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E1D38" w14:textId="77777777" w:rsidR="0094176B" w:rsidRPr="001A2610" w:rsidRDefault="0094176B" w:rsidP="00237BAE">
      <w:pPr>
        <w:rPr>
          <w:rFonts w:ascii="Arial Narrow" w:hAnsi="Arial Narrow"/>
        </w:rPr>
      </w:pPr>
      <w:bookmarkStart w:id="0" w:name="_Toc185953108"/>
    </w:p>
    <w:p w14:paraId="4D93E53A" w14:textId="77777777" w:rsidR="0094176B" w:rsidRPr="001A2610" w:rsidRDefault="0094176B" w:rsidP="00237BAE">
      <w:pPr>
        <w:rPr>
          <w:rFonts w:ascii="Arial Narrow" w:hAnsi="Arial Narrow"/>
        </w:rPr>
      </w:pPr>
    </w:p>
    <w:p w14:paraId="3DCDD3E3" w14:textId="49955080" w:rsidR="007F580F" w:rsidRPr="001A2610" w:rsidRDefault="00C124B4" w:rsidP="00A77021">
      <w:pPr>
        <w:autoSpaceDE w:val="0"/>
        <w:autoSpaceDN w:val="0"/>
        <w:jc w:val="center"/>
        <w:rPr>
          <w:rFonts w:ascii="Arial Narrow" w:hAnsi="Arial Narrow" w:cs="Arial"/>
        </w:rPr>
      </w:pPr>
      <w:r>
        <w:rPr>
          <w:rFonts w:ascii="Arial Narrow" w:hAnsi="Arial Narrow" w:cs="Arial"/>
          <w:noProof/>
        </w:rPr>
        <w:drawing>
          <wp:inline distT="0" distB="0" distL="0" distR="0" wp14:anchorId="003E19D8" wp14:editId="09C3C276">
            <wp:extent cx="1327199" cy="957911"/>
            <wp:effectExtent l="0" t="0" r="635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341195" cy="968012"/>
                    </a:xfrm>
                    <a:prstGeom prst="rect">
                      <a:avLst/>
                    </a:prstGeom>
                  </pic:spPr>
                </pic:pic>
              </a:graphicData>
            </a:graphic>
          </wp:inline>
        </w:drawing>
      </w:r>
    </w:p>
    <w:p w14:paraId="1C4681EF" w14:textId="77777777" w:rsidR="007F580F" w:rsidRPr="001A2610" w:rsidRDefault="007F580F" w:rsidP="00237BAE">
      <w:pPr>
        <w:autoSpaceDE w:val="0"/>
        <w:autoSpaceDN w:val="0"/>
        <w:jc w:val="center"/>
        <w:rPr>
          <w:rFonts w:ascii="Arial Narrow" w:hAnsi="Arial Narrow" w:cs="Arial"/>
          <w:sz w:val="28"/>
          <w:szCs w:val="28"/>
        </w:rPr>
      </w:pPr>
    </w:p>
    <w:p w14:paraId="57F378D4" w14:textId="47021B1E" w:rsidR="007F580F" w:rsidRPr="00A1204B" w:rsidRDefault="00D90A45" w:rsidP="00237BAE">
      <w:pPr>
        <w:autoSpaceDE w:val="0"/>
        <w:autoSpaceDN w:val="0"/>
        <w:jc w:val="center"/>
        <w:rPr>
          <w:rFonts w:ascii="Arial Narrow" w:hAnsi="Arial Narrow" w:cs="Arial"/>
          <w:sz w:val="28"/>
          <w:szCs w:val="28"/>
        </w:rPr>
      </w:pPr>
      <w:r w:rsidRPr="00A1204B">
        <w:rPr>
          <w:rStyle w:val="Style6"/>
          <w:rFonts w:ascii="Arial Narrow" w:hAnsi="Arial Narrow"/>
          <w:sz w:val="28"/>
          <w:szCs w:val="28"/>
        </w:rPr>
        <w:t xml:space="preserve">AYUNTAMIENTO MUNICIPAL DE BOCA CHICA </w:t>
      </w:r>
    </w:p>
    <w:p w14:paraId="326F300A" w14:textId="77777777" w:rsidR="007F580F" w:rsidRPr="001A2610" w:rsidRDefault="007F580F" w:rsidP="00237BAE">
      <w:pPr>
        <w:autoSpaceDE w:val="0"/>
        <w:autoSpaceDN w:val="0"/>
        <w:rPr>
          <w:rFonts w:ascii="Arial Narrow" w:hAnsi="Arial Narrow" w:cs="Arial"/>
          <w:b/>
          <w:bCs/>
          <w:color w:val="000000"/>
          <w:sz w:val="28"/>
          <w:szCs w:val="28"/>
        </w:rPr>
      </w:pPr>
    </w:p>
    <w:p w14:paraId="6E92ACFF" w14:textId="48A32003" w:rsidR="007F580F" w:rsidRPr="001A2610" w:rsidRDefault="007F580F" w:rsidP="00A77021">
      <w:pPr>
        <w:autoSpaceDE w:val="0"/>
        <w:autoSpaceDN w:val="0"/>
        <w:jc w:val="center"/>
        <w:rPr>
          <w:rStyle w:val="Style6"/>
          <w:rFonts w:ascii="Arial Narrow" w:hAnsi="Arial Narrow"/>
          <w:color w:val="800000"/>
          <w:sz w:val="28"/>
          <w:szCs w:val="28"/>
        </w:rPr>
      </w:pPr>
    </w:p>
    <w:p w14:paraId="0C03A9C7" w14:textId="77777777" w:rsidR="007F580F" w:rsidRPr="001A2610" w:rsidRDefault="007F580F" w:rsidP="00237BAE">
      <w:pPr>
        <w:autoSpaceDE w:val="0"/>
        <w:autoSpaceDN w:val="0"/>
        <w:jc w:val="center"/>
        <w:rPr>
          <w:rFonts w:ascii="Arial Narrow" w:hAnsi="Arial Narrow" w:cs="Arial"/>
          <w:b/>
          <w:bCs/>
          <w:color w:val="000000"/>
          <w:sz w:val="28"/>
          <w:szCs w:val="28"/>
        </w:rPr>
      </w:pPr>
    </w:p>
    <w:p w14:paraId="0394E394" w14:textId="77777777" w:rsidR="007F580F" w:rsidRPr="001A2610" w:rsidRDefault="007F580F" w:rsidP="00237BAE">
      <w:pPr>
        <w:tabs>
          <w:tab w:val="left" w:pos="1620"/>
          <w:tab w:val="left" w:pos="9072"/>
          <w:tab w:val="left" w:pos="9192"/>
        </w:tabs>
        <w:autoSpaceDE w:val="0"/>
        <w:autoSpaceDN w:val="0"/>
        <w:ind w:right="-22"/>
        <w:jc w:val="center"/>
        <w:rPr>
          <w:rFonts w:ascii="Arial Narrow" w:hAnsi="Arial Narrow" w:cs="Arial"/>
          <w:b/>
          <w:bCs/>
          <w:color w:val="000000"/>
          <w:sz w:val="28"/>
          <w:szCs w:val="28"/>
        </w:rPr>
      </w:pPr>
      <w:r w:rsidRPr="001A2610">
        <w:rPr>
          <w:rFonts w:ascii="Arial Narrow" w:hAnsi="Arial Narrow" w:cs="Arial"/>
          <w:b/>
          <w:bCs/>
          <w:color w:val="000000"/>
          <w:sz w:val="28"/>
          <w:szCs w:val="28"/>
        </w:rPr>
        <w:t xml:space="preserve">PLIEGO </w:t>
      </w:r>
      <w:r w:rsidR="00AA227F" w:rsidRPr="001A2610">
        <w:rPr>
          <w:rFonts w:ascii="Arial Narrow" w:hAnsi="Arial Narrow" w:cs="Arial"/>
          <w:b/>
          <w:bCs/>
          <w:color w:val="000000"/>
          <w:sz w:val="28"/>
          <w:szCs w:val="28"/>
        </w:rPr>
        <w:t>DE CONDICIONES</w:t>
      </w:r>
      <w:r w:rsidRPr="001A2610">
        <w:rPr>
          <w:rFonts w:ascii="Arial Narrow" w:hAnsi="Arial Narrow" w:cs="Arial"/>
          <w:b/>
          <w:bCs/>
          <w:color w:val="000000"/>
          <w:sz w:val="28"/>
          <w:szCs w:val="28"/>
        </w:rPr>
        <w:t xml:space="preserve"> ESPECÍFICAS PARA</w:t>
      </w:r>
    </w:p>
    <w:p w14:paraId="01EB65A8" w14:textId="77777777" w:rsidR="007F580F" w:rsidRPr="001A2610" w:rsidRDefault="007F580F" w:rsidP="00237BAE">
      <w:pPr>
        <w:autoSpaceDE w:val="0"/>
        <w:autoSpaceDN w:val="0"/>
        <w:ind w:right="6"/>
        <w:jc w:val="center"/>
        <w:rPr>
          <w:rFonts w:ascii="Arial Narrow" w:hAnsi="Arial Narrow" w:cs="Arial"/>
          <w:b/>
          <w:bCs/>
          <w:color w:val="000000"/>
          <w:sz w:val="28"/>
          <w:szCs w:val="28"/>
        </w:rPr>
      </w:pPr>
      <w:r w:rsidRPr="001A2610">
        <w:rPr>
          <w:rFonts w:ascii="Arial Narrow" w:hAnsi="Arial Narrow" w:cs="Arial"/>
          <w:b/>
          <w:bCs/>
          <w:color w:val="000000"/>
          <w:sz w:val="28"/>
          <w:szCs w:val="28"/>
        </w:rPr>
        <w:t>CONTRATACIÓN DE OBRAS</w:t>
      </w:r>
    </w:p>
    <w:p w14:paraId="3EA79D0C" w14:textId="77777777" w:rsidR="00DB1BA1" w:rsidRPr="001A2610" w:rsidRDefault="00DB1BA1" w:rsidP="00237BAE">
      <w:pPr>
        <w:autoSpaceDE w:val="0"/>
        <w:autoSpaceDN w:val="0"/>
        <w:ind w:right="6"/>
        <w:jc w:val="center"/>
        <w:rPr>
          <w:rFonts w:ascii="Arial Narrow" w:hAnsi="Arial Narrow" w:cs="Arial"/>
          <w:b/>
          <w:bCs/>
          <w:color w:val="000000"/>
          <w:sz w:val="28"/>
          <w:szCs w:val="28"/>
        </w:rPr>
      </w:pPr>
    </w:p>
    <w:p w14:paraId="3F40A5FC" w14:textId="77777777" w:rsidR="00DB1BA1" w:rsidRPr="001A2610" w:rsidRDefault="00DB1BA1" w:rsidP="00237BAE">
      <w:pPr>
        <w:autoSpaceDE w:val="0"/>
        <w:autoSpaceDN w:val="0"/>
        <w:ind w:right="6"/>
        <w:jc w:val="center"/>
        <w:rPr>
          <w:rFonts w:ascii="Arial Narrow" w:hAnsi="Arial Narrow" w:cs="Arial"/>
          <w:b/>
          <w:bCs/>
          <w:color w:val="000000"/>
          <w:sz w:val="28"/>
          <w:szCs w:val="28"/>
        </w:rPr>
      </w:pPr>
    </w:p>
    <w:p w14:paraId="2E2C901C" w14:textId="77777777" w:rsidR="00DB1BA1" w:rsidRPr="001A2610" w:rsidRDefault="00DB1BA1" w:rsidP="00A77021">
      <w:pPr>
        <w:autoSpaceDE w:val="0"/>
        <w:autoSpaceDN w:val="0"/>
        <w:jc w:val="center"/>
        <w:rPr>
          <w:rStyle w:val="Style6"/>
          <w:rFonts w:ascii="Arial Narrow" w:hAnsi="Arial Narrow"/>
          <w:color w:val="800000"/>
          <w:sz w:val="28"/>
          <w:szCs w:val="28"/>
        </w:rPr>
      </w:pPr>
    </w:p>
    <w:p w14:paraId="40A6AECD" w14:textId="6AB3C0B9" w:rsidR="00D65142" w:rsidRPr="00D65142" w:rsidRDefault="00D65142" w:rsidP="00D65142">
      <w:pPr>
        <w:pStyle w:val="Piedepgina"/>
        <w:ind w:right="360"/>
        <w:jc w:val="center"/>
        <w:rPr>
          <w:rFonts w:ascii="Arial Narrow" w:hAnsi="Arial Narrow" w:cs="Arial"/>
          <w:b/>
          <w:bCs/>
          <w:sz w:val="14"/>
          <w:szCs w:val="16"/>
        </w:rPr>
      </w:pPr>
      <w:r w:rsidRPr="00D65142">
        <w:rPr>
          <w:rFonts w:ascii="Arial Narrow" w:hAnsi="Arial Narrow"/>
          <w:b/>
          <w:bCs/>
          <w:sz w:val="22"/>
        </w:rPr>
        <w:t>CONSTRUCCION DEL MONUMENTO A LA IDENTIDAD DE BOCA CHICA (PARADOR FOTOGRAFICO)</w:t>
      </w:r>
    </w:p>
    <w:p w14:paraId="558CD80C" w14:textId="77777777" w:rsidR="00D65142" w:rsidRPr="00D65142" w:rsidRDefault="00D65142" w:rsidP="00D65142">
      <w:pPr>
        <w:pStyle w:val="Piedepgina"/>
        <w:ind w:right="360"/>
        <w:jc w:val="both"/>
        <w:rPr>
          <w:rFonts w:ascii="Arial" w:hAnsi="Arial" w:cs="Arial"/>
          <w:b/>
          <w:bCs/>
          <w:sz w:val="16"/>
          <w:szCs w:val="16"/>
        </w:rPr>
      </w:pPr>
    </w:p>
    <w:p w14:paraId="7EA15AA9" w14:textId="69FDBC4D" w:rsidR="00DB1BA1" w:rsidRPr="001A2610" w:rsidRDefault="00DB1BA1" w:rsidP="00A77021">
      <w:pPr>
        <w:autoSpaceDE w:val="0"/>
        <w:autoSpaceDN w:val="0"/>
        <w:jc w:val="center"/>
        <w:rPr>
          <w:rStyle w:val="Style6"/>
          <w:rFonts w:ascii="Arial Narrow" w:hAnsi="Arial Narrow"/>
          <w:color w:val="800000"/>
          <w:sz w:val="28"/>
          <w:szCs w:val="28"/>
        </w:rPr>
      </w:pPr>
    </w:p>
    <w:p w14:paraId="0F1FF318" w14:textId="77777777" w:rsidR="00DB1BA1" w:rsidRPr="001A2610" w:rsidRDefault="00DB1BA1" w:rsidP="00A77021">
      <w:pPr>
        <w:autoSpaceDE w:val="0"/>
        <w:autoSpaceDN w:val="0"/>
        <w:jc w:val="center"/>
        <w:rPr>
          <w:rStyle w:val="Style6"/>
          <w:rFonts w:ascii="Arial Narrow" w:hAnsi="Arial Narrow"/>
          <w:color w:val="800000"/>
          <w:sz w:val="28"/>
          <w:szCs w:val="28"/>
        </w:rPr>
      </w:pPr>
    </w:p>
    <w:p w14:paraId="57BD9032" w14:textId="1376C3F9" w:rsidR="00F36C1C" w:rsidRPr="00A1204B" w:rsidRDefault="00D90A45" w:rsidP="00A77021">
      <w:pPr>
        <w:autoSpaceDE w:val="0"/>
        <w:autoSpaceDN w:val="0"/>
        <w:jc w:val="center"/>
        <w:rPr>
          <w:rStyle w:val="Style6"/>
          <w:rFonts w:ascii="Arial Narrow" w:hAnsi="Arial Narrow"/>
          <w:sz w:val="28"/>
          <w:szCs w:val="28"/>
        </w:rPr>
      </w:pPr>
      <w:r w:rsidRPr="00A1204B">
        <w:rPr>
          <w:rStyle w:val="Style6"/>
          <w:rFonts w:ascii="Arial Narrow" w:hAnsi="Arial Narrow"/>
          <w:sz w:val="28"/>
          <w:szCs w:val="28"/>
        </w:rPr>
        <w:t xml:space="preserve">COMPARACION DE PRECIOS </w:t>
      </w:r>
    </w:p>
    <w:p w14:paraId="1E51BC03" w14:textId="1134F457" w:rsidR="007F580F" w:rsidRPr="00A1204B" w:rsidRDefault="00D90A45" w:rsidP="00A77021">
      <w:pPr>
        <w:autoSpaceDE w:val="0"/>
        <w:autoSpaceDN w:val="0"/>
        <w:jc w:val="center"/>
        <w:rPr>
          <w:rStyle w:val="Style6"/>
          <w:rFonts w:ascii="Arial Narrow" w:hAnsi="Arial Narrow"/>
          <w:sz w:val="28"/>
          <w:szCs w:val="28"/>
        </w:rPr>
      </w:pPr>
      <w:r w:rsidRPr="00A1204B">
        <w:rPr>
          <w:rStyle w:val="Style6"/>
          <w:rFonts w:ascii="Arial Narrow" w:hAnsi="Arial Narrow"/>
          <w:sz w:val="28"/>
          <w:szCs w:val="28"/>
        </w:rPr>
        <w:t>AMBCH-CCC-CP-2022-0001</w:t>
      </w:r>
    </w:p>
    <w:p w14:paraId="40A67D81" w14:textId="77777777" w:rsidR="007F580F" w:rsidRPr="001A2610" w:rsidRDefault="007F580F" w:rsidP="00237BAE">
      <w:pPr>
        <w:rPr>
          <w:rFonts w:ascii="Arial Narrow" w:hAnsi="Arial Narrow"/>
          <w:sz w:val="28"/>
          <w:szCs w:val="28"/>
        </w:rPr>
      </w:pPr>
    </w:p>
    <w:p w14:paraId="4E29A377" w14:textId="77777777" w:rsidR="007F580F" w:rsidRPr="001A2610" w:rsidRDefault="007F580F" w:rsidP="00237BAE">
      <w:pPr>
        <w:rPr>
          <w:rFonts w:ascii="Arial Narrow" w:hAnsi="Arial Narrow"/>
          <w:sz w:val="28"/>
          <w:szCs w:val="28"/>
        </w:rPr>
      </w:pPr>
    </w:p>
    <w:p w14:paraId="2E70F1C2" w14:textId="77777777" w:rsidR="007F580F" w:rsidRPr="001A2610" w:rsidRDefault="007F580F" w:rsidP="00237BAE">
      <w:pPr>
        <w:rPr>
          <w:rFonts w:ascii="Arial Narrow" w:hAnsi="Arial Narrow"/>
        </w:rPr>
      </w:pPr>
    </w:p>
    <w:p w14:paraId="3DF77E09" w14:textId="77777777" w:rsidR="007F580F" w:rsidRPr="001A2610" w:rsidRDefault="007F580F" w:rsidP="00237BAE">
      <w:pPr>
        <w:rPr>
          <w:rFonts w:ascii="Arial Narrow" w:hAnsi="Arial Narrow"/>
        </w:rPr>
      </w:pPr>
    </w:p>
    <w:p w14:paraId="5AAB01F3" w14:textId="77777777" w:rsidR="007F580F" w:rsidRPr="001A2610" w:rsidRDefault="007F580F" w:rsidP="00237BAE">
      <w:pPr>
        <w:rPr>
          <w:rFonts w:ascii="Arial Narrow" w:hAnsi="Arial Narrow"/>
        </w:rPr>
      </w:pPr>
    </w:p>
    <w:p w14:paraId="6D76A995" w14:textId="77777777" w:rsidR="007F580F" w:rsidRPr="001A2610" w:rsidRDefault="007F580F" w:rsidP="00237BAE">
      <w:pPr>
        <w:rPr>
          <w:rFonts w:ascii="Arial Narrow" w:hAnsi="Arial Narrow"/>
        </w:rPr>
      </w:pPr>
    </w:p>
    <w:p w14:paraId="7C549EF4" w14:textId="77777777" w:rsidR="007F580F" w:rsidRPr="001A2610" w:rsidRDefault="007F580F" w:rsidP="00237BAE">
      <w:pPr>
        <w:rPr>
          <w:rFonts w:ascii="Arial Narrow" w:hAnsi="Arial Narrow"/>
        </w:rPr>
      </w:pPr>
    </w:p>
    <w:p w14:paraId="5562F126" w14:textId="77777777" w:rsidR="007F580F" w:rsidRPr="001A2610" w:rsidRDefault="007F580F" w:rsidP="00237BAE">
      <w:pPr>
        <w:rPr>
          <w:rFonts w:ascii="Arial Narrow" w:hAnsi="Arial Narrow"/>
        </w:rPr>
      </w:pPr>
    </w:p>
    <w:p w14:paraId="4FCA180B" w14:textId="77777777" w:rsidR="007F580F" w:rsidRPr="001A2610" w:rsidRDefault="007F580F" w:rsidP="00237BAE">
      <w:pPr>
        <w:rPr>
          <w:rFonts w:ascii="Arial Narrow" w:hAnsi="Arial Narrow"/>
        </w:rPr>
      </w:pPr>
    </w:p>
    <w:p w14:paraId="170944A7" w14:textId="77777777" w:rsidR="007F580F" w:rsidRPr="001A2610" w:rsidRDefault="007F580F" w:rsidP="00237BAE">
      <w:pPr>
        <w:rPr>
          <w:rFonts w:ascii="Arial Narrow" w:hAnsi="Arial Narrow"/>
        </w:rPr>
      </w:pPr>
    </w:p>
    <w:p w14:paraId="599B684C" w14:textId="77777777" w:rsidR="007F580F" w:rsidRPr="001A2610" w:rsidRDefault="007F580F" w:rsidP="00237BAE">
      <w:pPr>
        <w:rPr>
          <w:rFonts w:ascii="Arial Narrow" w:hAnsi="Arial Narrow"/>
        </w:rPr>
      </w:pPr>
    </w:p>
    <w:p w14:paraId="39FD1D34" w14:textId="77777777" w:rsidR="007F580F" w:rsidRPr="001A2610" w:rsidRDefault="007F580F" w:rsidP="00237BAE">
      <w:pPr>
        <w:rPr>
          <w:rFonts w:ascii="Arial Narrow" w:hAnsi="Arial Narrow"/>
        </w:rPr>
      </w:pPr>
    </w:p>
    <w:p w14:paraId="3E561574" w14:textId="77777777" w:rsidR="007A1D52" w:rsidRPr="001A2610" w:rsidRDefault="007A1D52" w:rsidP="00237BAE">
      <w:pPr>
        <w:pBdr>
          <w:bottom w:val="triple" w:sz="4" w:space="1" w:color="800000"/>
        </w:pBdr>
        <w:autoSpaceDE w:val="0"/>
        <w:autoSpaceDN w:val="0"/>
        <w:rPr>
          <w:rFonts w:ascii="Arial Narrow" w:hAnsi="Arial Narrow" w:cs="Arial"/>
          <w:b/>
          <w:bCs/>
          <w:color w:val="000000"/>
        </w:rPr>
      </w:pPr>
    </w:p>
    <w:p w14:paraId="0781DA83" w14:textId="77777777" w:rsidR="007A1D52" w:rsidRPr="001A2610" w:rsidRDefault="007A1D52" w:rsidP="00237BAE">
      <w:pPr>
        <w:pBdr>
          <w:bottom w:val="triple" w:sz="4" w:space="1" w:color="800000"/>
        </w:pBdr>
        <w:autoSpaceDE w:val="0"/>
        <w:autoSpaceDN w:val="0"/>
        <w:jc w:val="center"/>
        <w:rPr>
          <w:rFonts w:ascii="Arial Narrow" w:hAnsi="Arial Narrow" w:cs="Arial"/>
          <w:b/>
          <w:bCs/>
          <w:color w:val="000000"/>
        </w:rPr>
      </w:pPr>
    </w:p>
    <w:p w14:paraId="1BA87F20" w14:textId="77777777" w:rsidR="007A1D52" w:rsidRPr="001A2610" w:rsidRDefault="007A1D52" w:rsidP="00237BAE">
      <w:pPr>
        <w:autoSpaceDE w:val="0"/>
        <w:autoSpaceDN w:val="0"/>
        <w:jc w:val="center"/>
        <w:rPr>
          <w:rFonts w:ascii="Arial Narrow" w:hAnsi="Arial Narrow" w:cs="Arial"/>
          <w:bCs/>
          <w:color w:val="000000"/>
        </w:rPr>
      </w:pPr>
      <w:r w:rsidRPr="001A2610">
        <w:rPr>
          <w:rFonts w:ascii="Arial Narrow" w:hAnsi="Arial Narrow" w:cs="Arial"/>
          <w:bCs/>
          <w:color w:val="000000"/>
        </w:rPr>
        <w:t>Santo Domingo, Distrito Nacional</w:t>
      </w:r>
    </w:p>
    <w:p w14:paraId="2A21B68F" w14:textId="77777777" w:rsidR="00F36C1C" w:rsidRPr="001A2610" w:rsidRDefault="00F36C1C" w:rsidP="00A77021">
      <w:pPr>
        <w:jc w:val="center"/>
        <w:rPr>
          <w:rFonts w:ascii="Arial Narrow" w:hAnsi="Arial Narrow" w:cs="Arial"/>
          <w:bCs/>
          <w:color w:val="000000"/>
        </w:rPr>
      </w:pPr>
      <w:r w:rsidRPr="001A2610">
        <w:rPr>
          <w:rFonts w:ascii="Arial Narrow" w:hAnsi="Arial Narrow" w:cs="Arial"/>
          <w:bCs/>
          <w:color w:val="000000"/>
        </w:rPr>
        <w:t>República Dominicana</w:t>
      </w:r>
    </w:p>
    <w:p w14:paraId="6A654DCF" w14:textId="60C4631E" w:rsidR="007F580F" w:rsidRPr="00A1204B" w:rsidRDefault="00F36C1C" w:rsidP="00A77021">
      <w:pPr>
        <w:autoSpaceDE w:val="0"/>
        <w:autoSpaceDN w:val="0"/>
        <w:jc w:val="center"/>
        <w:rPr>
          <w:rStyle w:val="Style6"/>
          <w:rFonts w:ascii="Arial Narrow" w:hAnsi="Arial Narrow"/>
          <w:sz w:val="24"/>
        </w:rPr>
      </w:pPr>
      <w:proofErr w:type="spellStart"/>
      <w:r w:rsidRPr="00A1204B">
        <w:rPr>
          <w:rStyle w:val="Style6"/>
          <w:rFonts w:ascii="Arial Narrow" w:hAnsi="Arial Narrow"/>
          <w:sz w:val="24"/>
        </w:rPr>
        <w:t>I</w:t>
      </w:r>
      <w:r w:rsidR="00D90A45" w:rsidRPr="00A1204B">
        <w:rPr>
          <w:rStyle w:val="Style6"/>
          <w:rFonts w:ascii="Arial Narrow" w:hAnsi="Arial Narrow"/>
          <w:sz w:val="24"/>
        </w:rPr>
        <w:t>Enero</w:t>
      </w:r>
      <w:proofErr w:type="spellEnd"/>
      <w:r w:rsidR="00D90A45" w:rsidRPr="00A1204B">
        <w:rPr>
          <w:rStyle w:val="Style6"/>
          <w:rFonts w:ascii="Arial Narrow" w:hAnsi="Arial Narrow"/>
          <w:sz w:val="24"/>
        </w:rPr>
        <w:t xml:space="preserve"> 202</w:t>
      </w:r>
      <w:r w:rsidR="005E2626">
        <w:rPr>
          <w:rStyle w:val="Style6"/>
          <w:rFonts w:ascii="Arial Narrow" w:hAnsi="Arial Narrow"/>
          <w:sz w:val="24"/>
        </w:rPr>
        <w:t>2</w:t>
      </w:r>
    </w:p>
    <w:p w14:paraId="4B66F170" w14:textId="77777777" w:rsidR="00AA227F" w:rsidRDefault="00AA227F" w:rsidP="00A77021">
      <w:pPr>
        <w:autoSpaceDE w:val="0"/>
        <w:autoSpaceDN w:val="0"/>
        <w:jc w:val="center"/>
        <w:rPr>
          <w:rStyle w:val="Style6"/>
          <w:rFonts w:ascii="Arial Narrow" w:hAnsi="Arial Narrow"/>
          <w:color w:val="800000"/>
          <w:sz w:val="24"/>
        </w:rPr>
      </w:pPr>
    </w:p>
    <w:p w14:paraId="47493D77" w14:textId="77777777" w:rsidR="00AA227F" w:rsidRPr="001A2610" w:rsidRDefault="00AA227F" w:rsidP="00A77021">
      <w:pPr>
        <w:autoSpaceDE w:val="0"/>
        <w:autoSpaceDN w:val="0"/>
        <w:jc w:val="center"/>
        <w:rPr>
          <w:rStyle w:val="Style6"/>
          <w:rFonts w:ascii="Arial Narrow" w:hAnsi="Arial Narrow"/>
          <w:color w:val="800000"/>
          <w:sz w:val="24"/>
        </w:rPr>
      </w:pPr>
    </w:p>
    <w:sdt>
      <w:sdtPr>
        <w:rPr>
          <w:rFonts w:ascii="Arial Narrow" w:eastAsia="Times New Roman" w:hAnsi="Arial Narrow" w:cs="Times New Roman"/>
          <w:b w:val="0"/>
          <w:bCs w:val="0"/>
          <w:vanish/>
          <w:color w:val="auto"/>
          <w:spacing w:val="-20"/>
          <w:w w:val="90"/>
          <w:sz w:val="22"/>
          <w:szCs w:val="20"/>
          <w:lang w:val="es-DO" w:eastAsia="es-ES"/>
          <w14:shadow w14:blurRad="0" w14:dist="0" w14:dir="0" w14:sx="0" w14:sy="0" w14:kx="0" w14:ky="0" w14:algn="none">
            <w14:srgbClr w14:val="000000"/>
          </w14:shadow>
        </w:rPr>
        <w:id w:val="25972245"/>
        <w:docPartObj>
          <w:docPartGallery w:val="Table of Contents"/>
          <w:docPartUnique/>
        </w:docPartObj>
      </w:sdtPr>
      <w:sdtEndPr>
        <w:rPr>
          <w:rFonts w:cs="Arial"/>
          <w:sz w:val="20"/>
        </w:rPr>
      </w:sdtEndPr>
      <w:sdtContent>
        <w:p w14:paraId="5FC7C7A9" w14:textId="77777777" w:rsidR="00E407E7" w:rsidRPr="00FA5239" w:rsidRDefault="00803A2A" w:rsidP="00A77021">
          <w:pPr>
            <w:pStyle w:val="TtuloTDC"/>
            <w:jc w:val="center"/>
            <w:rPr>
              <w:rFonts w:ascii="Arial Narrow" w:hAnsi="Arial Narrow"/>
              <w:color w:val="auto"/>
              <w:sz w:val="20"/>
              <w:szCs w:val="20"/>
              <w:lang w:val="es-DO"/>
            </w:rPr>
          </w:pPr>
          <w:r w:rsidRPr="00FA5239">
            <w:rPr>
              <w:rFonts w:ascii="Arial Narrow" w:hAnsi="Arial Narrow"/>
              <w:color w:val="auto"/>
              <w:sz w:val="22"/>
              <w:szCs w:val="20"/>
              <w:lang w:val="es-DO"/>
            </w:rPr>
            <w:t>TABLA DE CONTENIDO</w:t>
          </w:r>
        </w:p>
        <w:p w14:paraId="0E437889" w14:textId="47DA9688" w:rsidR="00241EE3" w:rsidRDefault="00A7133F">
          <w:pPr>
            <w:pStyle w:val="TDC2"/>
            <w:tabs>
              <w:tab w:val="right" w:leader="dot" w:pos="8830"/>
            </w:tabs>
            <w:rPr>
              <w:rFonts w:asciiTheme="minorHAnsi" w:eastAsiaTheme="minorEastAsia" w:hAnsiTheme="minorHAnsi" w:cstheme="minorBidi"/>
              <w:b w:val="0"/>
              <w:bCs w:val="0"/>
              <w:noProof/>
              <w:lang w:eastAsia="es-DO"/>
            </w:rPr>
          </w:pPr>
          <w:r w:rsidRPr="001E2EB9">
            <w:rPr>
              <w:rFonts w:ascii="Arial Narrow" w:hAnsi="Arial Narrow"/>
              <w:sz w:val="20"/>
              <w:szCs w:val="20"/>
            </w:rPr>
            <w:fldChar w:fldCharType="begin"/>
          </w:r>
          <w:r w:rsidR="00E407E7" w:rsidRPr="001E2EB9">
            <w:rPr>
              <w:rFonts w:ascii="Arial Narrow" w:hAnsi="Arial Narrow"/>
              <w:sz w:val="20"/>
              <w:szCs w:val="20"/>
            </w:rPr>
            <w:instrText xml:space="preserve"> TOC \o "1-3" \h \z \u </w:instrText>
          </w:r>
          <w:r w:rsidRPr="001E2EB9">
            <w:rPr>
              <w:rFonts w:ascii="Arial Narrow" w:hAnsi="Arial Narrow"/>
              <w:sz w:val="20"/>
              <w:szCs w:val="20"/>
            </w:rPr>
            <w:fldChar w:fldCharType="separate"/>
          </w:r>
          <w:hyperlink w:anchor="_Toc410133133" w:history="1">
            <w:r w:rsidR="00241EE3" w:rsidRPr="008E774E">
              <w:rPr>
                <w:rStyle w:val="Hipervnculo"/>
                <w:rFonts w:ascii="Arial Narrow" w:hAnsi="Arial Narrow"/>
                <w:noProof/>
              </w:rPr>
              <w:t>GENERALIDADES</w:t>
            </w:r>
            <w:r w:rsidR="00241EE3">
              <w:rPr>
                <w:noProof/>
                <w:webHidden/>
              </w:rPr>
              <w:tab/>
            </w:r>
            <w:r w:rsidR="00241EE3">
              <w:rPr>
                <w:noProof/>
                <w:webHidden/>
              </w:rPr>
              <w:fldChar w:fldCharType="begin"/>
            </w:r>
            <w:r w:rsidR="00241EE3">
              <w:rPr>
                <w:noProof/>
                <w:webHidden/>
              </w:rPr>
              <w:instrText xml:space="preserve"> PAGEREF _Toc410133133 \h </w:instrText>
            </w:r>
            <w:r w:rsidR="00241EE3">
              <w:rPr>
                <w:noProof/>
                <w:webHidden/>
              </w:rPr>
            </w:r>
            <w:r w:rsidR="00241EE3">
              <w:rPr>
                <w:noProof/>
                <w:webHidden/>
              </w:rPr>
              <w:fldChar w:fldCharType="separate"/>
            </w:r>
            <w:r w:rsidR="0042525F">
              <w:rPr>
                <w:noProof/>
                <w:webHidden/>
              </w:rPr>
              <w:t>5</w:t>
            </w:r>
            <w:r w:rsidR="00241EE3">
              <w:rPr>
                <w:noProof/>
                <w:webHidden/>
              </w:rPr>
              <w:fldChar w:fldCharType="end"/>
            </w:r>
          </w:hyperlink>
        </w:p>
        <w:p w14:paraId="4D73E6F3" w14:textId="1243AF8E" w:rsidR="00241EE3" w:rsidRDefault="007949CE">
          <w:pPr>
            <w:pStyle w:val="TDC2"/>
            <w:tabs>
              <w:tab w:val="right" w:leader="dot" w:pos="8830"/>
            </w:tabs>
            <w:rPr>
              <w:rFonts w:asciiTheme="minorHAnsi" w:eastAsiaTheme="minorEastAsia" w:hAnsiTheme="minorHAnsi" w:cstheme="minorBidi"/>
              <w:b w:val="0"/>
              <w:bCs w:val="0"/>
              <w:noProof/>
              <w:lang w:eastAsia="es-DO"/>
            </w:rPr>
          </w:pPr>
          <w:hyperlink w:anchor="_Toc410133134" w:history="1">
            <w:r w:rsidR="00241EE3" w:rsidRPr="008E774E">
              <w:rPr>
                <w:rStyle w:val="Hipervnculo"/>
                <w:rFonts w:ascii="Arial Narrow" w:hAnsi="Arial Narrow"/>
                <w:noProof/>
              </w:rPr>
              <w:t>Prefacio</w:t>
            </w:r>
            <w:r w:rsidR="00241EE3">
              <w:rPr>
                <w:noProof/>
                <w:webHidden/>
              </w:rPr>
              <w:tab/>
            </w:r>
            <w:r w:rsidR="00241EE3">
              <w:rPr>
                <w:noProof/>
                <w:webHidden/>
              </w:rPr>
              <w:fldChar w:fldCharType="begin"/>
            </w:r>
            <w:r w:rsidR="00241EE3">
              <w:rPr>
                <w:noProof/>
                <w:webHidden/>
              </w:rPr>
              <w:instrText xml:space="preserve"> PAGEREF _Toc410133134 \h </w:instrText>
            </w:r>
            <w:r w:rsidR="00241EE3">
              <w:rPr>
                <w:noProof/>
                <w:webHidden/>
              </w:rPr>
            </w:r>
            <w:r w:rsidR="00241EE3">
              <w:rPr>
                <w:noProof/>
                <w:webHidden/>
              </w:rPr>
              <w:fldChar w:fldCharType="separate"/>
            </w:r>
            <w:r w:rsidR="0042525F">
              <w:rPr>
                <w:noProof/>
                <w:webHidden/>
              </w:rPr>
              <w:t>5</w:t>
            </w:r>
            <w:r w:rsidR="00241EE3">
              <w:rPr>
                <w:noProof/>
                <w:webHidden/>
              </w:rPr>
              <w:fldChar w:fldCharType="end"/>
            </w:r>
          </w:hyperlink>
        </w:p>
        <w:p w14:paraId="726FE78B" w14:textId="62A4A61C" w:rsidR="00241EE3" w:rsidRDefault="007949CE">
          <w:pPr>
            <w:pStyle w:val="TDC1"/>
            <w:rPr>
              <w:rFonts w:asciiTheme="minorHAnsi" w:eastAsiaTheme="minorEastAsia" w:hAnsiTheme="minorHAnsi" w:cstheme="minorBidi"/>
              <w:b w:val="0"/>
              <w:bCs w:val="0"/>
              <w:iCs w:val="0"/>
              <w:sz w:val="22"/>
              <w:szCs w:val="22"/>
              <w:lang w:val="es-DO"/>
            </w:rPr>
          </w:pPr>
          <w:hyperlink w:anchor="_Toc410133135" w:history="1">
            <w:r w:rsidR="00241EE3" w:rsidRPr="008E774E">
              <w:rPr>
                <w:rStyle w:val="Hipervnculo"/>
                <w:rFonts w:ascii="Arial Narrow" w:hAnsi="Arial Narrow"/>
              </w:rPr>
              <w:t>PARTE I</w:t>
            </w:r>
            <w:r w:rsidR="00241EE3">
              <w:rPr>
                <w:webHidden/>
              </w:rPr>
              <w:tab/>
            </w:r>
            <w:r w:rsidR="00241EE3">
              <w:rPr>
                <w:webHidden/>
              </w:rPr>
              <w:fldChar w:fldCharType="begin"/>
            </w:r>
            <w:r w:rsidR="00241EE3">
              <w:rPr>
                <w:webHidden/>
              </w:rPr>
              <w:instrText xml:space="preserve"> PAGEREF _Toc410133135 \h </w:instrText>
            </w:r>
            <w:r w:rsidR="00241EE3">
              <w:rPr>
                <w:webHidden/>
              </w:rPr>
            </w:r>
            <w:r w:rsidR="00241EE3">
              <w:rPr>
                <w:webHidden/>
              </w:rPr>
              <w:fldChar w:fldCharType="separate"/>
            </w:r>
            <w:r w:rsidR="0042525F">
              <w:rPr>
                <w:webHidden/>
              </w:rPr>
              <w:t>8</w:t>
            </w:r>
            <w:r w:rsidR="00241EE3">
              <w:rPr>
                <w:webHidden/>
              </w:rPr>
              <w:fldChar w:fldCharType="end"/>
            </w:r>
          </w:hyperlink>
        </w:p>
        <w:p w14:paraId="4A12B595" w14:textId="58D45D78" w:rsidR="00241EE3" w:rsidRDefault="007949CE">
          <w:pPr>
            <w:pStyle w:val="TDC1"/>
            <w:rPr>
              <w:rFonts w:asciiTheme="minorHAnsi" w:eastAsiaTheme="minorEastAsia" w:hAnsiTheme="minorHAnsi" w:cstheme="minorBidi"/>
              <w:b w:val="0"/>
              <w:bCs w:val="0"/>
              <w:iCs w:val="0"/>
              <w:sz w:val="22"/>
              <w:szCs w:val="22"/>
              <w:lang w:val="es-DO"/>
            </w:rPr>
          </w:pPr>
          <w:hyperlink w:anchor="_Toc410133136" w:history="1">
            <w:r w:rsidR="00241EE3" w:rsidRPr="008E774E">
              <w:rPr>
                <w:rStyle w:val="Hipervnculo"/>
                <w:rFonts w:ascii="Arial Narrow" w:hAnsi="Arial Narrow"/>
              </w:rPr>
              <w:t xml:space="preserve">PROCEDIMIENTOS </w:t>
            </w:r>
            <w:r w:rsidR="00415B4B">
              <w:rPr>
                <w:rStyle w:val="Hipervnculo"/>
                <w:rFonts w:ascii="Arial Narrow" w:hAnsi="Arial Narrow"/>
              </w:rPr>
              <w:t>DE LA COMPARACION DE PRECIOS</w:t>
            </w:r>
            <w:r w:rsidR="00241EE3">
              <w:rPr>
                <w:webHidden/>
              </w:rPr>
              <w:tab/>
            </w:r>
            <w:r w:rsidR="00241EE3">
              <w:rPr>
                <w:webHidden/>
              </w:rPr>
              <w:fldChar w:fldCharType="begin"/>
            </w:r>
            <w:r w:rsidR="00241EE3">
              <w:rPr>
                <w:webHidden/>
              </w:rPr>
              <w:instrText xml:space="preserve"> PAGEREF _Toc410133136 \h </w:instrText>
            </w:r>
            <w:r w:rsidR="00241EE3">
              <w:rPr>
                <w:webHidden/>
              </w:rPr>
            </w:r>
            <w:r w:rsidR="00241EE3">
              <w:rPr>
                <w:webHidden/>
              </w:rPr>
              <w:fldChar w:fldCharType="separate"/>
            </w:r>
            <w:r w:rsidR="0042525F">
              <w:rPr>
                <w:webHidden/>
              </w:rPr>
              <w:t>8</w:t>
            </w:r>
            <w:r w:rsidR="00241EE3">
              <w:rPr>
                <w:webHidden/>
              </w:rPr>
              <w:fldChar w:fldCharType="end"/>
            </w:r>
          </w:hyperlink>
        </w:p>
        <w:p w14:paraId="4ACCF928" w14:textId="75A21F7B" w:rsidR="00241EE3" w:rsidRDefault="007949CE">
          <w:pPr>
            <w:pStyle w:val="TDC2"/>
            <w:tabs>
              <w:tab w:val="right" w:leader="dot" w:pos="8830"/>
            </w:tabs>
            <w:rPr>
              <w:rFonts w:asciiTheme="minorHAnsi" w:eastAsiaTheme="minorEastAsia" w:hAnsiTheme="minorHAnsi" w:cstheme="minorBidi"/>
              <w:b w:val="0"/>
              <w:bCs w:val="0"/>
              <w:noProof/>
              <w:lang w:eastAsia="es-DO"/>
            </w:rPr>
          </w:pPr>
          <w:hyperlink w:anchor="_Toc410133137" w:history="1">
            <w:r w:rsidR="00241EE3" w:rsidRPr="008E774E">
              <w:rPr>
                <w:rStyle w:val="Hipervnculo"/>
                <w:rFonts w:ascii="Arial Narrow" w:hAnsi="Arial Narrow"/>
                <w:noProof/>
              </w:rPr>
              <w:t>Sección I</w:t>
            </w:r>
            <w:r w:rsidR="00241EE3">
              <w:rPr>
                <w:noProof/>
                <w:webHidden/>
              </w:rPr>
              <w:tab/>
            </w:r>
            <w:r w:rsidR="00241EE3">
              <w:rPr>
                <w:noProof/>
                <w:webHidden/>
              </w:rPr>
              <w:fldChar w:fldCharType="begin"/>
            </w:r>
            <w:r w:rsidR="00241EE3">
              <w:rPr>
                <w:noProof/>
                <w:webHidden/>
              </w:rPr>
              <w:instrText xml:space="preserve"> PAGEREF _Toc410133137 \h </w:instrText>
            </w:r>
            <w:r w:rsidR="00241EE3">
              <w:rPr>
                <w:noProof/>
                <w:webHidden/>
              </w:rPr>
            </w:r>
            <w:r w:rsidR="00241EE3">
              <w:rPr>
                <w:noProof/>
                <w:webHidden/>
              </w:rPr>
              <w:fldChar w:fldCharType="separate"/>
            </w:r>
            <w:r w:rsidR="0042525F">
              <w:rPr>
                <w:noProof/>
                <w:webHidden/>
              </w:rPr>
              <w:t>8</w:t>
            </w:r>
            <w:r w:rsidR="00241EE3">
              <w:rPr>
                <w:noProof/>
                <w:webHidden/>
              </w:rPr>
              <w:fldChar w:fldCharType="end"/>
            </w:r>
          </w:hyperlink>
        </w:p>
        <w:p w14:paraId="347F602E" w14:textId="4DEA457C" w:rsidR="00241EE3" w:rsidRDefault="007949CE">
          <w:pPr>
            <w:pStyle w:val="TDC2"/>
            <w:tabs>
              <w:tab w:val="right" w:leader="dot" w:pos="8830"/>
            </w:tabs>
            <w:rPr>
              <w:rFonts w:asciiTheme="minorHAnsi" w:eastAsiaTheme="minorEastAsia" w:hAnsiTheme="minorHAnsi" w:cstheme="minorBidi"/>
              <w:b w:val="0"/>
              <w:bCs w:val="0"/>
              <w:noProof/>
              <w:lang w:eastAsia="es-DO"/>
            </w:rPr>
          </w:pPr>
          <w:hyperlink w:anchor="_Toc410133138" w:history="1">
            <w:r w:rsidR="00241EE3" w:rsidRPr="008E774E">
              <w:rPr>
                <w:rStyle w:val="Hipervnculo"/>
                <w:rFonts w:ascii="Arial Narrow" w:hAnsi="Arial Narrow"/>
                <w:noProof/>
              </w:rPr>
              <w:t>Instrucciones a los Oferentes (IAO)</w:t>
            </w:r>
            <w:r w:rsidR="00241EE3">
              <w:rPr>
                <w:noProof/>
                <w:webHidden/>
              </w:rPr>
              <w:tab/>
            </w:r>
            <w:r w:rsidR="00241EE3">
              <w:rPr>
                <w:noProof/>
                <w:webHidden/>
              </w:rPr>
              <w:fldChar w:fldCharType="begin"/>
            </w:r>
            <w:r w:rsidR="00241EE3">
              <w:rPr>
                <w:noProof/>
                <w:webHidden/>
              </w:rPr>
              <w:instrText xml:space="preserve"> PAGEREF _Toc410133138 \h </w:instrText>
            </w:r>
            <w:r w:rsidR="00241EE3">
              <w:rPr>
                <w:noProof/>
                <w:webHidden/>
              </w:rPr>
            </w:r>
            <w:r w:rsidR="00241EE3">
              <w:rPr>
                <w:noProof/>
                <w:webHidden/>
              </w:rPr>
              <w:fldChar w:fldCharType="separate"/>
            </w:r>
            <w:r w:rsidR="0042525F">
              <w:rPr>
                <w:noProof/>
                <w:webHidden/>
              </w:rPr>
              <w:t>8</w:t>
            </w:r>
            <w:r w:rsidR="00241EE3">
              <w:rPr>
                <w:noProof/>
                <w:webHidden/>
              </w:rPr>
              <w:fldChar w:fldCharType="end"/>
            </w:r>
          </w:hyperlink>
        </w:p>
        <w:p w14:paraId="159986BA" w14:textId="1E403128" w:rsidR="00241EE3" w:rsidRDefault="007949CE">
          <w:pPr>
            <w:pStyle w:val="TDC3"/>
            <w:rPr>
              <w:rFonts w:asciiTheme="minorHAnsi" w:eastAsiaTheme="minorEastAsia" w:hAnsiTheme="minorHAnsi" w:cstheme="minorBidi"/>
              <w:noProof/>
              <w:sz w:val="22"/>
              <w:szCs w:val="22"/>
              <w:lang w:eastAsia="es-DO"/>
            </w:rPr>
          </w:pPr>
          <w:hyperlink w:anchor="_Toc410133139" w:history="1">
            <w:r w:rsidR="00241EE3" w:rsidRPr="008E774E">
              <w:rPr>
                <w:rStyle w:val="Hipervnculo"/>
                <w:noProof/>
              </w:rPr>
              <w:t>1.1 Antecedentes</w:t>
            </w:r>
            <w:r w:rsidR="00241EE3">
              <w:rPr>
                <w:noProof/>
                <w:webHidden/>
              </w:rPr>
              <w:tab/>
            </w:r>
            <w:r w:rsidR="00241EE3">
              <w:rPr>
                <w:noProof/>
                <w:webHidden/>
              </w:rPr>
              <w:fldChar w:fldCharType="begin"/>
            </w:r>
            <w:r w:rsidR="00241EE3">
              <w:rPr>
                <w:noProof/>
                <w:webHidden/>
              </w:rPr>
              <w:instrText xml:space="preserve"> PAGEREF _Toc410133139 \h </w:instrText>
            </w:r>
            <w:r w:rsidR="00241EE3">
              <w:rPr>
                <w:noProof/>
                <w:webHidden/>
              </w:rPr>
            </w:r>
            <w:r w:rsidR="00241EE3">
              <w:rPr>
                <w:noProof/>
                <w:webHidden/>
              </w:rPr>
              <w:fldChar w:fldCharType="separate"/>
            </w:r>
            <w:r w:rsidR="0042525F">
              <w:rPr>
                <w:b/>
                <w:bCs/>
                <w:noProof/>
                <w:webHidden/>
                <w:lang w:val="en-US"/>
              </w:rPr>
              <w:t>Error! Bookmark not defined.</w:t>
            </w:r>
            <w:r w:rsidR="00241EE3">
              <w:rPr>
                <w:noProof/>
                <w:webHidden/>
              </w:rPr>
              <w:fldChar w:fldCharType="end"/>
            </w:r>
          </w:hyperlink>
        </w:p>
        <w:p w14:paraId="3DD24205" w14:textId="6E359A99" w:rsidR="00241EE3" w:rsidRDefault="007949CE">
          <w:pPr>
            <w:pStyle w:val="TDC3"/>
            <w:rPr>
              <w:rFonts w:asciiTheme="minorHAnsi" w:eastAsiaTheme="minorEastAsia" w:hAnsiTheme="minorHAnsi" w:cstheme="minorBidi"/>
              <w:noProof/>
              <w:sz w:val="22"/>
              <w:szCs w:val="22"/>
              <w:lang w:eastAsia="es-DO"/>
            </w:rPr>
          </w:pPr>
          <w:hyperlink w:anchor="_Toc410133140" w:history="1">
            <w:r w:rsidR="00241EE3" w:rsidRPr="008E774E">
              <w:rPr>
                <w:rStyle w:val="Hipervnculo"/>
                <w:noProof/>
              </w:rPr>
              <w:t>1.2 Objetivos y Alcance</w:t>
            </w:r>
            <w:r w:rsidR="00241EE3">
              <w:rPr>
                <w:noProof/>
                <w:webHidden/>
              </w:rPr>
              <w:tab/>
            </w:r>
            <w:r w:rsidR="00241EE3">
              <w:rPr>
                <w:noProof/>
                <w:webHidden/>
              </w:rPr>
              <w:fldChar w:fldCharType="begin"/>
            </w:r>
            <w:r w:rsidR="00241EE3">
              <w:rPr>
                <w:noProof/>
                <w:webHidden/>
              </w:rPr>
              <w:instrText xml:space="preserve"> PAGEREF _Toc410133140 \h </w:instrText>
            </w:r>
            <w:r w:rsidR="00241EE3">
              <w:rPr>
                <w:noProof/>
                <w:webHidden/>
              </w:rPr>
            </w:r>
            <w:r w:rsidR="00241EE3">
              <w:rPr>
                <w:noProof/>
                <w:webHidden/>
              </w:rPr>
              <w:fldChar w:fldCharType="separate"/>
            </w:r>
            <w:r w:rsidR="0042525F">
              <w:rPr>
                <w:noProof/>
                <w:webHidden/>
              </w:rPr>
              <w:t>8</w:t>
            </w:r>
            <w:r w:rsidR="00241EE3">
              <w:rPr>
                <w:noProof/>
                <w:webHidden/>
              </w:rPr>
              <w:fldChar w:fldCharType="end"/>
            </w:r>
          </w:hyperlink>
        </w:p>
        <w:p w14:paraId="463B995A" w14:textId="4BCF438B" w:rsidR="00241EE3" w:rsidRDefault="007949CE">
          <w:pPr>
            <w:pStyle w:val="TDC3"/>
            <w:rPr>
              <w:rFonts w:asciiTheme="minorHAnsi" w:eastAsiaTheme="minorEastAsia" w:hAnsiTheme="minorHAnsi" w:cstheme="minorBidi"/>
              <w:noProof/>
              <w:sz w:val="22"/>
              <w:szCs w:val="22"/>
              <w:lang w:eastAsia="es-DO"/>
            </w:rPr>
          </w:pPr>
          <w:hyperlink w:anchor="_Toc410133141" w:history="1">
            <w:r w:rsidR="00241EE3" w:rsidRPr="008E774E">
              <w:rPr>
                <w:rStyle w:val="Hipervnculo"/>
                <w:noProof/>
              </w:rPr>
              <w:t>1.3 Definiciones e Interpretaciones</w:t>
            </w:r>
            <w:r w:rsidR="00241EE3">
              <w:rPr>
                <w:noProof/>
                <w:webHidden/>
              </w:rPr>
              <w:tab/>
            </w:r>
            <w:r w:rsidR="00241EE3">
              <w:rPr>
                <w:noProof/>
                <w:webHidden/>
              </w:rPr>
              <w:fldChar w:fldCharType="begin"/>
            </w:r>
            <w:r w:rsidR="00241EE3">
              <w:rPr>
                <w:noProof/>
                <w:webHidden/>
              </w:rPr>
              <w:instrText xml:space="preserve"> PAGEREF _Toc410133141 \h </w:instrText>
            </w:r>
            <w:r w:rsidR="00241EE3">
              <w:rPr>
                <w:noProof/>
                <w:webHidden/>
              </w:rPr>
            </w:r>
            <w:r w:rsidR="00241EE3">
              <w:rPr>
                <w:noProof/>
                <w:webHidden/>
              </w:rPr>
              <w:fldChar w:fldCharType="separate"/>
            </w:r>
            <w:r w:rsidR="0042525F">
              <w:rPr>
                <w:noProof/>
                <w:webHidden/>
              </w:rPr>
              <w:t>8</w:t>
            </w:r>
            <w:r w:rsidR="00241EE3">
              <w:rPr>
                <w:noProof/>
                <w:webHidden/>
              </w:rPr>
              <w:fldChar w:fldCharType="end"/>
            </w:r>
          </w:hyperlink>
        </w:p>
        <w:p w14:paraId="7776DBDF" w14:textId="7EF1D3AD" w:rsidR="00241EE3" w:rsidRDefault="007949CE">
          <w:pPr>
            <w:pStyle w:val="TDC3"/>
            <w:rPr>
              <w:rFonts w:asciiTheme="minorHAnsi" w:eastAsiaTheme="minorEastAsia" w:hAnsiTheme="minorHAnsi" w:cstheme="minorBidi"/>
              <w:noProof/>
              <w:sz w:val="22"/>
              <w:szCs w:val="22"/>
              <w:lang w:eastAsia="es-DO"/>
            </w:rPr>
          </w:pPr>
          <w:hyperlink w:anchor="_Toc410133142" w:history="1">
            <w:r w:rsidR="00241EE3" w:rsidRPr="008E774E">
              <w:rPr>
                <w:rStyle w:val="Hipervnculo"/>
                <w:noProof/>
              </w:rPr>
              <w:t>1.4 Idioma</w:t>
            </w:r>
            <w:r w:rsidR="00241EE3">
              <w:rPr>
                <w:noProof/>
                <w:webHidden/>
              </w:rPr>
              <w:tab/>
            </w:r>
            <w:r w:rsidR="00241EE3">
              <w:rPr>
                <w:noProof/>
                <w:webHidden/>
              </w:rPr>
              <w:fldChar w:fldCharType="begin"/>
            </w:r>
            <w:r w:rsidR="00241EE3">
              <w:rPr>
                <w:noProof/>
                <w:webHidden/>
              </w:rPr>
              <w:instrText xml:space="preserve"> PAGEREF _Toc410133142 \h </w:instrText>
            </w:r>
            <w:r w:rsidR="00241EE3">
              <w:rPr>
                <w:noProof/>
                <w:webHidden/>
              </w:rPr>
            </w:r>
            <w:r w:rsidR="00241EE3">
              <w:rPr>
                <w:noProof/>
                <w:webHidden/>
              </w:rPr>
              <w:fldChar w:fldCharType="separate"/>
            </w:r>
            <w:r w:rsidR="0042525F">
              <w:rPr>
                <w:noProof/>
                <w:webHidden/>
              </w:rPr>
              <w:t>12</w:t>
            </w:r>
            <w:r w:rsidR="00241EE3">
              <w:rPr>
                <w:noProof/>
                <w:webHidden/>
              </w:rPr>
              <w:fldChar w:fldCharType="end"/>
            </w:r>
          </w:hyperlink>
        </w:p>
        <w:p w14:paraId="25DDF379" w14:textId="601DB305" w:rsidR="00241EE3" w:rsidRDefault="007949CE">
          <w:pPr>
            <w:pStyle w:val="TDC3"/>
            <w:rPr>
              <w:rFonts w:asciiTheme="minorHAnsi" w:eastAsiaTheme="minorEastAsia" w:hAnsiTheme="minorHAnsi" w:cstheme="minorBidi"/>
              <w:noProof/>
              <w:sz w:val="22"/>
              <w:szCs w:val="22"/>
              <w:lang w:eastAsia="es-DO"/>
            </w:rPr>
          </w:pPr>
          <w:hyperlink w:anchor="_Toc410133143" w:history="1">
            <w:r w:rsidR="00241EE3" w:rsidRPr="008E774E">
              <w:rPr>
                <w:rStyle w:val="Hipervnculo"/>
                <w:noProof/>
              </w:rPr>
              <w:t>1.5 Precio de la Oferta</w:t>
            </w:r>
            <w:r w:rsidR="00241EE3">
              <w:rPr>
                <w:noProof/>
                <w:webHidden/>
              </w:rPr>
              <w:tab/>
            </w:r>
            <w:r w:rsidR="00241EE3">
              <w:rPr>
                <w:noProof/>
                <w:webHidden/>
              </w:rPr>
              <w:fldChar w:fldCharType="begin"/>
            </w:r>
            <w:r w:rsidR="00241EE3">
              <w:rPr>
                <w:noProof/>
                <w:webHidden/>
              </w:rPr>
              <w:instrText xml:space="preserve"> PAGEREF _Toc410133143 \h </w:instrText>
            </w:r>
            <w:r w:rsidR="00241EE3">
              <w:rPr>
                <w:noProof/>
                <w:webHidden/>
              </w:rPr>
            </w:r>
            <w:r w:rsidR="00241EE3">
              <w:rPr>
                <w:noProof/>
                <w:webHidden/>
              </w:rPr>
              <w:fldChar w:fldCharType="separate"/>
            </w:r>
            <w:r w:rsidR="0042525F">
              <w:rPr>
                <w:noProof/>
                <w:webHidden/>
              </w:rPr>
              <w:t>13</w:t>
            </w:r>
            <w:r w:rsidR="00241EE3">
              <w:rPr>
                <w:noProof/>
                <w:webHidden/>
              </w:rPr>
              <w:fldChar w:fldCharType="end"/>
            </w:r>
          </w:hyperlink>
        </w:p>
        <w:p w14:paraId="4ED22D5E" w14:textId="6592BB36" w:rsidR="00241EE3" w:rsidRDefault="007949CE">
          <w:pPr>
            <w:pStyle w:val="TDC3"/>
            <w:rPr>
              <w:rFonts w:asciiTheme="minorHAnsi" w:eastAsiaTheme="minorEastAsia" w:hAnsiTheme="minorHAnsi" w:cstheme="minorBidi"/>
              <w:noProof/>
              <w:sz w:val="22"/>
              <w:szCs w:val="22"/>
              <w:lang w:eastAsia="es-DO"/>
            </w:rPr>
          </w:pPr>
          <w:hyperlink w:anchor="_Toc410133144" w:history="1">
            <w:r w:rsidR="00241EE3" w:rsidRPr="008E774E">
              <w:rPr>
                <w:rStyle w:val="Hipervnculo"/>
                <w:noProof/>
              </w:rPr>
              <w:t>1.6 Moneda de la Oferta</w:t>
            </w:r>
            <w:r w:rsidR="00241EE3">
              <w:rPr>
                <w:noProof/>
                <w:webHidden/>
              </w:rPr>
              <w:tab/>
            </w:r>
            <w:r w:rsidR="00241EE3">
              <w:rPr>
                <w:noProof/>
                <w:webHidden/>
              </w:rPr>
              <w:fldChar w:fldCharType="begin"/>
            </w:r>
            <w:r w:rsidR="00241EE3">
              <w:rPr>
                <w:noProof/>
                <w:webHidden/>
              </w:rPr>
              <w:instrText xml:space="preserve"> PAGEREF _Toc410133144 \h </w:instrText>
            </w:r>
            <w:r w:rsidR="00241EE3">
              <w:rPr>
                <w:noProof/>
                <w:webHidden/>
              </w:rPr>
            </w:r>
            <w:r w:rsidR="00241EE3">
              <w:rPr>
                <w:noProof/>
                <w:webHidden/>
              </w:rPr>
              <w:fldChar w:fldCharType="separate"/>
            </w:r>
            <w:r w:rsidR="0042525F">
              <w:rPr>
                <w:noProof/>
                <w:webHidden/>
              </w:rPr>
              <w:t>13</w:t>
            </w:r>
            <w:r w:rsidR="00241EE3">
              <w:rPr>
                <w:noProof/>
                <w:webHidden/>
              </w:rPr>
              <w:fldChar w:fldCharType="end"/>
            </w:r>
          </w:hyperlink>
        </w:p>
        <w:p w14:paraId="702342C4" w14:textId="2747F43B" w:rsidR="00241EE3" w:rsidRDefault="007949CE">
          <w:pPr>
            <w:pStyle w:val="TDC3"/>
            <w:rPr>
              <w:rFonts w:asciiTheme="minorHAnsi" w:eastAsiaTheme="minorEastAsia" w:hAnsiTheme="minorHAnsi" w:cstheme="minorBidi"/>
              <w:noProof/>
              <w:sz w:val="22"/>
              <w:szCs w:val="22"/>
              <w:lang w:eastAsia="es-DO"/>
            </w:rPr>
          </w:pPr>
          <w:hyperlink w:anchor="_Toc410133145" w:history="1">
            <w:r w:rsidR="00241EE3" w:rsidRPr="008E774E">
              <w:rPr>
                <w:rStyle w:val="Hipervnculo"/>
                <w:noProof/>
              </w:rPr>
              <w:t>1.7 Normativa Aplicable</w:t>
            </w:r>
            <w:r w:rsidR="00241EE3">
              <w:rPr>
                <w:noProof/>
                <w:webHidden/>
              </w:rPr>
              <w:tab/>
            </w:r>
            <w:r w:rsidR="00241EE3">
              <w:rPr>
                <w:noProof/>
                <w:webHidden/>
              </w:rPr>
              <w:fldChar w:fldCharType="begin"/>
            </w:r>
            <w:r w:rsidR="00241EE3">
              <w:rPr>
                <w:noProof/>
                <w:webHidden/>
              </w:rPr>
              <w:instrText xml:space="preserve"> PAGEREF _Toc410133145 \h </w:instrText>
            </w:r>
            <w:r w:rsidR="00241EE3">
              <w:rPr>
                <w:noProof/>
                <w:webHidden/>
              </w:rPr>
            </w:r>
            <w:r w:rsidR="00241EE3">
              <w:rPr>
                <w:noProof/>
                <w:webHidden/>
              </w:rPr>
              <w:fldChar w:fldCharType="separate"/>
            </w:r>
            <w:r w:rsidR="0042525F">
              <w:rPr>
                <w:noProof/>
                <w:webHidden/>
              </w:rPr>
              <w:t>13</w:t>
            </w:r>
            <w:r w:rsidR="00241EE3">
              <w:rPr>
                <w:noProof/>
                <w:webHidden/>
              </w:rPr>
              <w:fldChar w:fldCharType="end"/>
            </w:r>
          </w:hyperlink>
        </w:p>
        <w:p w14:paraId="13C54E52" w14:textId="27666F37" w:rsidR="00241EE3" w:rsidRDefault="007949CE">
          <w:pPr>
            <w:pStyle w:val="TDC3"/>
            <w:rPr>
              <w:rFonts w:asciiTheme="minorHAnsi" w:eastAsiaTheme="minorEastAsia" w:hAnsiTheme="minorHAnsi" w:cstheme="minorBidi"/>
              <w:noProof/>
              <w:sz w:val="22"/>
              <w:szCs w:val="22"/>
              <w:lang w:eastAsia="es-DO"/>
            </w:rPr>
          </w:pPr>
          <w:hyperlink w:anchor="_Toc410133146" w:history="1">
            <w:r w:rsidR="00241EE3" w:rsidRPr="008E774E">
              <w:rPr>
                <w:rStyle w:val="Hipervnculo"/>
                <w:noProof/>
              </w:rPr>
              <w:t>1.8 Competencia Judicial</w:t>
            </w:r>
            <w:r w:rsidR="00241EE3">
              <w:rPr>
                <w:noProof/>
                <w:webHidden/>
              </w:rPr>
              <w:tab/>
            </w:r>
            <w:r w:rsidR="00241EE3">
              <w:rPr>
                <w:noProof/>
                <w:webHidden/>
              </w:rPr>
              <w:fldChar w:fldCharType="begin"/>
            </w:r>
            <w:r w:rsidR="00241EE3">
              <w:rPr>
                <w:noProof/>
                <w:webHidden/>
              </w:rPr>
              <w:instrText xml:space="preserve"> PAGEREF _Toc410133146 \h </w:instrText>
            </w:r>
            <w:r w:rsidR="00241EE3">
              <w:rPr>
                <w:noProof/>
                <w:webHidden/>
              </w:rPr>
            </w:r>
            <w:r w:rsidR="00241EE3">
              <w:rPr>
                <w:noProof/>
                <w:webHidden/>
              </w:rPr>
              <w:fldChar w:fldCharType="separate"/>
            </w:r>
            <w:r w:rsidR="0042525F">
              <w:rPr>
                <w:noProof/>
                <w:webHidden/>
              </w:rPr>
              <w:t>14</w:t>
            </w:r>
            <w:r w:rsidR="00241EE3">
              <w:rPr>
                <w:noProof/>
                <w:webHidden/>
              </w:rPr>
              <w:fldChar w:fldCharType="end"/>
            </w:r>
          </w:hyperlink>
        </w:p>
        <w:p w14:paraId="135A4FAC" w14:textId="703BB304" w:rsidR="00241EE3" w:rsidRDefault="007949CE">
          <w:pPr>
            <w:pStyle w:val="TDC3"/>
            <w:rPr>
              <w:rFonts w:asciiTheme="minorHAnsi" w:eastAsiaTheme="minorEastAsia" w:hAnsiTheme="minorHAnsi" w:cstheme="minorBidi"/>
              <w:noProof/>
              <w:sz w:val="22"/>
              <w:szCs w:val="22"/>
              <w:lang w:eastAsia="es-DO"/>
            </w:rPr>
          </w:pPr>
          <w:hyperlink w:anchor="_Toc410133147" w:history="1">
            <w:r w:rsidR="00241EE3" w:rsidRPr="008E774E">
              <w:rPr>
                <w:rStyle w:val="Hipervnculo"/>
                <w:noProof/>
              </w:rPr>
              <w:t>1.9 Proceso Arbitral</w:t>
            </w:r>
            <w:r w:rsidR="00241EE3">
              <w:rPr>
                <w:noProof/>
                <w:webHidden/>
              </w:rPr>
              <w:tab/>
            </w:r>
            <w:r w:rsidR="00241EE3">
              <w:rPr>
                <w:noProof/>
                <w:webHidden/>
              </w:rPr>
              <w:fldChar w:fldCharType="begin"/>
            </w:r>
            <w:r w:rsidR="00241EE3">
              <w:rPr>
                <w:noProof/>
                <w:webHidden/>
              </w:rPr>
              <w:instrText xml:space="preserve"> PAGEREF _Toc410133147 \h </w:instrText>
            </w:r>
            <w:r w:rsidR="00241EE3">
              <w:rPr>
                <w:noProof/>
                <w:webHidden/>
              </w:rPr>
            </w:r>
            <w:r w:rsidR="00241EE3">
              <w:rPr>
                <w:noProof/>
                <w:webHidden/>
              </w:rPr>
              <w:fldChar w:fldCharType="separate"/>
            </w:r>
            <w:r w:rsidR="0042525F">
              <w:rPr>
                <w:noProof/>
                <w:webHidden/>
              </w:rPr>
              <w:t>14</w:t>
            </w:r>
            <w:r w:rsidR="00241EE3">
              <w:rPr>
                <w:noProof/>
                <w:webHidden/>
              </w:rPr>
              <w:fldChar w:fldCharType="end"/>
            </w:r>
          </w:hyperlink>
        </w:p>
        <w:p w14:paraId="0AAF2F96" w14:textId="2F8BC48B" w:rsidR="00241EE3" w:rsidRDefault="007949CE">
          <w:pPr>
            <w:pStyle w:val="TDC3"/>
            <w:rPr>
              <w:rFonts w:asciiTheme="minorHAnsi" w:eastAsiaTheme="minorEastAsia" w:hAnsiTheme="minorHAnsi" w:cstheme="minorBidi"/>
              <w:noProof/>
              <w:sz w:val="22"/>
              <w:szCs w:val="22"/>
              <w:lang w:eastAsia="es-DO"/>
            </w:rPr>
          </w:pPr>
          <w:hyperlink w:anchor="_Toc410133148" w:history="1">
            <w:r w:rsidR="00241EE3" w:rsidRPr="008E774E">
              <w:rPr>
                <w:rStyle w:val="Hipervnculo"/>
                <w:noProof/>
              </w:rPr>
              <w:t>1.10 De la Publicidad</w:t>
            </w:r>
            <w:r w:rsidR="00241EE3">
              <w:rPr>
                <w:noProof/>
                <w:webHidden/>
              </w:rPr>
              <w:tab/>
            </w:r>
            <w:r w:rsidR="00241EE3">
              <w:rPr>
                <w:noProof/>
                <w:webHidden/>
              </w:rPr>
              <w:fldChar w:fldCharType="begin"/>
            </w:r>
            <w:r w:rsidR="00241EE3">
              <w:rPr>
                <w:noProof/>
                <w:webHidden/>
              </w:rPr>
              <w:instrText xml:space="preserve"> PAGEREF _Toc410133148 \h </w:instrText>
            </w:r>
            <w:r w:rsidR="00241EE3">
              <w:rPr>
                <w:noProof/>
                <w:webHidden/>
              </w:rPr>
            </w:r>
            <w:r w:rsidR="00241EE3">
              <w:rPr>
                <w:noProof/>
                <w:webHidden/>
              </w:rPr>
              <w:fldChar w:fldCharType="separate"/>
            </w:r>
            <w:r w:rsidR="0042525F">
              <w:rPr>
                <w:noProof/>
                <w:webHidden/>
              </w:rPr>
              <w:t>14</w:t>
            </w:r>
            <w:r w:rsidR="00241EE3">
              <w:rPr>
                <w:noProof/>
                <w:webHidden/>
              </w:rPr>
              <w:fldChar w:fldCharType="end"/>
            </w:r>
          </w:hyperlink>
        </w:p>
        <w:p w14:paraId="7DC14682" w14:textId="33F18D91" w:rsidR="00241EE3" w:rsidRDefault="007949CE">
          <w:pPr>
            <w:pStyle w:val="TDC3"/>
            <w:rPr>
              <w:rFonts w:asciiTheme="minorHAnsi" w:eastAsiaTheme="minorEastAsia" w:hAnsiTheme="minorHAnsi" w:cstheme="minorBidi"/>
              <w:noProof/>
              <w:sz w:val="22"/>
              <w:szCs w:val="22"/>
              <w:lang w:eastAsia="es-DO"/>
            </w:rPr>
          </w:pPr>
          <w:hyperlink w:anchor="_Toc410133149" w:history="1">
            <w:r w:rsidR="00241EE3" w:rsidRPr="008E774E">
              <w:rPr>
                <w:rStyle w:val="Hipervnculo"/>
                <w:noProof/>
              </w:rPr>
              <w:t xml:space="preserve">1.11  Etapas de la </w:t>
            </w:r>
            <w:r w:rsidR="00415B4B">
              <w:rPr>
                <w:rStyle w:val="Hipervnculo"/>
                <w:noProof/>
              </w:rPr>
              <w:t>Comparacion de Precios</w:t>
            </w:r>
            <w:r w:rsidR="00241EE3">
              <w:rPr>
                <w:noProof/>
                <w:webHidden/>
              </w:rPr>
              <w:tab/>
            </w:r>
            <w:r w:rsidR="00241EE3">
              <w:rPr>
                <w:noProof/>
                <w:webHidden/>
              </w:rPr>
              <w:fldChar w:fldCharType="begin"/>
            </w:r>
            <w:r w:rsidR="00241EE3">
              <w:rPr>
                <w:noProof/>
                <w:webHidden/>
              </w:rPr>
              <w:instrText xml:space="preserve"> PAGEREF _Toc410133149 \h </w:instrText>
            </w:r>
            <w:r w:rsidR="00241EE3">
              <w:rPr>
                <w:noProof/>
                <w:webHidden/>
              </w:rPr>
            </w:r>
            <w:r w:rsidR="00241EE3">
              <w:rPr>
                <w:noProof/>
                <w:webHidden/>
              </w:rPr>
              <w:fldChar w:fldCharType="separate"/>
            </w:r>
            <w:r w:rsidR="0042525F">
              <w:rPr>
                <w:noProof/>
                <w:webHidden/>
              </w:rPr>
              <w:t>14</w:t>
            </w:r>
            <w:r w:rsidR="00241EE3">
              <w:rPr>
                <w:noProof/>
                <w:webHidden/>
              </w:rPr>
              <w:fldChar w:fldCharType="end"/>
            </w:r>
          </w:hyperlink>
        </w:p>
        <w:p w14:paraId="7ABAF231" w14:textId="17254E76" w:rsidR="00241EE3" w:rsidRDefault="007949CE">
          <w:pPr>
            <w:pStyle w:val="TDC3"/>
            <w:rPr>
              <w:rFonts w:asciiTheme="minorHAnsi" w:eastAsiaTheme="minorEastAsia" w:hAnsiTheme="minorHAnsi" w:cstheme="minorBidi"/>
              <w:noProof/>
              <w:sz w:val="22"/>
              <w:szCs w:val="22"/>
              <w:lang w:eastAsia="es-DO"/>
            </w:rPr>
          </w:pPr>
          <w:hyperlink w:anchor="_Toc410133150" w:history="1">
            <w:r w:rsidR="00241EE3" w:rsidRPr="008E774E">
              <w:rPr>
                <w:rStyle w:val="Hipervnculo"/>
                <w:noProof/>
              </w:rPr>
              <w:t>1.12 Iniciativa Privada</w:t>
            </w:r>
            <w:r w:rsidR="00241EE3">
              <w:rPr>
                <w:noProof/>
                <w:webHidden/>
              </w:rPr>
              <w:tab/>
            </w:r>
            <w:r w:rsidR="00241EE3">
              <w:rPr>
                <w:noProof/>
                <w:webHidden/>
              </w:rPr>
              <w:fldChar w:fldCharType="begin"/>
            </w:r>
            <w:r w:rsidR="00241EE3">
              <w:rPr>
                <w:noProof/>
                <w:webHidden/>
              </w:rPr>
              <w:instrText xml:space="preserve"> PAGEREF _Toc410133150 \h </w:instrText>
            </w:r>
            <w:r w:rsidR="00241EE3">
              <w:rPr>
                <w:noProof/>
                <w:webHidden/>
              </w:rPr>
            </w:r>
            <w:r w:rsidR="00241EE3">
              <w:rPr>
                <w:noProof/>
                <w:webHidden/>
              </w:rPr>
              <w:fldChar w:fldCharType="separate"/>
            </w:r>
            <w:r w:rsidR="0042525F">
              <w:rPr>
                <w:b/>
                <w:bCs/>
                <w:noProof/>
                <w:webHidden/>
                <w:lang w:val="en-US"/>
              </w:rPr>
              <w:t>Error! Bookmark not defined.</w:t>
            </w:r>
            <w:r w:rsidR="00241EE3">
              <w:rPr>
                <w:noProof/>
                <w:webHidden/>
              </w:rPr>
              <w:fldChar w:fldCharType="end"/>
            </w:r>
          </w:hyperlink>
        </w:p>
        <w:p w14:paraId="70EA4380" w14:textId="602E1E09" w:rsidR="00241EE3" w:rsidRDefault="007949CE">
          <w:pPr>
            <w:pStyle w:val="TDC3"/>
            <w:rPr>
              <w:rFonts w:asciiTheme="minorHAnsi" w:eastAsiaTheme="minorEastAsia" w:hAnsiTheme="minorHAnsi" w:cstheme="minorBidi"/>
              <w:noProof/>
              <w:sz w:val="22"/>
              <w:szCs w:val="22"/>
              <w:lang w:eastAsia="es-DO"/>
            </w:rPr>
          </w:pPr>
          <w:hyperlink w:anchor="_Toc410133151" w:history="1">
            <w:r w:rsidR="00241EE3" w:rsidRPr="008E774E">
              <w:rPr>
                <w:rStyle w:val="Hipervnculo"/>
                <w:noProof/>
              </w:rPr>
              <w:t>1.13 Órgano de Contratación</w:t>
            </w:r>
            <w:r w:rsidR="00241EE3">
              <w:rPr>
                <w:noProof/>
                <w:webHidden/>
              </w:rPr>
              <w:tab/>
            </w:r>
            <w:r w:rsidR="00241EE3">
              <w:rPr>
                <w:noProof/>
                <w:webHidden/>
              </w:rPr>
              <w:fldChar w:fldCharType="begin"/>
            </w:r>
            <w:r w:rsidR="00241EE3">
              <w:rPr>
                <w:noProof/>
                <w:webHidden/>
              </w:rPr>
              <w:instrText xml:space="preserve"> PAGEREF _Toc410133151 \h </w:instrText>
            </w:r>
            <w:r w:rsidR="00241EE3">
              <w:rPr>
                <w:noProof/>
                <w:webHidden/>
              </w:rPr>
            </w:r>
            <w:r w:rsidR="00241EE3">
              <w:rPr>
                <w:noProof/>
                <w:webHidden/>
              </w:rPr>
              <w:fldChar w:fldCharType="separate"/>
            </w:r>
            <w:r w:rsidR="0042525F">
              <w:rPr>
                <w:noProof/>
                <w:webHidden/>
              </w:rPr>
              <w:t>15</w:t>
            </w:r>
            <w:r w:rsidR="00241EE3">
              <w:rPr>
                <w:noProof/>
                <w:webHidden/>
              </w:rPr>
              <w:fldChar w:fldCharType="end"/>
            </w:r>
          </w:hyperlink>
        </w:p>
        <w:p w14:paraId="662C6F86" w14:textId="00D5EE6E" w:rsidR="00241EE3" w:rsidRDefault="007949CE">
          <w:pPr>
            <w:pStyle w:val="TDC3"/>
            <w:rPr>
              <w:rFonts w:asciiTheme="minorHAnsi" w:eastAsiaTheme="minorEastAsia" w:hAnsiTheme="minorHAnsi" w:cstheme="minorBidi"/>
              <w:noProof/>
              <w:sz w:val="22"/>
              <w:szCs w:val="22"/>
              <w:lang w:eastAsia="es-DO"/>
            </w:rPr>
          </w:pPr>
          <w:hyperlink w:anchor="_Toc410133152" w:history="1">
            <w:r w:rsidR="00241EE3" w:rsidRPr="008E774E">
              <w:rPr>
                <w:rStyle w:val="Hipervnculo"/>
                <w:noProof/>
              </w:rPr>
              <w:t>1.14 Atribuciones</w:t>
            </w:r>
            <w:r w:rsidR="00241EE3">
              <w:rPr>
                <w:noProof/>
                <w:webHidden/>
              </w:rPr>
              <w:tab/>
            </w:r>
            <w:r w:rsidR="00241EE3">
              <w:rPr>
                <w:noProof/>
                <w:webHidden/>
              </w:rPr>
              <w:fldChar w:fldCharType="begin"/>
            </w:r>
            <w:r w:rsidR="00241EE3">
              <w:rPr>
                <w:noProof/>
                <w:webHidden/>
              </w:rPr>
              <w:instrText xml:space="preserve"> PAGEREF _Toc410133152 \h </w:instrText>
            </w:r>
            <w:r w:rsidR="00241EE3">
              <w:rPr>
                <w:noProof/>
                <w:webHidden/>
              </w:rPr>
            </w:r>
            <w:r w:rsidR="00241EE3">
              <w:rPr>
                <w:noProof/>
                <w:webHidden/>
              </w:rPr>
              <w:fldChar w:fldCharType="separate"/>
            </w:r>
            <w:r w:rsidR="0042525F">
              <w:rPr>
                <w:noProof/>
                <w:webHidden/>
              </w:rPr>
              <w:t>15</w:t>
            </w:r>
            <w:r w:rsidR="00241EE3">
              <w:rPr>
                <w:noProof/>
                <w:webHidden/>
              </w:rPr>
              <w:fldChar w:fldCharType="end"/>
            </w:r>
          </w:hyperlink>
        </w:p>
        <w:p w14:paraId="51BF426B" w14:textId="72F55BA7" w:rsidR="00241EE3" w:rsidRDefault="007949CE">
          <w:pPr>
            <w:pStyle w:val="TDC3"/>
            <w:rPr>
              <w:rFonts w:asciiTheme="minorHAnsi" w:eastAsiaTheme="minorEastAsia" w:hAnsiTheme="minorHAnsi" w:cstheme="minorBidi"/>
              <w:noProof/>
              <w:sz w:val="22"/>
              <w:szCs w:val="22"/>
              <w:lang w:eastAsia="es-DO"/>
            </w:rPr>
          </w:pPr>
          <w:hyperlink w:anchor="_Toc410133153" w:history="1">
            <w:r w:rsidR="00241EE3" w:rsidRPr="008E774E">
              <w:rPr>
                <w:rStyle w:val="Hipervnculo"/>
                <w:noProof/>
              </w:rPr>
              <w:t>1.15 Órgano Responsable del Proceso</w:t>
            </w:r>
            <w:r w:rsidR="00241EE3">
              <w:rPr>
                <w:noProof/>
                <w:webHidden/>
              </w:rPr>
              <w:tab/>
            </w:r>
            <w:r w:rsidR="00241EE3">
              <w:rPr>
                <w:noProof/>
                <w:webHidden/>
              </w:rPr>
              <w:fldChar w:fldCharType="begin"/>
            </w:r>
            <w:r w:rsidR="00241EE3">
              <w:rPr>
                <w:noProof/>
                <w:webHidden/>
              </w:rPr>
              <w:instrText xml:space="preserve"> PAGEREF _Toc410133153 \h </w:instrText>
            </w:r>
            <w:r w:rsidR="00241EE3">
              <w:rPr>
                <w:noProof/>
                <w:webHidden/>
              </w:rPr>
            </w:r>
            <w:r w:rsidR="00241EE3">
              <w:rPr>
                <w:noProof/>
                <w:webHidden/>
              </w:rPr>
              <w:fldChar w:fldCharType="separate"/>
            </w:r>
            <w:r w:rsidR="0042525F">
              <w:rPr>
                <w:noProof/>
                <w:webHidden/>
              </w:rPr>
              <w:t>15</w:t>
            </w:r>
            <w:r w:rsidR="00241EE3">
              <w:rPr>
                <w:noProof/>
                <w:webHidden/>
              </w:rPr>
              <w:fldChar w:fldCharType="end"/>
            </w:r>
          </w:hyperlink>
        </w:p>
        <w:p w14:paraId="3163DB70" w14:textId="67B1B97F" w:rsidR="00241EE3" w:rsidRDefault="007949CE">
          <w:pPr>
            <w:pStyle w:val="TDC3"/>
            <w:rPr>
              <w:rFonts w:asciiTheme="minorHAnsi" w:eastAsiaTheme="minorEastAsia" w:hAnsiTheme="minorHAnsi" w:cstheme="minorBidi"/>
              <w:noProof/>
              <w:sz w:val="22"/>
              <w:szCs w:val="22"/>
              <w:lang w:eastAsia="es-DO"/>
            </w:rPr>
          </w:pPr>
          <w:hyperlink w:anchor="_Toc410133154" w:history="1">
            <w:r w:rsidR="00241EE3" w:rsidRPr="008E774E">
              <w:rPr>
                <w:rStyle w:val="Hipervnculo"/>
                <w:noProof/>
              </w:rPr>
              <w:t>1.16 Exención de Responsabilidades</w:t>
            </w:r>
            <w:r w:rsidR="00241EE3">
              <w:rPr>
                <w:noProof/>
                <w:webHidden/>
              </w:rPr>
              <w:tab/>
            </w:r>
            <w:r w:rsidR="00241EE3">
              <w:rPr>
                <w:noProof/>
                <w:webHidden/>
              </w:rPr>
              <w:fldChar w:fldCharType="begin"/>
            </w:r>
            <w:r w:rsidR="00241EE3">
              <w:rPr>
                <w:noProof/>
                <w:webHidden/>
              </w:rPr>
              <w:instrText xml:space="preserve"> PAGEREF _Toc410133154 \h </w:instrText>
            </w:r>
            <w:r w:rsidR="00241EE3">
              <w:rPr>
                <w:noProof/>
                <w:webHidden/>
              </w:rPr>
            </w:r>
            <w:r w:rsidR="00241EE3">
              <w:rPr>
                <w:noProof/>
                <w:webHidden/>
              </w:rPr>
              <w:fldChar w:fldCharType="separate"/>
            </w:r>
            <w:r w:rsidR="0042525F">
              <w:rPr>
                <w:noProof/>
                <w:webHidden/>
              </w:rPr>
              <w:t>16</w:t>
            </w:r>
            <w:r w:rsidR="00241EE3">
              <w:rPr>
                <w:noProof/>
                <w:webHidden/>
              </w:rPr>
              <w:fldChar w:fldCharType="end"/>
            </w:r>
          </w:hyperlink>
        </w:p>
        <w:p w14:paraId="5EE625FC" w14:textId="5DF22571" w:rsidR="00241EE3" w:rsidRDefault="007949CE">
          <w:pPr>
            <w:pStyle w:val="TDC3"/>
            <w:rPr>
              <w:rFonts w:asciiTheme="minorHAnsi" w:eastAsiaTheme="minorEastAsia" w:hAnsiTheme="minorHAnsi" w:cstheme="minorBidi"/>
              <w:noProof/>
              <w:sz w:val="22"/>
              <w:szCs w:val="22"/>
              <w:lang w:eastAsia="es-DO"/>
            </w:rPr>
          </w:pPr>
          <w:hyperlink w:anchor="_Toc410133155" w:history="1">
            <w:r w:rsidR="00241EE3" w:rsidRPr="008E774E">
              <w:rPr>
                <w:rStyle w:val="Hipervnculo"/>
                <w:noProof/>
              </w:rPr>
              <w:t>1.17 Prácticas Corruptas o Fraudulentas</w:t>
            </w:r>
            <w:r w:rsidR="00241EE3">
              <w:rPr>
                <w:noProof/>
                <w:webHidden/>
              </w:rPr>
              <w:tab/>
            </w:r>
            <w:r w:rsidR="00241EE3">
              <w:rPr>
                <w:noProof/>
                <w:webHidden/>
              </w:rPr>
              <w:fldChar w:fldCharType="begin"/>
            </w:r>
            <w:r w:rsidR="00241EE3">
              <w:rPr>
                <w:noProof/>
                <w:webHidden/>
              </w:rPr>
              <w:instrText xml:space="preserve"> PAGEREF _Toc410133155 \h </w:instrText>
            </w:r>
            <w:r w:rsidR="00241EE3">
              <w:rPr>
                <w:noProof/>
                <w:webHidden/>
              </w:rPr>
            </w:r>
            <w:r w:rsidR="00241EE3">
              <w:rPr>
                <w:noProof/>
                <w:webHidden/>
              </w:rPr>
              <w:fldChar w:fldCharType="separate"/>
            </w:r>
            <w:r w:rsidR="0042525F">
              <w:rPr>
                <w:noProof/>
                <w:webHidden/>
              </w:rPr>
              <w:t>16</w:t>
            </w:r>
            <w:r w:rsidR="00241EE3">
              <w:rPr>
                <w:noProof/>
                <w:webHidden/>
              </w:rPr>
              <w:fldChar w:fldCharType="end"/>
            </w:r>
          </w:hyperlink>
        </w:p>
        <w:p w14:paraId="3E4C2DA2" w14:textId="03DE947A" w:rsidR="00241EE3" w:rsidRDefault="007949CE">
          <w:pPr>
            <w:pStyle w:val="TDC3"/>
            <w:rPr>
              <w:rFonts w:asciiTheme="minorHAnsi" w:eastAsiaTheme="minorEastAsia" w:hAnsiTheme="minorHAnsi" w:cstheme="minorBidi"/>
              <w:noProof/>
              <w:sz w:val="22"/>
              <w:szCs w:val="22"/>
              <w:lang w:eastAsia="es-DO"/>
            </w:rPr>
          </w:pPr>
          <w:hyperlink w:anchor="_Toc410133156" w:history="1">
            <w:r w:rsidR="00241EE3" w:rsidRPr="008E774E">
              <w:rPr>
                <w:rStyle w:val="Hipervnculo"/>
                <w:noProof/>
              </w:rPr>
              <w:t>1.18 De los Oferentes/Proponentes Hábiles e Inhábiles</w:t>
            </w:r>
            <w:r w:rsidR="00241EE3">
              <w:rPr>
                <w:noProof/>
                <w:webHidden/>
              </w:rPr>
              <w:tab/>
            </w:r>
            <w:r w:rsidR="00241EE3">
              <w:rPr>
                <w:noProof/>
                <w:webHidden/>
              </w:rPr>
              <w:fldChar w:fldCharType="begin"/>
            </w:r>
            <w:r w:rsidR="00241EE3">
              <w:rPr>
                <w:noProof/>
                <w:webHidden/>
              </w:rPr>
              <w:instrText xml:space="preserve"> PAGEREF _Toc410133156 \h </w:instrText>
            </w:r>
            <w:r w:rsidR="00241EE3">
              <w:rPr>
                <w:noProof/>
                <w:webHidden/>
              </w:rPr>
            </w:r>
            <w:r w:rsidR="00241EE3">
              <w:rPr>
                <w:noProof/>
                <w:webHidden/>
              </w:rPr>
              <w:fldChar w:fldCharType="separate"/>
            </w:r>
            <w:r w:rsidR="0042525F">
              <w:rPr>
                <w:noProof/>
                <w:webHidden/>
              </w:rPr>
              <w:t>16</w:t>
            </w:r>
            <w:r w:rsidR="00241EE3">
              <w:rPr>
                <w:noProof/>
                <w:webHidden/>
              </w:rPr>
              <w:fldChar w:fldCharType="end"/>
            </w:r>
          </w:hyperlink>
        </w:p>
        <w:p w14:paraId="0B7F67B6" w14:textId="5A584863" w:rsidR="00241EE3" w:rsidRDefault="007949CE">
          <w:pPr>
            <w:pStyle w:val="TDC3"/>
            <w:rPr>
              <w:rFonts w:asciiTheme="minorHAnsi" w:eastAsiaTheme="minorEastAsia" w:hAnsiTheme="minorHAnsi" w:cstheme="minorBidi"/>
              <w:noProof/>
              <w:sz w:val="22"/>
              <w:szCs w:val="22"/>
              <w:lang w:eastAsia="es-DO"/>
            </w:rPr>
          </w:pPr>
          <w:hyperlink w:anchor="_Toc410133157" w:history="1">
            <w:r w:rsidR="00241EE3" w:rsidRPr="008E774E">
              <w:rPr>
                <w:rStyle w:val="Hipervnculo"/>
                <w:noProof/>
              </w:rPr>
              <w:t>1.19 Prohibición de Contratar</w:t>
            </w:r>
            <w:r w:rsidR="00241EE3">
              <w:rPr>
                <w:noProof/>
                <w:webHidden/>
              </w:rPr>
              <w:tab/>
            </w:r>
            <w:r w:rsidR="00241EE3">
              <w:rPr>
                <w:noProof/>
                <w:webHidden/>
              </w:rPr>
              <w:fldChar w:fldCharType="begin"/>
            </w:r>
            <w:r w:rsidR="00241EE3">
              <w:rPr>
                <w:noProof/>
                <w:webHidden/>
              </w:rPr>
              <w:instrText xml:space="preserve"> PAGEREF _Toc410133157 \h </w:instrText>
            </w:r>
            <w:r w:rsidR="00241EE3">
              <w:rPr>
                <w:noProof/>
                <w:webHidden/>
              </w:rPr>
            </w:r>
            <w:r w:rsidR="00241EE3">
              <w:rPr>
                <w:noProof/>
                <w:webHidden/>
              </w:rPr>
              <w:fldChar w:fldCharType="separate"/>
            </w:r>
            <w:r w:rsidR="0042525F">
              <w:rPr>
                <w:noProof/>
                <w:webHidden/>
              </w:rPr>
              <w:t>16</w:t>
            </w:r>
            <w:r w:rsidR="00241EE3">
              <w:rPr>
                <w:noProof/>
                <w:webHidden/>
              </w:rPr>
              <w:fldChar w:fldCharType="end"/>
            </w:r>
          </w:hyperlink>
        </w:p>
        <w:p w14:paraId="31BA6C03" w14:textId="68F3FA3C" w:rsidR="00241EE3" w:rsidRDefault="007949CE">
          <w:pPr>
            <w:pStyle w:val="TDC3"/>
            <w:rPr>
              <w:rFonts w:asciiTheme="minorHAnsi" w:eastAsiaTheme="minorEastAsia" w:hAnsiTheme="minorHAnsi" w:cstheme="minorBidi"/>
              <w:noProof/>
              <w:sz w:val="22"/>
              <w:szCs w:val="22"/>
              <w:lang w:eastAsia="es-DO"/>
            </w:rPr>
          </w:pPr>
          <w:hyperlink w:anchor="_Toc410133158" w:history="1">
            <w:r w:rsidR="00241EE3" w:rsidRPr="008E774E">
              <w:rPr>
                <w:rStyle w:val="Hipervnculo"/>
                <w:noProof/>
              </w:rPr>
              <w:t>1.20 Demostración de Capacidad para Contratar</w:t>
            </w:r>
            <w:r w:rsidR="00241EE3">
              <w:rPr>
                <w:noProof/>
                <w:webHidden/>
              </w:rPr>
              <w:tab/>
            </w:r>
            <w:r w:rsidR="00241EE3">
              <w:rPr>
                <w:noProof/>
                <w:webHidden/>
              </w:rPr>
              <w:fldChar w:fldCharType="begin"/>
            </w:r>
            <w:r w:rsidR="00241EE3">
              <w:rPr>
                <w:noProof/>
                <w:webHidden/>
              </w:rPr>
              <w:instrText xml:space="preserve"> PAGEREF _Toc410133158 \h </w:instrText>
            </w:r>
            <w:r w:rsidR="00241EE3">
              <w:rPr>
                <w:noProof/>
                <w:webHidden/>
              </w:rPr>
            </w:r>
            <w:r w:rsidR="00241EE3">
              <w:rPr>
                <w:noProof/>
                <w:webHidden/>
              </w:rPr>
              <w:fldChar w:fldCharType="separate"/>
            </w:r>
            <w:r w:rsidR="0042525F">
              <w:rPr>
                <w:noProof/>
                <w:webHidden/>
              </w:rPr>
              <w:t>18</w:t>
            </w:r>
            <w:r w:rsidR="00241EE3">
              <w:rPr>
                <w:noProof/>
                <w:webHidden/>
              </w:rPr>
              <w:fldChar w:fldCharType="end"/>
            </w:r>
          </w:hyperlink>
        </w:p>
        <w:p w14:paraId="57CE8016" w14:textId="3D78BFE1" w:rsidR="00241EE3" w:rsidRDefault="007949CE">
          <w:pPr>
            <w:pStyle w:val="TDC3"/>
            <w:rPr>
              <w:rFonts w:asciiTheme="minorHAnsi" w:eastAsiaTheme="minorEastAsia" w:hAnsiTheme="minorHAnsi" w:cstheme="minorBidi"/>
              <w:noProof/>
              <w:sz w:val="22"/>
              <w:szCs w:val="22"/>
              <w:lang w:eastAsia="es-DO"/>
            </w:rPr>
          </w:pPr>
          <w:hyperlink w:anchor="_Toc410133159" w:history="1">
            <w:r w:rsidR="00241EE3" w:rsidRPr="008E774E">
              <w:rPr>
                <w:rStyle w:val="Hipervnculo"/>
                <w:noProof/>
              </w:rPr>
              <w:t>1.21 Representante Legal</w:t>
            </w:r>
            <w:r w:rsidR="00241EE3">
              <w:rPr>
                <w:noProof/>
                <w:webHidden/>
              </w:rPr>
              <w:tab/>
            </w:r>
            <w:r w:rsidR="00241EE3">
              <w:rPr>
                <w:noProof/>
                <w:webHidden/>
              </w:rPr>
              <w:fldChar w:fldCharType="begin"/>
            </w:r>
            <w:r w:rsidR="00241EE3">
              <w:rPr>
                <w:noProof/>
                <w:webHidden/>
              </w:rPr>
              <w:instrText xml:space="preserve"> PAGEREF _Toc410133159 \h </w:instrText>
            </w:r>
            <w:r w:rsidR="00241EE3">
              <w:rPr>
                <w:noProof/>
                <w:webHidden/>
              </w:rPr>
            </w:r>
            <w:r w:rsidR="00241EE3">
              <w:rPr>
                <w:noProof/>
                <w:webHidden/>
              </w:rPr>
              <w:fldChar w:fldCharType="separate"/>
            </w:r>
            <w:r w:rsidR="0042525F">
              <w:rPr>
                <w:noProof/>
                <w:webHidden/>
              </w:rPr>
              <w:t>19</w:t>
            </w:r>
            <w:r w:rsidR="00241EE3">
              <w:rPr>
                <w:noProof/>
                <w:webHidden/>
              </w:rPr>
              <w:fldChar w:fldCharType="end"/>
            </w:r>
          </w:hyperlink>
        </w:p>
        <w:p w14:paraId="2814B365" w14:textId="4C7079F1" w:rsidR="00241EE3" w:rsidRDefault="007949CE">
          <w:pPr>
            <w:pStyle w:val="TDC3"/>
            <w:rPr>
              <w:rFonts w:asciiTheme="minorHAnsi" w:eastAsiaTheme="minorEastAsia" w:hAnsiTheme="minorHAnsi" w:cstheme="minorBidi"/>
              <w:noProof/>
              <w:sz w:val="22"/>
              <w:szCs w:val="22"/>
              <w:lang w:eastAsia="es-DO"/>
            </w:rPr>
          </w:pPr>
          <w:hyperlink w:anchor="_Toc410133160" w:history="1">
            <w:r w:rsidR="00241EE3" w:rsidRPr="008E774E">
              <w:rPr>
                <w:rStyle w:val="Hipervnculo"/>
                <w:noProof/>
              </w:rPr>
              <w:t>1.22 Subsanaciones</w:t>
            </w:r>
            <w:r w:rsidR="00241EE3">
              <w:rPr>
                <w:noProof/>
                <w:webHidden/>
              </w:rPr>
              <w:tab/>
            </w:r>
            <w:r w:rsidR="00241EE3">
              <w:rPr>
                <w:noProof/>
                <w:webHidden/>
              </w:rPr>
              <w:fldChar w:fldCharType="begin"/>
            </w:r>
            <w:r w:rsidR="00241EE3">
              <w:rPr>
                <w:noProof/>
                <w:webHidden/>
              </w:rPr>
              <w:instrText xml:space="preserve"> PAGEREF _Toc410133160 \h </w:instrText>
            </w:r>
            <w:r w:rsidR="00241EE3">
              <w:rPr>
                <w:noProof/>
                <w:webHidden/>
              </w:rPr>
            </w:r>
            <w:r w:rsidR="00241EE3">
              <w:rPr>
                <w:noProof/>
                <w:webHidden/>
              </w:rPr>
              <w:fldChar w:fldCharType="separate"/>
            </w:r>
            <w:r w:rsidR="0042525F">
              <w:rPr>
                <w:noProof/>
                <w:webHidden/>
              </w:rPr>
              <w:t>19</w:t>
            </w:r>
            <w:r w:rsidR="00241EE3">
              <w:rPr>
                <w:noProof/>
                <w:webHidden/>
              </w:rPr>
              <w:fldChar w:fldCharType="end"/>
            </w:r>
          </w:hyperlink>
        </w:p>
        <w:p w14:paraId="3D32F6A5" w14:textId="135C1F36" w:rsidR="00241EE3" w:rsidRDefault="007949CE">
          <w:pPr>
            <w:pStyle w:val="TDC3"/>
            <w:rPr>
              <w:rFonts w:asciiTheme="minorHAnsi" w:eastAsiaTheme="minorEastAsia" w:hAnsiTheme="minorHAnsi" w:cstheme="minorBidi"/>
              <w:noProof/>
              <w:sz w:val="22"/>
              <w:szCs w:val="22"/>
              <w:lang w:eastAsia="es-DO"/>
            </w:rPr>
          </w:pPr>
          <w:hyperlink w:anchor="_Toc410133161" w:history="1">
            <w:r w:rsidR="00241EE3" w:rsidRPr="008E774E">
              <w:rPr>
                <w:rStyle w:val="Hipervnculo"/>
                <w:noProof/>
              </w:rPr>
              <w:t>1.23 Rectificaciones Aritméticas</w:t>
            </w:r>
            <w:r w:rsidR="00241EE3">
              <w:rPr>
                <w:noProof/>
                <w:webHidden/>
              </w:rPr>
              <w:tab/>
            </w:r>
            <w:r w:rsidR="00241EE3">
              <w:rPr>
                <w:noProof/>
                <w:webHidden/>
              </w:rPr>
              <w:fldChar w:fldCharType="begin"/>
            </w:r>
            <w:r w:rsidR="00241EE3">
              <w:rPr>
                <w:noProof/>
                <w:webHidden/>
              </w:rPr>
              <w:instrText xml:space="preserve"> PAGEREF _Toc410133161 \h </w:instrText>
            </w:r>
            <w:r w:rsidR="00241EE3">
              <w:rPr>
                <w:noProof/>
                <w:webHidden/>
              </w:rPr>
            </w:r>
            <w:r w:rsidR="00241EE3">
              <w:rPr>
                <w:noProof/>
                <w:webHidden/>
              </w:rPr>
              <w:fldChar w:fldCharType="separate"/>
            </w:r>
            <w:r w:rsidR="0042525F">
              <w:rPr>
                <w:noProof/>
                <w:webHidden/>
              </w:rPr>
              <w:t>19</w:t>
            </w:r>
            <w:r w:rsidR="00241EE3">
              <w:rPr>
                <w:noProof/>
                <w:webHidden/>
              </w:rPr>
              <w:fldChar w:fldCharType="end"/>
            </w:r>
          </w:hyperlink>
        </w:p>
        <w:p w14:paraId="672CE052" w14:textId="6272984C" w:rsidR="00241EE3" w:rsidRDefault="007949CE">
          <w:pPr>
            <w:pStyle w:val="TDC3"/>
            <w:rPr>
              <w:rFonts w:asciiTheme="minorHAnsi" w:eastAsiaTheme="minorEastAsia" w:hAnsiTheme="minorHAnsi" w:cstheme="minorBidi"/>
              <w:noProof/>
              <w:sz w:val="22"/>
              <w:szCs w:val="22"/>
              <w:lang w:eastAsia="es-DO"/>
            </w:rPr>
          </w:pPr>
          <w:hyperlink w:anchor="_Toc410133162" w:history="1">
            <w:r w:rsidR="00241EE3" w:rsidRPr="008E774E">
              <w:rPr>
                <w:rStyle w:val="Hipervnculo"/>
                <w:noProof/>
              </w:rPr>
              <w:t>1.24 Garantías</w:t>
            </w:r>
            <w:r w:rsidR="00241EE3">
              <w:rPr>
                <w:noProof/>
                <w:webHidden/>
              </w:rPr>
              <w:tab/>
            </w:r>
            <w:r w:rsidR="00241EE3">
              <w:rPr>
                <w:noProof/>
                <w:webHidden/>
              </w:rPr>
              <w:fldChar w:fldCharType="begin"/>
            </w:r>
            <w:r w:rsidR="00241EE3">
              <w:rPr>
                <w:noProof/>
                <w:webHidden/>
              </w:rPr>
              <w:instrText xml:space="preserve"> PAGEREF _Toc410133162 \h </w:instrText>
            </w:r>
            <w:r w:rsidR="00241EE3">
              <w:rPr>
                <w:noProof/>
                <w:webHidden/>
              </w:rPr>
            </w:r>
            <w:r w:rsidR="00241EE3">
              <w:rPr>
                <w:noProof/>
                <w:webHidden/>
              </w:rPr>
              <w:fldChar w:fldCharType="separate"/>
            </w:r>
            <w:r w:rsidR="0042525F">
              <w:rPr>
                <w:noProof/>
                <w:webHidden/>
              </w:rPr>
              <w:t>20</w:t>
            </w:r>
            <w:r w:rsidR="00241EE3">
              <w:rPr>
                <w:noProof/>
                <w:webHidden/>
              </w:rPr>
              <w:fldChar w:fldCharType="end"/>
            </w:r>
          </w:hyperlink>
        </w:p>
        <w:p w14:paraId="3FA69576" w14:textId="5E1F60ED" w:rsidR="00241EE3" w:rsidRDefault="007949CE">
          <w:pPr>
            <w:pStyle w:val="TDC3"/>
            <w:rPr>
              <w:rFonts w:asciiTheme="minorHAnsi" w:eastAsiaTheme="minorEastAsia" w:hAnsiTheme="minorHAnsi" w:cstheme="minorBidi"/>
              <w:noProof/>
              <w:sz w:val="22"/>
              <w:szCs w:val="22"/>
              <w:lang w:eastAsia="es-DO"/>
            </w:rPr>
          </w:pPr>
          <w:hyperlink w:anchor="_Toc410133163" w:history="1">
            <w:r w:rsidR="00241EE3" w:rsidRPr="008E774E">
              <w:rPr>
                <w:rStyle w:val="Hipervnculo"/>
                <w:noProof/>
              </w:rPr>
              <w:t>1.24.1 Garantía de la Seriedad de la Oferta</w:t>
            </w:r>
            <w:r w:rsidR="00241EE3">
              <w:rPr>
                <w:noProof/>
                <w:webHidden/>
              </w:rPr>
              <w:tab/>
            </w:r>
            <w:r w:rsidR="00241EE3">
              <w:rPr>
                <w:noProof/>
                <w:webHidden/>
              </w:rPr>
              <w:fldChar w:fldCharType="begin"/>
            </w:r>
            <w:r w:rsidR="00241EE3">
              <w:rPr>
                <w:noProof/>
                <w:webHidden/>
              </w:rPr>
              <w:instrText xml:space="preserve"> PAGEREF _Toc410133163 \h </w:instrText>
            </w:r>
            <w:r w:rsidR="00241EE3">
              <w:rPr>
                <w:noProof/>
                <w:webHidden/>
              </w:rPr>
            </w:r>
            <w:r w:rsidR="00241EE3">
              <w:rPr>
                <w:noProof/>
                <w:webHidden/>
              </w:rPr>
              <w:fldChar w:fldCharType="separate"/>
            </w:r>
            <w:r w:rsidR="0042525F">
              <w:rPr>
                <w:noProof/>
                <w:webHidden/>
              </w:rPr>
              <w:t>20</w:t>
            </w:r>
            <w:r w:rsidR="00241EE3">
              <w:rPr>
                <w:noProof/>
                <w:webHidden/>
              </w:rPr>
              <w:fldChar w:fldCharType="end"/>
            </w:r>
          </w:hyperlink>
        </w:p>
        <w:p w14:paraId="74C0AA61" w14:textId="5B15A638" w:rsidR="00241EE3" w:rsidRDefault="007949CE">
          <w:pPr>
            <w:pStyle w:val="TDC3"/>
            <w:rPr>
              <w:rFonts w:asciiTheme="minorHAnsi" w:eastAsiaTheme="minorEastAsia" w:hAnsiTheme="minorHAnsi" w:cstheme="minorBidi"/>
              <w:noProof/>
              <w:sz w:val="22"/>
              <w:szCs w:val="22"/>
              <w:lang w:eastAsia="es-DO"/>
            </w:rPr>
          </w:pPr>
          <w:hyperlink w:anchor="_Toc410133164" w:history="1">
            <w:r w:rsidR="00241EE3" w:rsidRPr="008E774E">
              <w:rPr>
                <w:rStyle w:val="Hipervnculo"/>
                <w:noProof/>
              </w:rPr>
              <w:t>1.24.2 Garantía de Fiel Cumplimiento de Contrato</w:t>
            </w:r>
            <w:r w:rsidR="00241EE3">
              <w:rPr>
                <w:noProof/>
                <w:webHidden/>
              </w:rPr>
              <w:tab/>
            </w:r>
            <w:r w:rsidR="00241EE3">
              <w:rPr>
                <w:noProof/>
                <w:webHidden/>
              </w:rPr>
              <w:fldChar w:fldCharType="begin"/>
            </w:r>
            <w:r w:rsidR="00241EE3">
              <w:rPr>
                <w:noProof/>
                <w:webHidden/>
              </w:rPr>
              <w:instrText xml:space="preserve"> PAGEREF _Toc410133164 \h </w:instrText>
            </w:r>
            <w:r w:rsidR="00241EE3">
              <w:rPr>
                <w:noProof/>
                <w:webHidden/>
              </w:rPr>
            </w:r>
            <w:r w:rsidR="00241EE3">
              <w:rPr>
                <w:noProof/>
                <w:webHidden/>
              </w:rPr>
              <w:fldChar w:fldCharType="separate"/>
            </w:r>
            <w:r w:rsidR="0042525F">
              <w:rPr>
                <w:noProof/>
                <w:webHidden/>
              </w:rPr>
              <w:t>20</w:t>
            </w:r>
            <w:r w:rsidR="00241EE3">
              <w:rPr>
                <w:noProof/>
                <w:webHidden/>
              </w:rPr>
              <w:fldChar w:fldCharType="end"/>
            </w:r>
          </w:hyperlink>
        </w:p>
        <w:p w14:paraId="1E553544" w14:textId="74642389" w:rsidR="00241EE3" w:rsidRDefault="007949CE">
          <w:pPr>
            <w:pStyle w:val="TDC3"/>
            <w:rPr>
              <w:rFonts w:asciiTheme="minorHAnsi" w:eastAsiaTheme="minorEastAsia" w:hAnsiTheme="minorHAnsi" w:cstheme="minorBidi"/>
              <w:noProof/>
              <w:sz w:val="22"/>
              <w:szCs w:val="22"/>
              <w:lang w:eastAsia="es-DO"/>
            </w:rPr>
          </w:pPr>
          <w:hyperlink w:anchor="_Toc410133165" w:history="1">
            <w:r w:rsidR="00241EE3" w:rsidRPr="008E774E">
              <w:rPr>
                <w:rStyle w:val="Hipervnculo"/>
                <w:noProof/>
              </w:rPr>
              <w:t>1.25 Garantía de Buen Uso del Anticipo</w:t>
            </w:r>
            <w:r w:rsidR="00241EE3">
              <w:rPr>
                <w:noProof/>
                <w:webHidden/>
              </w:rPr>
              <w:tab/>
            </w:r>
            <w:r w:rsidR="00241EE3">
              <w:rPr>
                <w:noProof/>
                <w:webHidden/>
              </w:rPr>
              <w:fldChar w:fldCharType="begin"/>
            </w:r>
            <w:r w:rsidR="00241EE3">
              <w:rPr>
                <w:noProof/>
                <w:webHidden/>
              </w:rPr>
              <w:instrText xml:space="preserve"> PAGEREF _Toc410133165 \h </w:instrText>
            </w:r>
            <w:r w:rsidR="00241EE3">
              <w:rPr>
                <w:noProof/>
                <w:webHidden/>
              </w:rPr>
            </w:r>
            <w:r w:rsidR="00241EE3">
              <w:rPr>
                <w:noProof/>
                <w:webHidden/>
              </w:rPr>
              <w:fldChar w:fldCharType="separate"/>
            </w:r>
            <w:r w:rsidR="0042525F">
              <w:rPr>
                <w:noProof/>
                <w:webHidden/>
              </w:rPr>
              <w:t>21</w:t>
            </w:r>
            <w:r w:rsidR="00241EE3">
              <w:rPr>
                <w:noProof/>
                <w:webHidden/>
              </w:rPr>
              <w:fldChar w:fldCharType="end"/>
            </w:r>
          </w:hyperlink>
        </w:p>
        <w:p w14:paraId="45E92614" w14:textId="5A4311D8" w:rsidR="00241EE3" w:rsidRDefault="007949CE">
          <w:pPr>
            <w:pStyle w:val="TDC3"/>
            <w:rPr>
              <w:rFonts w:asciiTheme="minorHAnsi" w:eastAsiaTheme="minorEastAsia" w:hAnsiTheme="minorHAnsi" w:cstheme="minorBidi"/>
              <w:noProof/>
              <w:sz w:val="22"/>
              <w:szCs w:val="22"/>
              <w:lang w:eastAsia="es-DO"/>
            </w:rPr>
          </w:pPr>
          <w:hyperlink w:anchor="_Toc410133166" w:history="1">
            <w:r w:rsidR="00241EE3" w:rsidRPr="008E774E">
              <w:rPr>
                <w:rStyle w:val="Hipervnculo"/>
                <w:noProof/>
              </w:rPr>
              <w:t>1.26 Garantía Adicional</w:t>
            </w:r>
            <w:r w:rsidR="00241EE3">
              <w:rPr>
                <w:noProof/>
                <w:webHidden/>
              </w:rPr>
              <w:tab/>
            </w:r>
            <w:r w:rsidR="00241EE3">
              <w:rPr>
                <w:noProof/>
                <w:webHidden/>
              </w:rPr>
              <w:fldChar w:fldCharType="begin"/>
            </w:r>
            <w:r w:rsidR="00241EE3">
              <w:rPr>
                <w:noProof/>
                <w:webHidden/>
              </w:rPr>
              <w:instrText xml:space="preserve"> PAGEREF _Toc410133166 \h </w:instrText>
            </w:r>
            <w:r w:rsidR="00241EE3">
              <w:rPr>
                <w:noProof/>
                <w:webHidden/>
              </w:rPr>
            </w:r>
            <w:r w:rsidR="00241EE3">
              <w:rPr>
                <w:noProof/>
                <w:webHidden/>
              </w:rPr>
              <w:fldChar w:fldCharType="separate"/>
            </w:r>
            <w:r w:rsidR="0042525F">
              <w:rPr>
                <w:noProof/>
                <w:webHidden/>
              </w:rPr>
              <w:t>21</w:t>
            </w:r>
            <w:r w:rsidR="00241EE3">
              <w:rPr>
                <w:noProof/>
                <w:webHidden/>
              </w:rPr>
              <w:fldChar w:fldCharType="end"/>
            </w:r>
          </w:hyperlink>
        </w:p>
        <w:p w14:paraId="1C66A5D5" w14:textId="46698710" w:rsidR="00241EE3" w:rsidRDefault="007949CE">
          <w:pPr>
            <w:pStyle w:val="TDC3"/>
            <w:rPr>
              <w:rFonts w:asciiTheme="minorHAnsi" w:eastAsiaTheme="minorEastAsia" w:hAnsiTheme="minorHAnsi" w:cstheme="minorBidi"/>
              <w:noProof/>
              <w:sz w:val="22"/>
              <w:szCs w:val="22"/>
              <w:lang w:eastAsia="es-DO"/>
            </w:rPr>
          </w:pPr>
          <w:hyperlink w:anchor="_Toc410133167" w:history="1">
            <w:r w:rsidR="00241EE3" w:rsidRPr="008E774E">
              <w:rPr>
                <w:rStyle w:val="Hipervnculo"/>
                <w:noProof/>
              </w:rPr>
              <w:t>1.27  Devolución de las Garantías</w:t>
            </w:r>
            <w:r w:rsidR="00241EE3">
              <w:rPr>
                <w:noProof/>
                <w:webHidden/>
              </w:rPr>
              <w:tab/>
            </w:r>
            <w:r w:rsidR="00241EE3">
              <w:rPr>
                <w:noProof/>
                <w:webHidden/>
              </w:rPr>
              <w:fldChar w:fldCharType="begin"/>
            </w:r>
            <w:r w:rsidR="00241EE3">
              <w:rPr>
                <w:noProof/>
                <w:webHidden/>
              </w:rPr>
              <w:instrText xml:space="preserve"> PAGEREF _Toc410133167 \h </w:instrText>
            </w:r>
            <w:r w:rsidR="00241EE3">
              <w:rPr>
                <w:noProof/>
                <w:webHidden/>
              </w:rPr>
            </w:r>
            <w:r w:rsidR="00241EE3">
              <w:rPr>
                <w:noProof/>
                <w:webHidden/>
              </w:rPr>
              <w:fldChar w:fldCharType="separate"/>
            </w:r>
            <w:r w:rsidR="0042525F">
              <w:rPr>
                <w:noProof/>
                <w:webHidden/>
              </w:rPr>
              <w:t>21</w:t>
            </w:r>
            <w:r w:rsidR="00241EE3">
              <w:rPr>
                <w:noProof/>
                <w:webHidden/>
              </w:rPr>
              <w:fldChar w:fldCharType="end"/>
            </w:r>
          </w:hyperlink>
        </w:p>
        <w:p w14:paraId="28F4AAAE" w14:textId="1EB7CD06" w:rsidR="00241EE3" w:rsidRDefault="007949CE">
          <w:pPr>
            <w:pStyle w:val="TDC3"/>
            <w:rPr>
              <w:rFonts w:asciiTheme="minorHAnsi" w:eastAsiaTheme="minorEastAsia" w:hAnsiTheme="minorHAnsi" w:cstheme="minorBidi"/>
              <w:noProof/>
              <w:sz w:val="22"/>
              <w:szCs w:val="22"/>
              <w:lang w:eastAsia="es-DO"/>
            </w:rPr>
          </w:pPr>
          <w:hyperlink w:anchor="_Toc410133168" w:history="1">
            <w:r w:rsidR="00241EE3" w:rsidRPr="008E774E">
              <w:rPr>
                <w:rStyle w:val="Hipervnculo"/>
                <w:noProof/>
              </w:rPr>
              <w:t>1.28 Consultas</w:t>
            </w:r>
            <w:r w:rsidR="00241EE3">
              <w:rPr>
                <w:noProof/>
                <w:webHidden/>
              </w:rPr>
              <w:tab/>
            </w:r>
            <w:r w:rsidR="00241EE3">
              <w:rPr>
                <w:noProof/>
                <w:webHidden/>
              </w:rPr>
              <w:fldChar w:fldCharType="begin"/>
            </w:r>
            <w:r w:rsidR="00241EE3">
              <w:rPr>
                <w:noProof/>
                <w:webHidden/>
              </w:rPr>
              <w:instrText xml:space="preserve"> PAGEREF _Toc410133168 \h </w:instrText>
            </w:r>
            <w:r w:rsidR="00241EE3">
              <w:rPr>
                <w:noProof/>
                <w:webHidden/>
              </w:rPr>
            </w:r>
            <w:r w:rsidR="00241EE3">
              <w:rPr>
                <w:noProof/>
                <w:webHidden/>
              </w:rPr>
              <w:fldChar w:fldCharType="separate"/>
            </w:r>
            <w:r w:rsidR="0042525F">
              <w:rPr>
                <w:noProof/>
                <w:webHidden/>
              </w:rPr>
              <w:t>21</w:t>
            </w:r>
            <w:r w:rsidR="00241EE3">
              <w:rPr>
                <w:noProof/>
                <w:webHidden/>
              </w:rPr>
              <w:fldChar w:fldCharType="end"/>
            </w:r>
          </w:hyperlink>
        </w:p>
        <w:p w14:paraId="4D44A7EE" w14:textId="37056DBF" w:rsidR="00241EE3" w:rsidRDefault="007949CE">
          <w:pPr>
            <w:pStyle w:val="TDC3"/>
            <w:rPr>
              <w:rFonts w:asciiTheme="minorHAnsi" w:eastAsiaTheme="minorEastAsia" w:hAnsiTheme="minorHAnsi" w:cstheme="minorBidi"/>
              <w:noProof/>
              <w:sz w:val="22"/>
              <w:szCs w:val="22"/>
              <w:lang w:eastAsia="es-DO"/>
            </w:rPr>
          </w:pPr>
          <w:hyperlink w:anchor="_Toc410133169" w:history="1">
            <w:r w:rsidR="00241EE3" w:rsidRPr="008E774E">
              <w:rPr>
                <w:rStyle w:val="Hipervnculo"/>
                <w:noProof/>
              </w:rPr>
              <w:t>1.29 Circulares</w:t>
            </w:r>
            <w:r w:rsidR="00241EE3">
              <w:rPr>
                <w:noProof/>
                <w:webHidden/>
              </w:rPr>
              <w:tab/>
            </w:r>
            <w:r w:rsidR="00241EE3">
              <w:rPr>
                <w:noProof/>
                <w:webHidden/>
              </w:rPr>
              <w:fldChar w:fldCharType="begin"/>
            </w:r>
            <w:r w:rsidR="00241EE3">
              <w:rPr>
                <w:noProof/>
                <w:webHidden/>
              </w:rPr>
              <w:instrText xml:space="preserve"> PAGEREF _Toc410133169 \h </w:instrText>
            </w:r>
            <w:r w:rsidR="00241EE3">
              <w:rPr>
                <w:noProof/>
                <w:webHidden/>
              </w:rPr>
            </w:r>
            <w:r w:rsidR="00241EE3">
              <w:rPr>
                <w:noProof/>
                <w:webHidden/>
              </w:rPr>
              <w:fldChar w:fldCharType="separate"/>
            </w:r>
            <w:r w:rsidR="0042525F">
              <w:rPr>
                <w:noProof/>
                <w:webHidden/>
              </w:rPr>
              <w:t>22</w:t>
            </w:r>
            <w:r w:rsidR="00241EE3">
              <w:rPr>
                <w:noProof/>
                <w:webHidden/>
              </w:rPr>
              <w:fldChar w:fldCharType="end"/>
            </w:r>
          </w:hyperlink>
        </w:p>
        <w:p w14:paraId="5DEB43AE" w14:textId="29DDA0FA" w:rsidR="00241EE3" w:rsidRDefault="007949CE">
          <w:pPr>
            <w:pStyle w:val="TDC3"/>
            <w:rPr>
              <w:rFonts w:asciiTheme="minorHAnsi" w:eastAsiaTheme="minorEastAsia" w:hAnsiTheme="minorHAnsi" w:cstheme="minorBidi"/>
              <w:noProof/>
              <w:sz w:val="22"/>
              <w:szCs w:val="22"/>
              <w:lang w:eastAsia="es-DO"/>
            </w:rPr>
          </w:pPr>
          <w:hyperlink w:anchor="_Toc410133170" w:history="1">
            <w:r w:rsidR="00241EE3" w:rsidRPr="008E774E">
              <w:rPr>
                <w:rStyle w:val="Hipervnculo"/>
                <w:noProof/>
              </w:rPr>
              <w:t>1.30 Enmiendas</w:t>
            </w:r>
            <w:r w:rsidR="00241EE3">
              <w:rPr>
                <w:noProof/>
                <w:webHidden/>
              </w:rPr>
              <w:tab/>
            </w:r>
            <w:r w:rsidR="00241EE3">
              <w:rPr>
                <w:noProof/>
                <w:webHidden/>
              </w:rPr>
              <w:fldChar w:fldCharType="begin"/>
            </w:r>
            <w:r w:rsidR="00241EE3">
              <w:rPr>
                <w:noProof/>
                <w:webHidden/>
              </w:rPr>
              <w:instrText xml:space="preserve"> PAGEREF _Toc410133170 \h </w:instrText>
            </w:r>
            <w:r w:rsidR="00241EE3">
              <w:rPr>
                <w:noProof/>
                <w:webHidden/>
              </w:rPr>
            </w:r>
            <w:r w:rsidR="00241EE3">
              <w:rPr>
                <w:noProof/>
                <w:webHidden/>
              </w:rPr>
              <w:fldChar w:fldCharType="separate"/>
            </w:r>
            <w:r w:rsidR="0042525F">
              <w:rPr>
                <w:noProof/>
                <w:webHidden/>
              </w:rPr>
              <w:t>22</w:t>
            </w:r>
            <w:r w:rsidR="00241EE3">
              <w:rPr>
                <w:noProof/>
                <w:webHidden/>
              </w:rPr>
              <w:fldChar w:fldCharType="end"/>
            </w:r>
          </w:hyperlink>
        </w:p>
        <w:p w14:paraId="25904B78" w14:textId="4DE9692F" w:rsidR="00241EE3" w:rsidRDefault="007949CE">
          <w:pPr>
            <w:pStyle w:val="TDC3"/>
            <w:rPr>
              <w:rFonts w:asciiTheme="minorHAnsi" w:eastAsiaTheme="minorEastAsia" w:hAnsiTheme="minorHAnsi" w:cstheme="minorBidi"/>
              <w:noProof/>
              <w:sz w:val="22"/>
              <w:szCs w:val="22"/>
              <w:lang w:eastAsia="es-DO"/>
            </w:rPr>
          </w:pPr>
          <w:hyperlink w:anchor="_Toc410133171" w:history="1">
            <w:r w:rsidR="00241EE3" w:rsidRPr="008E774E">
              <w:rPr>
                <w:rStyle w:val="Hipervnculo"/>
                <w:noProof/>
              </w:rPr>
              <w:t>1.31 Visita al lugar de las Obras</w:t>
            </w:r>
            <w:r w:rsidR="00241EE3">
              <w:rPr>
                <w:noProof/>
                <w:webHidden/>
              </w:rPr>
              <w:tab/>
            </w:r>
            <w:r w:rsidR="00241EE3">
              <w:rPr>
                <w:noProof/>
                <w:webHidden/>
              </w:rPr>
              <w:fldChar w:fldCharType="begin"/>
            </w:r>
            <w:r w:rsidR="00241EE3">
              <w:rPr>
                <w:noProof/>
                <w:webHidden/>
              </w:rPr>
              <w:instrText xml:space="preserve"> PAGEREF _Toc410133171 \h </w:instrText>
            </w:r>
            <w:r w:rsidR="00241EE3">
              <w:rPr>
                <w:noProof/>
                <w:webHidden/>
              </w:rPr>
            </w:r>
            <w:r w:rsidR="00241EE3">
              <w:rPr>
                <w:noProof/>
                <w:webHidden/>
              </w:rPr>
              <w:fldChar w:fldCharType="separate"/>
            </w:r>
            <w:r w:rsidR="0042525F">
              <w:rPr>
                <w:noProof/>
                <w:webHidden/>
              </w:rPr>
              <w:t>22</w:t>
            </w:r>
            <w:r w:rsidR="00241EE3">
              <w:rPr>
                <w:noProof/>
                <w:webHidden/>
              </w:rPr>
              <w:fldChar w:fldCharType="end"/>
            </w:r>
          </w:hyperlink>
        </w:p>
        <w:p w14:paraId="2BAC0B98" w14:textId="3CA53530" w:rsidR="00241EE3" w:rsidRDefault="007949CE">
          <w:pPr>
            <w:pStyle w:val="TDC3"/>
            <w:rPr>
              <w:rFonts w:asciiTheme="minorHAnsi" w:eastAsiaTheme="minorEastAsia" w:hAnsiTheme="minorHAnsi" w:cstheme="minorBidi"/>
              <w:noProof/>
              <w:sz w:val="22"/>
              <w:szCs w:val="22"/>
              <w:lang w:eastAsia="es-DO"/>
            </w:rPr>
          </w:pPr>
          <w:hyperlink w:anchor="_Toc410133172" w:history="1">
            <w:r w:rsidR="00241EE3" w:rsidRPr="008E774E">
              <w:rPr>
                <w:rStyle w:val="Hipervnculo"/>
                <w:noProof/>
              </w:rPr>
              <w:t>1.32  Reclamos, Impugnaciones y Controversias</w:t>
            </w:r>
            <w:r w:rsidR="00241EE3">
              <w:rPr>
                <w:noProof/>
                <w:webHidden/>
              </w:rPr>
              <w:tab/>
            </w:r>
            <w:r w:rsidR="00241EE3">
              <w:rPr>
                <w:noProof/>
                <w:webHidden/>
              </w:rPr>
              <w:fldChar w:fldCharType="begin"/>
            </w:r>
            <w:r w:rsidR="00241EE3">
              <w:rPr>
                <w:noProof/>
                <w:webHidden/>
              </w:rPr>
              <w:instrText xml:space="preserve"> PAGEREF _Toc410133172 \h </w:instrText>
            </w:r>
            <w:r w:rsidR="00241EE3">
              <w:rPr>
                <w:noProof/>
                <w:webHidden/>
              </w:rPr>
            </w:r>
            <w:r w:rsidR="00241EE3">
              <w:rPr>
                <w:noProof/>
                <w:webHidden/>
              </w:rPr>
              <w:fldChar w:fldCharType="separate"/>
            </w:r>
            <w:r w:rsidR="0042525F">
              <w:rPr>
                <w:noProof/>
                <w:webHidden/>
              </w:rPr>
              <w:t>23</w:t>
            </w:r>
            <w:r w:rsidR="00241EE3">
              <w:rPr>
                <w:noProof/>
                <w:webHidden/>
              </w:rPr>
              <w:fldChar w:fldCharType="end"/>
            </w:r>
          </w:hyperlink>
        </w:p>
        <w:p w14:paraId="02458743" w14:textId="5AF6DA80" w:rsidR="00241EE3" w:rsidRDefault="007949CE">
          <w:pPr>
            <w:pStyle w:val="TDC3"/>
            <w:rPr>
              <w:rFonts w:asciiTheme="minorHAnsi" w:eastAsiaTheme="minorEastAsia" w:hAnsiTheme="minorHAnsi" w:cstheme="minorBidi"/>
              <w:noProof/>
              <w:sz w:val="22"/>
              <w:szCs w:val="22"/>
              <w:lang w:eastAsia="es-DO"/>
            </w:rPr>
          </w:pPr>
          <w:hyperlink w:anchor="_Toc410133173" w:history="1">
            <w:r w:rsidR="00241EE3" w:rsidRPr="008E774E">
              <w:rPr>
                <w:rStyle w:val="Hipervnculo"/>
                <w:noProof/>
              </w:rPr>
              <w:t>1.33 Comisión de Veeduría</w:t>
            </w:r>
            <w:r w:rsidR="00241EE3">
              <w:rPr>
                <w:noProof/>
                <w:webHidden/>
              </w:rPr>
              <w:tab/>
            </w:r>
            <w:r w:rsidR="00241EE3">
              <w:rPr>
                <w:noProof/>
                <w:webHidden/>
              </w:rPr>
              <w:fldChar w:fldCharType="begin"/>
            </w:r>
            <w:r w:rsidR="00241EE3">
              <w:rPr>
                <w:noProof/>
                <w:webHidden/>
              </w:rPr>
              <w:instrText xml:space="preserve"> PAGEREF _Toc410133173 \h </w:instrText>
            </w:r>
            <w:r w:rsidR="00241EE3">
              <w:rPr>
                <w:noProof/>
                <w:webHidden/>
              </w:rPr>
            </w:r>
            <w:r w:rsidR="00241EE3">
              <w:rPr>
                <w:noProof/>
                <w:webHidden/>
              </w:rPr>
              <w:fldChar w:fldCharType="separate"/>
            </w:r>
            <w:r w:rsidR="0042525F">
              <w:rPr>
                <w:b/>
                <w:bCs/>
                <w:noProof/>
                <w:webHidden/>
                <w:lang w:val="en-US"/>
              </w:rPr>
              <w:t>Error! Bookmark not defined.</w:t>
            </w:r>
            <w:r w:rsidR="00241EE3">
              <w:rPr>
                <w:noProof/>
                <w:webHidden/>
              </w:rPr>
              <w:fldChar w:fldCharType="end"/>
            </w:r>
          </w:hyperlink>
        </w:p>
        <w:p w14:paraId="4062BBEE" w14:textId="0C787630" w:rsidR="00241EE3" w:rsidRDefault="007949CE">
          <w:pPr>
            <w:pStyle w:val="TDC2"/>
            <w:tabs>
              <w:tab w:val="right" w:leader="dot" w:pos="8830"/>
            </w:tabs>
            <w:rPr>
              <w:rFonts w:asciiTheme="minorHAnsi" w:eastAsiaTheme="minorEastAsia" w:hAnsiTheme="minorHAnsi" w:cstheme="minorBidi"/>
              <w:b w:val="0"/>
              <w:bCs w:val="0"/>
              <w:noProof/>
              <w:lang w:eastAsia="es-DO"/>
            </w:rPr>
          </w:pPr>
          <w:hyperlink w:anchor="_Toc410133174" w:history="1">
            <w:r w:rsidR="00241EE3" w:rsidRPr="008E774E">
              <w:rPr>
                <w:rStyle w:val="Hipervnculo"/>
                <w:rFonts w:ascii="Arial Narrow" w:hAnsi="Arial Narrow"/>
                <w:noProof/>
              </w:rPr>
              <w:t>Sección II</w:t>
            </w:r>
            <w:r w:rsidR="00241EE3">
              <w:rPr>
                <w:noProof/>
                <w:webHidden/>
              </w:rPr>
              <w:tab/>
            </w:r>
            <w:r w:rsidR="00241EE3">
              <w:rPr>
                <w:noProof/>
                <w:webHidden/>
              </w:rPr>
              <w:fldChar w:fldCharType="begin"/>
            </w:r>
            <w:r w:rsidR="00241EE3">
              <w:rPr>
                <w:noProof/>
                <w:webHidden/>
              </w:rPr>
              <w:instrText xml:space="preserve"> PAGEREF _Toc410133174 \h </w:instrText>
            </w:r>
            <w:r w:rsidR="00241EE3">
              <w:rPr>
                <w:noProof/>
                <w:webHidden/>
              </w:rPr>
            </w:r>
            <w:r w:rsidR="00241EE3">
              <w:rPr>
                <w:noProof/>
                <w:webHidden/>
              </w:rPr>
              <w:fldChar w:fldCharType="separate"/>
            </w:r>
            <w:r w:rsidR="0042525F">
              <w:rPr>
                <w:noProof/>
                <w:webHidden/>
              </w:rPr>
              <w:t>24</w:t>
            </w:r>
            <w:r w:rsidR="00241EE3">
              <w:rPr>
                <w:noProof/>
                <w:webHidden/>
              </w:rPr>
              <w:fldChar w:fldCharType="end"/>
            </w:r>
          </w:hyperlink>
        </w:p>
        <w:p w14:paraId="26D061D9" w14:textId="2A41CDAE" w:rsidR="00241EE3" w:rsidRDefault="007949CE">
          <w:pPr>
            <w:pStyle w:val="TDC2"/>
            <w:tabs>
              <w:tab w:val="right" w:leader="dot" w:pos="8830"/>
            </w:tabs>
            <w:rPr>
              <w:rFonts w:asciiTheme="minorHAnsi" w:eastAsiaTheme="minorEastAsia" w:hAnsiTheme="minorHAnsi" w:cstheme="minorBidi"/>
              <w:b w:val="0"/>
              <w:bCs w:val="0"/>
              <w:noProof/>
              <w:lang w:eastAsia="es-DO"/>
            </w:rPr>
          </w:pPr>
          <w:hyperlink w:anchor="_Toc410133175" w:history="1">
            <w:r w:rsidR="00241EE3" w:rsidRPr="008E774E">
              <w:rPr>
                <w:rStyle w:val="Hipervnculo"/>
                <w:rFonts w:ascii="Arial Narrow" w:hAnsi="Arial Narrow"/>
                <w:noProof/>
              </w:rPr>
              <w:t xml:space="preserve">Datos de la </w:t>
            </w:r>
            <w:r w:rsidR="00415B4B">
              <w:rPr>
                <w:rStyle w:val="Hipervnculo"/>
                <w:rFonts w:ascii="Arial Narrow" w:hAnsi="Arial Narrow"/>
                <w:noProof/>
              </w:rPr>
              <w:t>Comparacion de Precios</w:t>
            </w:r>
            <w:r w:rsidR="00241EE3">
              <w:rPr>
                <w:noProof/>
                <w:webHidden/>
              </w:rPr>
              <w:tab/>
            </w:r>
            <w:r w:rsidR="00241EE3">
              <w:rPr>
                <w:noProof/>
                <w:webHidden/>
              </w:rPr>
              <w:fldChar w:fldCharType="begin"/>
            </w:r>
            <w:r w:rsidR="00241EE3">
              <w:rPr>
                <w:noProof/>
                <w:webHidden/>
              </w:rPr>
              <w:instrText xml:space="preserve"> PAGEREF _Toc410133175 \h </w:instrText>
            </w:r>
            <w:r w:rsidR="00241EE3">
              <w:rPr>
                <w:noProof/>
                <w:webHidden/>
              </w:rPr>
            </w:r>
            <w:r w:rsidR="00241EE3">
              <w:rPr>
                <w:noProof/>
                <w:webHidden/>
              </w:rPr>
              <w:fldChar w:fldCharType="separate"/>
            </w:r>
            <w:r w:rsidR="0042525F">
              <w:rPr>
                <w:noProof/>
                <w:webHidden/>
              </w:rPr>
              <w:t>24</w:t>
            </w:r>
            <w:r w:rsidR="00241EE3">
              <w:rPr>
                <w:noProof/>
                <w:webHidden/>
              </w:rPr>
              <w:fldChar w:fldCharType="end"/>
            </w:r>
          </w:hyperlink>
        </w:p>
        <w:p w14:paraId="234677C8" w14:textId="71AC31B0" w:rsidR="00241EE3" w:rsidRDefault="007949CE">
          <w:pPr>
            <w:pStyle w:val="TDC3"/>
            <w:rPr>
              <w:rFonts w:asciiTheme="minorHAnsi" w:eastAsiaTheme="minorEastAsia" w:hAnsiTheme="minorHAnsi" w:cstheme="minorBidi"/>
              <w:noProof/>
              <w:sz w:val="22"/>
              <w:szCs w:val="22"/>
              <w:lang w:eastAsia="es-DO"/>
            </w:rPr>
          </w:pPr>
          <w:hyperlink w:anchor="_Toc410133176" w:history="1">
            <w:r w:rsidR="00241EE3" w:rsidRPr="008E774E">
              <w:rPr>
                <w:rStyle w:val="Hipervnculo"/>
                <w:noProof/>
              </w:rPr>
              <w:t xml:space="preserve">2.1 Objeto de la </w:t>
            </w:r>
            <w:r w:rsidR="00415B4B">
              <w:rPr>
                <w:rStyle w:val="Hipervnculo"/>
                <w:noProof/>
              </w:rPr>
              <w:t>Comparacion de Precios</w:t>
            </w:r>
            <w:r w:rsidR="00241EE3">
              <w:rPr>
                <w:noProof/>
                <w:webHidden/>
              </w:rPr>
              <w:tab/>
            </w:r>
            <w:r w:rsidR="00241EE3">
              <w:rPr>
                <w:noProof/>
                <w:webHidden/>
              </w:rPr>
              <w:fldChar w:fldCharType="begin"/>
            </w:r>
            <w:r w:rsidR="00241EE3">
              <w:rPr>
                <w:noProof/>
                <w:webHidden/>
              </w:rPr>
              <w:instrText xml:space="preserve"> PAGEREF _Toc410133176 \h </w:instrText>
            </w:r>
            <w:r w:rsidR="00241EE3">
              <w:rPr>
                <w:noProof/>
                <w:webHidden/>
              </w:rPr>
            </w:r>
            <w:r w:rsidR="00241EE3">
              <w:rPr>
                <w:noProof/>
                <w:webHidden/>
              </w:rPr>
              <w:fldChar w:fldCharType="separate"/>
            </w:r>
            <w:r w:rsidR="0042525F">
              <w:rPr>
                <w:noProof/>
                <w:webHidden/>
              </w:rPr>
              <w:t>24</w:t>
            </w:r>
            <w:r w:rsidR="00241EE3">
              <w:rPr>
                <w:noProof/>
                <w:webHidden/>
              </w:rPr>
              <w:fldChar w:fldCharType="end"/>
            </w:r>
          </w:hyperlink>
        </w:p>
        <w:p w14:paraId="616E051A" w14:textId="3FE890DC" w:rsidR="00241EE3" w:rsidRDefault="007949CE">
          <w:pPr>
            <w:pStyle w:val="TDC3"/>
            <w:rPr>
              <w:rFonts w:asciiTheme="minorHAnsi" w:eastAsiaTheme="minorEastAsia" w:hAnsiTheme="minorHAnsi" w:cstheme="minorBidi"/>
              <w:noProof/>
              <w:sz w:val="22"/>
              <w:szCs w:val="22"/>
              <w:lang w:eastAsia="es-DO"/>
            </w:rPr>
          </w:pPr>
          <w:hyperlink w:anchor="_Toc410133177" w:history="1">
            <w:r w:rsidR="00241EE3" w:rsidRPr="008E774E">
              <w:rPr>
                <w:rStyle w:val="Hipervnculo"/>
                <w:noProof/>
              </w:rPr>
              <w:t>2.2 Procedimiento de Selección</w:t>
            </w:r>
            <w:r w:rsidR="00241EE3">
              <w:rPr>
                <w:noProof/>
                <w:webHidden/>
              </w:rPr>
              <w:tab/>
            </w:r>
            <w:r w:rsidR="00241EE3">
              <w:rPr>
                <w:noProof/>
                <w:webHidden/>
              </w:rPr>
              <w:fldChar w:fldCharType="begin"/>
            </w:r>
            <w:r w:rsidR="00241EE3">
              <w:rPr>
                <w:noProof/>
                <w:webHidden/>
              </w:rPr>
              <w:instrText xml:space="preserve"> PAGEREF _Toc410133177 \h </w:instrText>
            </w:r>
            <w:r w:rsidR="00241EE3">
              <w:rPr>
                <w:noProof/>
                <w:webHidden/>
              </w:rPr>
            </w:r>
            <w:r w:rsidR="00241EE3">
              <w:rPr>
                <w:noProof/>
                <w:webHidden/>
              </w:rPr>
              <w:fldChar w:fldCharType="separate"/>
            </w:r>
            <w:r w:rsidR="0042525F">
              <w:rPr>
                <w:noProof/>
                <w:webHidden/>
              </w:rPr>
              <w:t>24</w:t>
            </w:r>
            <w:r w:rsidR="00241EE3">
              <w:rPr>
                <w:noProof/>
                <w:webHidden/>
              </w:rPr>
              <w:fldChar w:fldCharType="end"/>
            </w:r>
          </w:hyperlink>
        </w:p>
        <w:p w14:paraId="54C6A14B" w14:textId="5499A43B" w:rsidR="00241EE3" w:rsidRDefault="007949CE">
          <w:pPr>
            <w:pStyle w:val="TDC3"/>
            <w:rPr>
              <w:rFonts w:asciiTheme="minorHAnsi" w:eastAsiaTheme="minorEastAsia" w:hAnsiTheme="minorHAnsi" w:cstheme="minorBidi"/>
              <w:noProof/>
              <w:sz w:val="22"/>
              <w:szCs w:val="22"/>
              <w:lang w:eastAsia="es-DO"/>
            </w:rPr>
          </w:pPr>
          <w:hyperlink w:anchor="_Toc410133178" w:history="1">
            <w:r w:rsidR="00241EE3" w:rsidRPr="008E774E">
              <w:rPr>
                <w:rStyle w:val="Hipervnculo"/>
                <w:noProof/>
              </w:rPr>
              <w:t>2.3 Modalidad Iniciativa Privada</w:t>
            </w:r>
            <w:r w:rsidR="00241EE3">
              <w:rPr>
                <w:noProof/>
                <w:webHidden/>
              </w:rPr>
              <w:tab/>
            </w:r>
            <w:r w:rsidR="00241EE3">
              <w:rPr>
                <w:noProof/>
                <w:webHidden/>
              </w:rPr>
              <w:fldChar w:fldCharType="begin"/>
            </w:r>
            <w:r w:rsidR="00241EE3">
              <w:rPr>
                <w:noProof/>
                <w:webHidden/>
              </w:rPr>
              <w:instrText xml:space="preserve"> PAGEREF _Toc410133178 \h </w:instrText>
            </w:r>
            <w:r w:rsidR="00241EE3">
              <w:rPr>
                <w:noProof/>
                <w:webHidden/>
              </w:rPr>
            </w:r>
            <w:r w:rsidR="00241EE3">
              <w:rPr>
                <w:noProof/>
                <w:webHidden/>
              </w:rPr>
              <w:fldChar w:fldCharType="separate"/>
            </w:r>
            <w:r w:rsidR="0042525F">
              <w:rPr>
                <w:b/>
                <w:bCs/>
                <w:noProof/>
                <w:webHidden/>
                <w:lang w:val="en-US"/>
              </w:rPr>
              <w:t>Error! Bookmark not defined.</w:t>
            </w:r>
            <w:r w:rsidR="00241EE3">
              <w:rPr>
                <w:noProof/>
                <w:webHidden/>
              </w:rPr>
              <w:fldChar w:fldCharType="end"/>
            </w:r>
          </w:hyperlink>
        </w:p>
        <w:p w14:paraId="632694D5" w14:textId="601CC9CD" w:rsidR="00241EE3" w:rsidRDefault="007949CE">
          <w:pPr>
            <w:pStyle w:val="TDC3"/>
            <w:rPr>
              <w:rFonts w:asciiTheme="minorHAnsi" w:eastAsiaTheme="minorEastAsia" w:hAnsiTheme="minorHAnsi" w:cstheme="minorBidi"/>
              <w:noProof/>
              <w:sz w:val="22"/>
              <w:szCs w:val="22"/>
              <w:lang w:eastAsia="es-DO"/>
            </w:rPr>
          </w:pPr>
          <w:hyperlink w:anchor="_Toc410133179" w:history="1">
            <w:r w:rsidR="00241EE3" w:rsidRPr="008E774E">
              <w:rPr>
                <w:rStyle w:val="Hipervnculo"/>
                <w:noProof/>
              </w:rPr>
              <w:t>2.4 Fuente de Recursos</w:t>
            </w:r>
            <w:r w:rsidR="00241EE3">
              <w:rPr>
                <w:noProof/>
                <w:webHidden/>
              </w:rPr>
              <w:tab/>
            </w:r>
            <w:r w:rsidR="00241EE3">
              <w:rPr>
                <w:noProof/>
                <w:webHidden/>
              </w:rPr>
              <w:fldChar w:fldCharType="begin"/>
            </w:r>
            <w:r w:rsidR="00241EE3">
              <w:rPr>
                <w:noProof/>
                <w:webHidden/>
              </w:rPr>
              <w:instrText xml:space="preserve"> PAGEREF _Toc410133179 \h </w:instrText>
            </w:r>
            <w:r w:rsidR="00241EE3">
              <w:rPr>
                <w:noProof/>
                <w:webHidden/>
              </w:rPr>
            </w:r>
            <w:r w:rsidR="00241EE3">
              <w:rPr>
                <w:noProof/>
                <w:webHidden/>
              </w:rPr>
              <w:fldChar w:fldCharType="separate"/>
            </w:r>
            <w:r w:rsidR="0042525F">
              <w:rPr>
                <w:noProof/>
                <w:webHidden/>
              </w:rPr>
              <w:t>24</w:t>
            </w:r>
            <w:r w:rsidR="00241EE3">
              <w:rPr>
                <w:noProof/>
                <w:webHidden/>
              </w:rPr>
              <w:fldChar w:fldCharType="end"/>
            </w:r>
          </w:hyperlink>
        </w:p>
        <w:p w14:paraId="5A28A05F" w14:textId="1FD9C6C3" w:rsidR="00241EE3" w:rsidRDefault="007949CE">
          <w:pPr>
            <w:pStyle w:val="TDC3"/>
            <w:rPr>
              <w:rFonts w:asciiTheme="minorHAnsi" w:eastAsiaTheme="minorEastAsia" w:hAnsiTheme="minorHAnsi" w:cstheme="minorBidi"/>
              <w:noProof/>
              <w:sz w:val="22"/>
              <w:szCs w:val="22"/>
              <w:lang w:eastAsia="es-DO"/>
            </w:rPr>
          </w:pPr>
          <w:hyperlink w:anchor="_Toc410133180" w:history="1">
            <w:r w:rsidR="00241EE3" w:rsidRPr="008E774E">
              <w:rPr>
                <w:rStyle w:val="Hipervnculo"/>
                <w:noProof/>
              </w:rPr>
              <w:t>2.5 Condiciones de Pago</w:t>
            </w:r>
            <w:r w:rsidR="00241EE3">
              <w:rPr>
                <w:noProof/>
                <w:webHidden/>
              </w:rPr>
              <w:tab/>
            </w:r>
            <w:r w:rsidR="00241EE3">
              <w:rPr>
                <w:noProof/>
                <w:webHidden/>
              </w:rPr>
              <w:fldChar w:fldCharType="begin"/>
            </w:r>
            <w:r w:rsidR="00241EE3">
              <w:rPr>
                <w:noProof/>
                <w:webHidden/>
              </w:rPr>
              <w:instrText xml:space="preserve"> PAGEREF _Toc410133180 \h </w:instrText>
            </w:r>
            <w:r w:rsidR="00241EE3">
              <w:rPr>
                <w:noProof/>
                <w:webHidden/>
              </w:rPr>
            </w:r>
            <w:r w:rsidR="00241EE3">
              <w:rPr>
                <w:noProof/>
                <w:webHidden/>
              </w:rPr>
              <w:fldChar w:fldCharType="separate"/>
            </w:r>
            <w:r w:rsidR="0042525F">
              <w:rPr>
                <w:noProof/>
                <w:webHidden/>
              </w:rPr>
              <w:t>25</w:t>
            </w:r>
            <w:r w:rsidR="00241EE3">
              <w:rPr>
                <w:noProof/>
                <w:webHidden/>
              </w:rPr>
              <w:fldChar w:fldCharType="end"/>
            </w:r>
          </w:hyperlink>
        </w:p>
        <w:p w14:paraId="639D330D" w14:textId="387FE4D4" w:rsidR="00241EE3" w:rsidRDefault="007949CE">
          <w:pPr>
            <w:pStyle w:val="TDC3"/>
            <w:rPr>
              <w:rFonts w:asciiTheme="minorHAnsi" w:eastAsiaTheme="minorEastAsia" w:hAnsiTheme="minorHAnsi" w:cstheme="minorBidi"/>
              <w:noProof/>
              <w:sz w:val="22"/>
              <w:szCs w:val="22"/>
              <w:lang w:eastAsia="es-DO"/>
            </w:rPr>
          </w:pPr>
          <w:hyperlink w:anchor="_Toc410133181" w:history="1">
            <w:r w:rsidR="00241EE3" w:rsidRPr="008E774E">
              <w:rPr>
                <w:rStyle w:val="Hipervnculo"/>
                <w:noProof/>
              </w:rPr>
              <w:t xml:space="preserve">2.6 Cronograma de la </w:t>
            </w:r>
            <w:r w:rsidR="00415B4B">
              <w:rPr>
                <w:rStyle w:val="Hipervnculo"/>
                <w:noProof/>
              </w:rPr>
              <w:t>Comparacion de precio</w:t>
            </w:r>
            <w:r w:rsidR="00241EE3">
              <w:rPr>
                <w:noProof/>
                <w:webHidden/>
              </w:rPr>
              <w:tab/>
            </w:r>
            <w:r w:rsidR="00241EE3">
              <w:rPr>
                <w:noProof/>
                <w:webHidden/>
              </w:rPr>
              <w:fldChar w:fldCharType="begin"/>
            </w:r>
            <w:r w:rsidR="00241EE3">
              <w:rPr>
                <w:noProof/>
                <w:webHidden/>
              </w:rPr>
              <w:instrText xml:space="preserve"> PAGEREF _Toc410133181 \h </w:instrText>
            </w:r>
            <w:r w:rsidR="00241EE3">
              <w:rPr>
                <w:noProof/>
                <w:webHidden/>
              </w:rPr>
            </w:r>
            <w:r w:rsidR="00241EE3">
              <w:rPr>
                <w:noProof/>
                <w:webHidden/>
              </w:rPr>
              <w:fldChar w:fldCharType="separate"/>
            </w:r>
            <w:r w:rsidR="0042525F">
              <w:rPr>
                <w:noProof/>
                <w:webHidden/>
              </w:rPr>
              <w:t>26</w:t>
            </w:r>
            <w:r w:rsidR="00241EE3">
              <w:rPr>
                <w:noProof/>
                <w:webHidden/>
              </w:rPr>
              <w:fldChar w:fldCharType="end"/>
            </w:r>
          </w:hyperlink>
        </w:p>
        <w:p w14:paraId="20BC720F" w14:textId="7AD4D860" w:rsidR="00241EE3" w:rsidRDefault="007949CE">
          <w:pPr>
            <w:pStyle w:val="TDC3"/>
            <w:rPr>
              <w:rFonts w:asciiTheme="minorHAnsi" w:eastAsiaTheme="minorEastAsia" w:hAnsiTheme="minorHAnsi" w:cstheme="minorBidi"/>
              <w:noProof/>
              <w:sz w:val="22"/>
              <w:szCs w:val="22"/>
              <w:lang w:eastAsia="es-DO"/>
            </w:rPr>
          </w:pPr>
          <w:hyperlink w:anchor="_Toc410133182" w:history="1">
            <w:r w:rsidR="00241EE3" w:rsidRPr="008E774E">
              <w:rPr>
                <w:rStyle w:val="Hipervnculo"/>
                <w:noProof/>
              </w:rPr>
              <w:t>2.7 Disponibilidad y Adquisición del Pliego de Condiciones</w:t>
            </w:r>
            <w:r w:rsidR="00241EE3">
              <w:rPr>
                <w:noProof/>
                <w:webHidden/>
              </w:rPr>
              <w:tab/>
            </w:r>
            <w:r w:rsidR="00241EE3">
              <w:rPr>
                <w:noProof/>
                <w:webHidden/>
              </w:rPr>
              <w:fldChar w:fldCharType="begin"/>
            </w:r>
            <w:r w:rsidR="00241EE3">
              <w:rPr>
                <w:noProof/>
                <w:webHidden/>
              </w:rPr>
              <w:instrText xml:space="preserve"> PAGEREF _Toc410133182 \h </w:instrText>
            </w:r>
            <w:r w:rsidR="00241EE3">
              <w:rPr>
                <w:noProof/>
                <w:webHidden/>
              </w:rPr>
            </w:r>
            <w:r w:rsidR="00241EE3">
              <w:rPr>
                <w:noProof/>
                <w:webHidden/>
              </w:rPr>
              <w:fldChar w:fldCharType="separate"/>
            </w:r>
            <w:r w:rsidR="0042525F">
              <w:rPr>
                <w:noProof/>
                <w:webHidden/>
              </w:rPr>
              <w:t>27</w:t>
            </w:r>
            <w:r w:rsidR="00241EE3">
              <w:rPr>
                <w:noProof/>
                <w:webHidden/>
              </w:rPr>
              <w:fldChar w:fldCharType="end"/>
            </w:r>
          </w:hyperlink>
        </w:p>
        <w:p w14:paraId="78707858" w14:textId="41DA198C" w:rsidR="00241EE3" w:rsidRDefault="007949CE">
          <w:pPr>
            <w:pStyle w:val="TDC3"/>
            <w:rPr>
              <w:rFonts w:asciiTheme="minorHAnsi" w:eastAsiaTheme="minorEastAsia" w:hAnsiTheme="minorHAnsi" w:cstheme="minorBidi"/>
              <w:noProof/>
              <w:sz w:val="22"/>
              <w:szCs w:val="22"/>
              <w:lang w:eastAsia="es-DO"/>
            </w:rPr>
          </w:pPr>
          <w:hyperlink w:anchor="_Toc410133183" w:history="1">
            <w:r w:rsidR="00241EE3" w:rsidRPr="008E774E">
              <w:rPr>
                <w:rStyle w:val="Hipervnculo"/>
                <w:noProof/>
              </w:rPr>
              <w:t>2.8 Conocimiento y Aceptación del Pliego de Condiciones</w:t>
            </w:r>
            <w:r w:rsidR="00241EE3">
              <w:rPr>
                <w:noProof/>
                <w:webHidden/>
              </w:rPr>
              <w:tab/>
            </w:r>
            <w:r w:rsidR="00241EE3">
              <w:rPr>
                <w:noProof/>
                <w:webHidden/>
              </w:rPr>
              <w:fldChar w:fldCharType="begin"/>
            </w:r>
            <w:r w:rsidR="00241EE3">
              <w:rPr>
                <w:noProof/>
                <w:webHidden/>
              </w:rPr>
              <w:instrText xml:space="preserve"> PAGEREF _Toc410133183 \h </w:instrText>
            </w:r>
            <w:r w:rsidR="00241EE3">
              <w:rPr>
                <w:noProof/>
                <w:webHidden/>
              </w:rPr>
            </w:r>
            <w:r w:rsidR="00241EE3">
              <w:rPr>
                <w:noProof/>
                <w:webHidden/>
              </w:rPr>
              <w:fldChar w:fldCharType="separate"/>
            </w:r>
            <w:r w:rsidR="0042525F">
              <w:rPr>
                <w:noProof/>
                <w:webHidden/>
              </w:rPr>
              <w:t>27</w:t>
            </w:r>
            <w:r w:rsidR="00241EE3">
              <w:rPr>
                <w:noProof/>
                <w:webHidden/>
              </w:rPr>
              <w:fldChar w:fldCharType="end"/>
            </w:r>
          </w:hyperlink>
        </w:p>
        <w:p w14:paraId="0DC5D271" w14:textId="5A743705" w:rsidR="00241EE3" w:rsidRDefault="007949CE">
          <w:pPr>
            <w:pStyle w:val="TDC3"/>
            <w:rPr>
              <w:rFonts w:asciiTheme="minorHAnsi" w:eastAsiaTheme="minorEastAsia" w:hAnsiTheme="minorHAnsi" w:cstheme="minorBidi"/>
              <w:noProof/>
              <w:sz w:val="22"/>
              <w:szCs w:val="22"/>
              <w:lang w:eastAsia="es-DO"/>
            </w:rPr>
          </w:pPr>
          <w:hyperlink w:anchor="_Toc410133184" w:history="1">
            <w:r w:rsidR="00241EE3" w:rsidRPr="008E774E">
              <w:rPr>
                <w:rStyle w:val="Hipervnculo"/>
                <w:noProof/>
              </w:rPr>
              <w:t>2.9 Especificaciones Técnicas</w:t>
            </w:r>
            <w:r w:rsidR="00241EE3">
              <w:rPr>
                <w:noProof/>
                <w:webHidden/>
              </w:rPr>
              <w:tab/>
            </w:r>
            <w:r w:rsidR="00241EE3">
              <w:rPr>
                <w:noProof/>
                <w:webHidden/>
              </w:rPr>
              <w:fldChar w:fldCharType="begin"/>
            </w:r>
            <w:r w:rsidR="00241EE3">
              <w:rPr>
                <w:noProof/>
                <w:webHidden/>
              </w:rPr>
              <w:instrText xml:space="preserve"> PAGEREF _Toc410133184 \h </w:instrText>
            </w:r>
            <w:r w:rsidR="00241EE3">
              <w:rPr>
                <w:noProof/>
                <w:webHidden/>
              </w:rPr>
            </w:r>
            <w:r w:rsidR="00241EE3">
              <w:rPr>
                <w:noProof/>
                <w:webHidden/>
              </w:rPr>
              <w:fldChar w:fldCharType="separate"/>
            </w:r>
            <w:r w:rsidR="0042525F">
              <w:rPr>
                <w:noProof/>
                <w:webHidden/>
              </w:rPr>
              <w:t>27</w:t>
            </w:r>
            <w:r w:rsidR="00241EE3">
              <w:rPr>
                <w:noProof/>
                <w:webHidden/>
              </w:rPr>
              <w:fldChar w:fldCharType="end"/>
            </w:r>
          </w:hyperlink>
        </w:p>
        <w:p w14:paraId="7926DFEF" w14:textId="4EF45F36" w:rsidR="00241EE3" w:rsidRDefault="007949CE">
          <w:pPr>
            <w:pStyle w:val="TDC3"/>
            <w:rPr>
              <w:rFonts w:asciiTheme="minorHAnsi" w:eastAsiaTheme="minorEastAsia" w:hAnsiTheme="minorHAnsi" w:cstheme="minorBidi"/>
              <w:noProof/>
              <w:sz w:val="22"/>
              <w:szCs w:val="22"/>
              <w:lang w:eastAsia="es-DO"/>
            </w:rPr>
          </w:pPr>
          <w:hyperlink w:anchor="_Toc410133185" w:history="1">
            <w:r w:rsidR="00241EE3" w:rsidRPr="008E774E">
              <w:rPr>
                <w:rStyle w:val="Hipervnculo"/>
                <w:noProof/>
              </w:rPr>
              <w:t>2.10 Tiempo Estimado de Ejecución de la Obra</w:t>
            </w:r>
            <w:r w:rsidR="00241EE3">
              <w:rPr>
                <w:noProof/>
                <w:webHidden/>
              </w:rPr>
              <w:tab/>
            </w:r>
            <w:r w:rsidR="00241EE3">
              <w:rPr>
                <w:noProof/>
                <w:webHidden/>
              </w:rPr>
              <w:fldChar w:fldCharType="begin"/>
            </w:r>
            <w:r w:rsidR="00241EE3">
              <w:rPr>
                <w:noProof/>
                <w:webHidden/>
              </w:rPr>
              <w:instrText xml:space="preserve"> PAGEREF _Toc410133185 \h </w:instrText>
            </w:r>
            <w:r w:rsidR="00241EE3">
              <w:rPr>
                <w:noProof/>
                <w:webHidden/>
              </w:rPr>
            </w:r>
            <w:r w:rsidR="00241EE3">
              <w:rPr>
                <w:noProof/>
                <w:webHidden/>
              </w:rPr>
              <w:fldChar w:fldCharType="separate"/>
            </w:r>
            <w:r w:rsidR="0042525F">
              <w:rPr>
                <w:noProof/>
                <w:webHidden/>
              </w:rPr>
              <w:t>28</w:t>
            </w:r>
            <w:r w:rsidR="00241EE3">
              <w:rPr>
                <w:noProof/>
                <w:webHidden/>
              </w:rPr>
              <w:fldChar w:fldCharType="end"/>
            </w:r>
          </w:hyperlink>
        </w:p>
        <w:p w14:paraId="6369DE71" w14:textId="5702D85B" w:rsidR="00241EE3" w:rsidRDefault="007949CE">
          <w:pPr>
            <w:pStyle w:val="TDC3"/>
            <w:rPr>
              <w:rFonts w:asciiTheme="minorHAnsi" w:eastAsiaTheme="minorEastAsia" w:hAnsiTheme="minorHAnsi" w:cstheme="minorBidi"/>
              <w:noProof/>
              <w:sz w:val="22"/>
              <w:szCs w:val="22"/>
              <w:lang w:eastAsia="es-DO"/>
            </w:rPr>
          </w:pPr>
          <w:hyperlink w:anchor="_Toc410133186" w:history="1">
            <w:r w:rsidR="00241EE3" w:rsidRPr="008E774E">
              <w:rPr>
                <w:rStyle w:val="Hipervnculo"/>
                <w:noProof/>
              </w:rPr>
              <w:t>2.11 Presentación de Propuestas Técnicas y Económicas “Sobre A” y “Sobre B”</w:t>
            </w:r>
            <w:r w:rsidR="00241EE3">
              <w:rPr>
                <w:noProof/>
                <w:webHidden/>
              </w:rPr>
              <w:tab/>
            </w:r>
            <w:r w:rsidR="00241EE3">
              <w:rPr>
                <w:noProof/>
                <w:webHidden/>
              </w:rPr>
              <w:fldChar w:fldCharType="begin"/>
            </w:r>
            <w:r w:rsidR="00241EE3">
              <w:rPr>
                <w:noProof/>
                <w:webHidden/>
              </w:rPr>
              <w:instrText xml:space="preserve"> PAGEREF _Toc410133186 \h </w:instrText>
            </w:r>
            <w:r w:rsidR="00241EE3">
              <w:rPr>
                <w:noProof/>
                <w:webHidden/>
              </w:rPr>
            </w:r>
            <w:r w:rsidR="00241EE3">
              <w:rPr>
                <w:noProof/>
                <w:webHidden/>
              </w:rPr>
              <w:fldChar w:fldCharType="separate"/>
            </w:r>
            <w:r w:rsidR="0042525F">
              <w:rPr>
                <w:noProof/>
                <w:webHidden/>
              </w:rPr>
              <w:t>28</w:t>
            </w:r>
            <w:r w:rsidR="00241EE3">
              <w:rPr>
                <w:noProof/>
                <w:webHidden/>
              </w:rPr>
              <w:fldChar w:fldCharType="end"/>
            </w:r>
          </w:hyperlink>
        </w:p>
        <w:p w14:paraId="6F877063" w14:textId="75CD0302" w:rsidR="00241EE3" w:rsidRDefault="007949CE">
          <w:pPr>
            <w:pStyle w:val="TDC3"/>
            <w:rPr>
              <w:rFonts w:asciiTheme="minorHAnsi" w:eastAsiaTheme="minorEastAsia" w:hAnsiTheme="minorHAnsi" w:cstheme="minorBidi"/>
              <w:noProof/>
              <w:sz w:val="22"/>
              <w:szCs w:val="22"/>
              <w:lang w:eastAsia="es-DO"/>
            </w:rPr>
          </w:pPr>
          <w:hyperlink w:anchor="_Toc410133187" w:history="1">
            <w:r w:rsidR="00241EE3" w:rsidRPr="008E774E">
              <w:rPr>
                <w:rStyle w:val="Hipervnculo"/>
                <w:noProof/>
              </w:rPr>
              <w:t>2.12 Lugar, Fecha y Hora</w:t>
            </w:r>
            <w:r w:rsidR="00241EE3">
              <w:rPr>
                <w:noProof/>
                <w:webHidden/>
              </w:rPr>
              <w:tab/>
            </w:r>
            <w:r w:rsidR="00241EE3">
              <w:rPr>
                <w:noProof/>
                <w:webHidden/>
              </w:rPr>
              <w:fldChar w:fldCharType="begin"/>
            </w:r>
            <w:r w:rsidR="00241EE3">
              <w:rPr>
                <w:noProof/>
                <w:webHidden/>
              </w:rPr>
              <w:instrText xml:space="preserve"> PAGEREF _Toc410133187 \h </w:instrText>
            </w:r>
            <w:r w:rsidR="00241EE3">
              <w:rPr>
                <w:noProof/>
                <w:webHidden/>
              </w:rPr>
            </w:r>
            <w:r w:rsidR="00241EE3">
              <w:rPr>
                <w:noProof/>
                <w:webHidden/>
              </w:rPr>
              <w:fldChar w:fldCharType="separate"/>
            </w:r>
            <w:r w:rsidR="0042525F">
              <w:rPr>
                <w:noProof/>
                <w:webHidden/>
              </w:rPr>
              <w:t>29</w:t>
            </w:r>
            <w:r w:rsidR="00241EE3">
              <w:rPr>
                <w:noProof/>
                <w:webHidden/>
              </w:rPr>
              <w:fldChar w:fldCharType="end"/>
            </w:r>
          </w:hyperlink>
        </w:p>
        <w:p w14:paraId="39EF6FEA" w14:textId="7B9E741C" w:rsidR="00241EE3" w:rsidRDefault="007949CE">
          <w:pPr>
            <w:pStyle w:val="TDC3"/>
            <w:rPr>
              <w:rFonts w:asciiTheme="minorHAnsi" w:eastAsiaTheme="minorEastAsia" w:hAnsiTheme="minorHAnsi" w:cstheme="minorBidi"/>
              <w:noProof/>
              <w:sz w:val="22"/>
              <w:szCs w:val="22"/>
              <w:lang w:eastAsia="es-DO"/>
            </w:rPr>
          </w:pPr>
          <w:hyperlink w:anchor="_Toc410133188" w:history="1">
            <w:r w:rsidR="00241EE3" w:rsidRPr="008E774E">
              <w:rPr>
                <w:rStyle w:val="Hipervnculo"/>
                <w:noProof/>
              </w:rPr>
              <w:t>2.13 Forma para la Presentación de los  Documentos Contenidos en el “Sobre A”</w:t>
            </w:r>
            <w:r w:rsidR="00241EE3">
              <w:rPr>
                <w:noProof/>
                <w:webHidden/>
              </w:rPr>
              <w:tab/>
            </w:r>
            <w:r w:rsidR="00241EE3">
              <w:rPr>
                <w:noProof/>
                <w:webHidden/>
              </w:rPr>
              <w:fldChar w:fldCharType="begin"/>
            </w:r>
            <w:r w:rsidR="00241EE3">
              <w:rPr>
                <w:noProof/>
                <w:webHidden/>
              </w:rPr>
              <w:instrText xml:space="preserve"> PAGEREF _Toc410133188 \h </w:instrText>
            </w:r>
            <w:r w:rsidR="00241EE3">
              <w:rPr>
                <w:noProof/>
                <w:webHidden/>
              </w:rPr>
            </w:r>
            <w:r w:rsidR="00241EE3">
              <w:rPr>
                <w:noProof/>
                <w:webHidden/>
              </w:rPr>
              <w:fldChar w:fldCharType="separate"/>
            </w:r>
            <w:r w:rsidR="0042525F">
              <w:rPr>
                <w:noProof/>
                <w:webHidden/>
              </w:rPr>
              <w:t>29</w:t>
            </w:r>
            <w:r w:rsidR="00241EE3">
              <w:rPr>
                <w:noProof/>
                <w:webHidden/>
              </w:rPr>
              <w:fldChar w:fldCharType="end"/>
            </w:r>
          </w:hyperlink>
        </w:p>
        <w:p w14:paraId="31A537DB" w14:textId="11443BB2" w:rsidR="00241EE3" w:rsidRDefault="007949CE">
          <w:pPr>
            <w:pStyle w:val="TDC3"/>
            <w:rPr>
              <w:rFonts w:asciiTheme="minorHAnsi" w:eastAsiaTheme="minorEastAsia" w:hAnsiTheme="minorHAnsi" w:cstheme="minorBidi"/>
              <w:noProof/>
              <w:sz w:val="22"/>
              <w:szCs w:val="22"/>
              <w:lang w:eastAsia="es-DO"/>
            </w:rPr>
          </w:pPr>
          <w:hyperlink w:anchor="_Toc410133189" w:history="1">
            <w:r w:rsidR="00241EE3" w:rsidRPr="008E774E">
              <w:rPr>
                <w:rStyle w:val="Hipervnculo"/>
                <w:noProof/>
              </w:rPr>
              <w:t>2.14 Documentación a Presentar</w:t>
            </w:r>
            <w:r w:rsidR="00241EE3">
              <w:rPr>
                <w:noProof/>
                <w:webHidden/>
              </w:rPr>
              <w:tab/>
            </w:r>
            <w:r w:rsidR="00241EE3">
              <w:rPr>
                <w:noProof/>
                <w:webHidden/>
              </w:rPr>
              <w:fldChar w:fldCharType="begin"/>
            </w:r>
            <w:r w:rsidR="00241EE3">
              <w:rPr>
                <w:noProof/>
                <w:webHidden/>
              </w:rPr>
              <w:instrText xml:space="preserve"> PAGEREF _Toc410133189 \h </w:instrText>
            </w:r>
            <w:r w:rsidR="00241EE3">
              <w:rPr>
                <w:noProof/>
                <w:webHidden/>
              </w:rPr>
            </w:r>
            <w:r w:rsidR="00241EE3">
              <w:rPr>
                <w:noProof/>
                <w:webHidden/>
              </w:rPr>
              <w:fldChar w:fldCharType="separate"/>
            </w:r>
            <w:r w:rsidR="0042525F">
              <w:rPr>
                <w:noProof/>
                <w:webHidden/>
              </w:rPr>
              <w:t>30</w:t>
            </w:r>
            <w:r w:rsidR="00241EE3">
              <w:rPr>
                <w:noProof/>
                <w:webHidden/>
              </w:rPr>
              <w:fldChar w:fldCharType="end"/>
            </w:r>
          </w:hyperlink>
        </w:p>
        <w:p w14:paraId="2A5C89DA" w14:textId="46146EFB" w:rsidR="00241EE3" w:rsidRDefault="007949CE">
          <w:pPr>
            <w:pStyle w:val="TDC3"/>
            <w:rPr>
              <w:rFonts w:asciiTheme="minorHAnsi" w:eastAsiaTheme="minorEastAsia" w:hAnsiTheme="minorHAnsi" w:cstheme="minorBidi"/>
              <w:noProof/>
              <w:sz w:val="22"/>
              <w:szCs w:val="22"/>
              <w:lang w:eastAsia="es-DO"/>
            </w:rPr>
          </w:pPr>
          <w:hyperlink w:anchor="_Toc410133190" w:history="1">
            <w:r w:rsidR="00241EE3" w:rsidRPr="008E774E">
              <w:rPr>
                <w:rStyle w:val="Hipervnculo"/>
                <w:noProof/>
              </w:rPr>
              <w:t>2.15 Presentación de la Documentación Contenida en el  “Sobre B”</w:t>
            </w:r>
            <w:r w:rsidR="00241EE3">
              <w:rPr>
                <w:noProof/>
                <w:webHidden/>
              </w:rPr>
              <w:tab/>
            </w:r>
            <w:r w:rsidR="00241EE3">
              <w:rPr>
                <w:noProof/>
                <w:webHidden/>
              </w:rPr>
              <w:fldChar w:fldCharType="begin"/>
            </w:r>
            <w:r w:rsidR="00241EE3">
              <w:rPr>
                <w:noProof/>
                <w:webHidden/>
              </w:rPr>
              <w:instrText xml:space="preserve"> PAGEREF _Toc410133190 \h </w:instrText>
            </w:r>
            <w:r w:rsidR="00241EE3">
              <w:rPr>
                <w:noProof/>
                <w:webHidden/>
              </w:rPr>
            </w:r>
            <w:r w:rsidR="00241EE3">
              <w:rPr>
                <w:noProof/>
                <w:webHidden/>
              </w:rPr>
              <w:fldChar w:fldCharType="separate"/>
            </w:r>
            <w:r w:rsidR="0042525F">
              <w:rPr>
                <w:noProof/>
                <w:webHidden/>
              </w:rPr>
              <w:t>34</w:t>
            </w:r>
            <w:r w:rsidR="00241EE3">
              <w:rPr>
                <w:noProof/>
                <w:webHidden/>
              </w:rPr>
              <w:fldChar w:fldCharType="end"/>
            </w:r>
          </w:hyperlink>
        </w:p>
        <w:p w14:paraId="3B213A00" w14:textId="25E05848" w:rsidR="00241EE3" w:rsidRDefault="007949CE">
          <w:pPr>
            <w:pStyle w:val="TDC2"/>
            <w:tabs>
              <w:tab w:val="right" w:leader="dot" w:pos="8830"/>
            </w:tabs>
            <w:rPr>
              <w:rFonts w:asciiTheme="minorHAnsi" w:eastAsiaTheme="minorEastAsia" w:hAnsiTheme="minorHAnsi" w:cstheme="minorBidi"/>
              <w:b w:val="0"/>
              <w:bCs w:val="0"/>
              <w:noProof/>
              <w:lang w:eastAsia="es-DO"/>
            </w:rPr>
          </w:pPr>
          <w:hyperlink w:anchor="_Toc410133191" w:history="1">
            <w:r w:rsidR="00241EE3" w:rsidRPr="008E774E">
              <w:rPr>
                <w:rStyle w:val="Hipervnculo"/>
                <w:rFonts w:ascii="Arial Narrow" w:hAnsi="Arial Narrow"/>
                <w:noProof/>
              </w:rPr>
              <w:t>Sección III</w:t>
            </w:r>
            <w:r w:rsidR="00241EE3">
              <w:rPr>
                <w:noProof/>
                <w:webHidden/>
              </w:rPr>
              <w:tab/>
            </w:r>
            <w:r w:rsidR="00241EE3">
              <w:rPr>
                <w:noProof/>
                <w:webHidden/>
              </w:rPr>
              <w:fldChar w:fldCharType="begin"/>
            </w:r>
            <w:r w:rsidR="00241EE3">
              <w:rPr>
                <w:noProof/>
                <w:webHidden/>
              </w:rPr>
              <w:instrText xml:space="preserve"> PAGEREF _Toc410133191 \h </w:instrText>
            </w:r>
            <w:r w:rsidR="00241EE3">
              <w:rPr>
                <w:noProof/>
                <w:webHidden/>
              </w:rPr>
            </w:r>
            <w:r w:rsidR="00241EE3">
              <w:rPr>
                <w:noProof/>
                <w:webHidden/>
              </w:rPr>
              <w:fldChar w:fldCharType="separate"/>
            </w:r>
            <w:r w:rsidR="0042525F">
              <w:rPr>
                <w:noProof/>
                <w:webHidden/>
              </w:rPr>
              <w:t>37</w:t>
            </w:r>
            <w:r w:rsidR="00241EE3">
              <w:rPr>
                <w:noProof/>
                <w:webHidden/>
              </w:rPr>
              <w:fldChar w:fldCharType="end"/>
            </w:r>
          </w:hyperlink>
        </w:p>
        <w:p w14:paraId="04BAE89F" w14:textId="779D3F66" w:rsidR="00241EE3" w:rsidRDefault="007949CE">
          <w:pPr>
            <w:pStyle w:val="TDC2"/>
            <w:tabs>
              <w:tab w:val="right" w:leader="dot" w:pos="8830"/>
            </w:tabs>
            <w:rPr>
              <w:rFonts w:asciiTheme="minorHAnsi" w:eastAsiaTheme="minorEastAsia" w:hAnsiTheme="minorHAnsi" w:cstheme="minorBidi"/>
              <w:b w:val="0"/>
              <w:bCs w:val="0"/>
              <w:noProof/>
              <w:lang w:eastAsia="es-DO"/>
            </w:rPr>
          </w:pPr>
          <w:hyperlink w:anchor="_Toc410133192" w:history="1">
            <w:r w:rsidR="00241EE3" w:rsidRPr="008E774E">
              <w:rPr>
                <w:rStyle w:val="Hipervnculo"/>
                <w:rFonts w:ascii="Arial Narrow" w:hAnsi="Arial Narrow"/>
                <w:noProof/>
              </w:rPr>
              <w:t>Apertura y Validación de Ofertas</w:t>
            </w:r>
            <w:r w:rsidR="00241EE3">
              <w:rPr>
                <w:noProof/>
                <w:webHidden/>
              </w:rPr>
              <w:tab/>
            </w:r>
            <w:r w:rsidR="00241EE3">
              <w:rPr>
                <w:noProof/>
                <w:webHidden/>
              </w:rPr>
              <w:fldChar w:fldCharType="begin"/>
            </w:r>
            <w:r w:rsidR="00241EE3">
              <w:rPr>
                <w:noProof/>
                <w:webHidden/>
              </w:rPr>
              <w:instrText xml:space="preserve"> PAGEREF _Toc410133192 \h </w:instrText>
            </w:r>
            <w:r w:rsidR="00241EE3">
              <w:rPr>
                <w:noProof/>
                <w:webHidden/>
              </w:rPr>
            </w:r>
            <w:r w:rsidR="00241EE3">
              <w:rPr>
                <w:noProof/>
                <w:webHidden/>
              </w:rPr>
              <w:fldChar w:fldCharType="separate"/>
            </w:r>
            <w:r w:rsidR="0042525F">
              <w:rPr>
                <w:noProof/>
                <w:webHidden/>
              </w:rPr>
              <w:t>37</w:t>
            </w:r>
            <w:r w:rsidR="00241EE3">
              <w:rPr>
                <w:noProof/>
                <w:webHidden/>
              </w:rPr>
              <w:fldChar w:fldCharType="end"/>
            </w:r>
          </w:hyperlink>
        </w:p>
        <w:p w14:paraId="117ACE57" w14:textId="261660CD" w:rsidR="00241EE3" w:rsidRDefault="007949CE">
          <w:pPr>
            <w:pStyle w:val="TDC3"/>
            <w:rPr>
              <w:rFonts w:asciiTheme="minorHAnsi" w:eastAsiaTheme="minorEastAsia" w:hAnsiTheme="minorHAnsi" w:cstheme="minorBidi"/>
              <w:noProof/>
              <w:sz w:val="22"/>
              <w:szCs w:val="22"/>
              <w:lang w:eastAsia="es-DO"/>
            </w:rPr>
          </w:pPr>
          <w:hyperlink w:anchor="_Toc410133193" w:history="1">
            <w:r w:rsidR="00241EE3" w:rsidRPr="008E774E">
              <w:rPr>
                <w:rStyle w:val="Hipervnculo"/>
                <w:noProof/>
              </w:rPr>
              <w:t>3.1 Procedimiento de Apertura de Sobres</w:t>
            </w:r>
            <w:r w:rsidR="00241EE3">
              <w:rPr>
                <w:noProof/>
                <w:webHidden/>
              </w:rPr>
              <w:tab/>
            </w:r>
            <w:r w:rsidR="00241EE3">
              <w:rPr>
                <w:noProof/>
                <w:webHidden/>
              </w:rPr>
              <w:fldChar w:fldCharType="begin"/>
            </w:r>
            <w:r w:rsidR="00241EE3">
              <w:rPr>
                <w:noProof/>
                <w:webHidden/>
              </w:rPr>
              <w:instrText xml:space="preserve"> PAGEREF _Toc410133193 \h </w:instrText>
            </w:r>
            <w:r w:rsidR="00241EE3">
              <w:rPr>
                <w:noProof/>
                <w:webHidden/>
              </w:rPr>
            </w:r>
            <w:r w:rsidR="00241EE3">
              <w:rPr>
                <w:noProof/>
                <w:webHidden/>
              </w:rPr>
              <w:fldChar w:fldCharType="separate"/>
            </w:r>
            <w:r w:rsidR="0042525F">
              <w:rPr>
                <w:noProof/>
                <w:webHidden/>
              </w:rPr>
              <w:t>37</w:t>
            </w:r>
            <w:r w:rsidR="00241EE3">
              <w:rPr>
                <w:noProof/>
                <w:webHidden/>
              </w:rPr>
              <w:fldChar w:fldCharType="end"/>
            </w:r>
          </w:hyperlink>
        </w:p>
        <w:p w14:paraId="2F4AAA63" w14:textId="79DA08F8" w:rsidR="00241EE3" w:rsidRDefault="007949CE">
          <w:pPr>
            <w:pStyle w:val="TDC3"/>
            <w:rPr>
              <w:rFonts w:asciiTheme="minorHAnsi" w:eastAsiaTheme="minorEastAsia" w:hAnsiTheme="minorHAnsi" w:cstheme="minorBidi"/>
              <w:noProof/>
              <w:sz w:val="22"/>
              <w:szCs w:val="22"/>
              <w:lang w:eastAsia="es-DO"/>
            </w:rPr>
          </w:pPr>
          <w:hyperlink w:anchor="_Toc410133194" w:history="1">
            <w:r w:rsidR="00241EE3" w:rsidRPr="008E774E">
              <w:rPr>
                <w:rStyle w:val="Hipervnculo"/>
                <w:noProof/>
              </w:rPr>
              <w:t>3.2 Apertura de “Sobre A”, contentivo de  Propuestas Técnicas</w:t>
            </w:r>
            <w:r w:rsidR="00241EE3">
              <w:rPr>
                <w:noProof/>
                <w:webHidden/>
              </w:rPr>
              <w:tab/>
            </w:r>
            <w:r w:rsidR="00241EE3">
              <w:rPr>
                <w:noProof/>
                <w:webHidden/>
              </w:rPr>
              <w:fldChar w:fldCharType="begin"/>
            </w:r>
            <w:r w:rsidR="00241EE3">
              <w:rPr>
                <w:noProof/>
                <w:webHidden/>
              </w:rPr>
              <w:instrText xml:space="preserve"> PAGEREF _Toc410133194 \h </w:instrText>
            </w:r>
            <w:r w:rsidR="00241EE3">
              <w:rPr>
                <w:noProof/>
                <w:webHidden/>
              </w:rPr>
            </w:r>
            <w:r w:rsidR="00241EE3">
              <w:rPr>
                <w:noProof/>
                <w:webHidden/>
              </w:rPr>
              <w:fldChar w:fldCharType="separate"/>
            </w:r>
            <w:r w:rsidR="0042525F">
              <w:rPr>
                <w:noProof/>
                <w:webHidden/>
              </w:rPr>
              <w:t>37</w:t>
            </w:r>
            <w:r w:rsidR="00241EE3">
              <w:rPr>
                <w:noProof/>
                <w:webHidden/>
              </w:rPr>
              <w:fldChar w:fldCharType="end"/>
            </w:r>
          </w:hyperlink>
        </w:p>
        <w:p w14:paraId="5E775614" w14:textId="0AF91B89" w:rsidR="00241EE3" w:rsidRDefault="007949CE">
          <w:pPr>
            <w:pStyle w:val="TDC3"/>
            <w:rPr>
              <w:rFonts w:asciiTheme="minorHAnsi" w:eastAsiaTheme="minorEastAsia" w:hAnsiTheme="minorHAnsi" w:cstheme="minorBidi"/>
              <w:noProof/>
              <w:sz w:val="22"/>
              <w:szCs w:val="22"/>
              <w:lang w:eastAsia="es-DO"/>
            </w:rPr>
          </w:pPr>
          <w:hyperlink w:anchor="_Toc410133195" w:history="1">
            <w:r w:rsidR="00241EE3" w:rsidRPr="008E774E">
              <w:rPr>
                <w:rStyle w:val="Hipervnculo"/>
                <w:noProof/>
              </w:rPr>
              <w:t>3.3 Validación y Verificación de Documentos</w:t>
            </w:r>
            <w:r w:rsidR="00241EE3">
              <w:rPr>
                <w:noProof/>
                <w:webHidden/>
              </w:rPr>
              <w:tab/>
            </w:r>
            <w:r w:rsidR="00241EE3">
              <w:rPr>
                <w:noProof/>
                <w:webHidden/>
              </w:rPr>
              <w:fldChar w:fldCharType="begin"/>
            </w:r>
            <w:r w:rsidR="00241EE3">
              <w:rPr>
                <w:noProof/>
                <w:webHidden/>
              </w:rPr>
              <w:instrText xml:space="preserve"> PAGEREF _Toc410133195 \h </w:instrText>
            </w:r>
            <w:r w:rsidR="00241EE3">
              <w:rPr>
                <w:noProof/>
                <w:webHidden/>
              </w:rPr>
            </w:r>
            <w:r w:rsidR="00241EE3">
              <w:rPr>
                <w:noProof/>
                <w:webHidden/>
              </w:rPr>
              <w:fldChar w:fldCharType="separate"/>
            </w:r>
            <w:r w:rsidR="0042525F">
              <w:rPr>
                <w:noProof/>
                <w:webHidden/>
              </w:rPr>
              <w:t>37</w:t>
            </w:r>
            <w:r w:rsidR="00241EE3">
              <w:rPr>
                <w:noProof/>
                <w:webHidden/>
              </w:rPr>
              <w:fldChar w:fldCharType="end"/>
            </w:r>
          </w:hyperlink>
        </w:p>
        <w:p w14:paraId="232E2D5C" w14:textId="0FB50CF8" w:rsidR="00241EE3" w:rsidRDefault="007949CE">
          <w:pPr>
            <w:pStyle w:val="TDC3"/>
            <w:rPr>
              <w:rFonts w:asciiTheme="minorHAnsi" w:eastAsiaTheme="minorEastAsia" w:hAnsiTheme="minorHAnsi" w:cstheme="minorBidi"/>
              <w:noProof/>
              <w:sz w:val="22"/>
              <w:szCs w:val="22"/>
              <w:lang w:eastAsia="es-DO"/>
            </w:rPr>
          </w:pPr>
          <w:hyperlink w:anchor="_Toc410133196" w:history="1">
            <w:r w:rsidR="00241EE3" w:rsidRPr="008E774E">
              <w:rPr>
                <w:rStyle w:val="Hipervnculo"/>
                <w:noProof/>
              </w:rPr>
              <w:t>3.4 Criterios de Evaluación</w:t>
            </w:r>
            <w:r w:rsidR="00241EE3">
              <w:rPr>
                <w:noProof/>
                <w:webHidden/>
              </w:rPr>
              <w:tab/>
            </w:r>
            <w:r w:rsidR="00241EE3">
              <w:rPr>
                <w:noProof/>
                <w:webHidden/>
              </w:rPr>
              <w:fldChar w:fldCharType="begin"/>
            </w:r>
            <w:r w:rsidR="00241EE3">
              <w:rPr>
                <w:noProof/>
                <w:webHidden/>
              </w:rPr>
              <w:instrText xml:space="preserve"> PAGEREF _Toc410133196 \h </w:instrText>
            </w:r>
            <w:r w:rsidR="00241EE3">
              <w:rPr>
                <w:noProof/>
                <w:webHidden/>
              </w:rPr>
            </w:r>
            <w:r w:rsidR="00241EE3">
              <w:rPr>
                <w:noProof/>
                <w:webHidden/>
              </w:rPr>
              <w:fldChar w:fldCharType="separate"/>
            </w:r>
            <w:r w:rsidR="0042525F">
              <w:rPr>
                <w:noProof/>
                <w:webHidden/>
              </w:rPr>
              <w:t>38</w:t>
            </w:r>
            <w:r w:rsidR="00241EE3">
              <w:rPr>
                <w:noProof/>
                <w:webHidden/>
              </w:rPr>
              <w:fldChar w:fldCharType="end"/>
            </w:r>
          </w:hyperlink>
        </w:p>
        <w:p w14:paraId="3D8EF212" w14:textId="55E549A6" w:rsidR="00241EE3" w:rsidRDefault="007949CE">
          <w:pPr>
            <w:pStyle w:val="TDC3"/>
            <w:rPr>
              <w:rFonts w:asciiTheme="minorHAnsi" w:eastAsiaTheme="minorEastAsia" w:hAnsiTheme="minorHAnsi" w:cstheme="minorBidi"/>
              <w:noProof/>
              <w:sz w:val="22"/>
              <w:szCs w:val="22"/>
              <w:lang w:eastAsia="es-DO"/>
            </w:rPr>
          </w:pPr>
          <w:hyperlink w:anchor="_Toc410133197" w:history="1">
            <w:r w:rsidR="00241EE3" w:rsidRPr="008E774E">
              <w:rPr>
                <w:rStyle w:val="Hipervnculo"/>
                <w:noProof/>
              </w:rPr>
              <w:t>3.5  Apertura de los “Sobres B”, Contentivos de Propuestas Económicas</w:t>
            </w:r>
            <w:r w:rsidR="00241EE3">
              <w:rPr>
                <w:noProof/>
                <w:webHidden/>
              </w:rPr>
              <w:tab/>
            </w:r>
            <w:r w:rsidR="00241EE3">
              <w:rPr>
                <w:noProof/>
                <w:webHidden/>
              </w:rPr>
              <w:fldChar w:fldCharType="begin"/>
            </w:r>
            <w:r w:rsidR="00241EE3">
              <w:rPr>
                <w:noProof/>
                <w:webHidden/>
              </w:rPr>
              <w:instrText xml:space="preserve"> PAGEREF _Toc410133197 \h </w:instrText>
            </w:r>
            <w:r w:rsidR="00241EE3">
              <w:rPr>
                <w:noProof/>
                <w:webHidden/>
              </w:rPr>
            </w:r>
            <w:r w:rsidR="00241EE3">
              <w:rPr>
                <w:noProof/>
                <w:webHidden/>
              </w:rPr>
              <w:fldChar w:fldCharType="separate"/>
            </w:r>
            <w:r w:rsidR="0042525F">
              <w:rPr>
                <w:noProof/>
                <w:webHidden/>
              </w:rPr>
              <w:t>43</w:t>
            </w:r>
            <w:r w:rsidR="00241EE3">
              <w:rPr>
                <w:noProof/>
                <w:webHidden/>
              </w:rPr>
              <w:fldChar w:fldCharType="end"/>
            </w:r>
          </w:hyperlink>
        </w:p>
        <w:p w14:paraId="2FE9799A" w14:textId="43C0B869" w:rsidR="00241EE3" w:rsidRDefault="007949CE">
          <w:pPr>
            <w:pStyle w:val="TDC3"/>
            <w:rPr>
              <w:rFonts w:asciiTheme="minorHAnsi" w:eastAsiaTheme="minorEastAsia" w:hAnsiTheme="minorHAnsi" w:cstheme="minorBidi"/>
              <w:noProof/>
              <w:sz w:val="22"/>
              <w:szCs w:val="22"/>
              <w:lang w:eastAsia="es-DO"/>
            </w:rPr>
          </w:pPr>
          <w:hyperlink w:anchor="_Toc410133198" w:history="1">
            <w:r w:rsidR="00241EE3" w:rsidRPr="008E774E">
              <w:rPr>
                <w:rStyle w:val="Hipervnculo"/>
                <w:noProof/>
              </w:rPr>
              <w:t>3.6 Confidencialidad del Proceso</w:t>
            </w:r>
            <w:r w:rsidR="00241EE3">
              <w:rPr>
                <w:noProof/>
                <w:webHidden/>
              </w:rPr>
              <w:tab/>
            </w:r>
            <w:r w:rsidR="00241EE3">
              <w:rPr>
                <w:noProof/>
                <w:webHidden/>
              </w:rPr>
              <w:fldChar w:fldCharType="begin"/>
            </w:r>
            <w:r w:rsidR="00241EE3">
              <w:rPr>
                <w:noProof/>
                <w:webHidden/>
              </w:rPr>
              <w:instrText xml:space="preserve"> PAGEREF _Toc410133198 \h </w:instrText>
            </w:r>
            <w:r w:rsidR="00241EE3">
              <w:rPr>
                <w:noProof/>
                <w:webHidden/>
              </w:rPr>
            </w:r>
            <w:r w:rsidR="00241EE3">
              <w:rPr>
                <w:noProof/>
                <w:webHidden/>
              </w:rPr>
              <w:fldChar w:fldCharType="separate"/>
            </w:r>
            <w:r w:rsidR="0042525F">
              <w:rPr>
                <w:noProof/>
                <w:webHidden/>
              </w:rPr>
              <w:t>44</w:t>
            </w:r>
            <w:r w:rsidR="00241EE3">
              <w:rPr>
                <w:noProof/>
                <w:webHidden/>
              </w:rPr>
              <w:fldChar w:fldCharType="end"/>
            </w:r>
          </w:hyperlink>
        </w:p>
        <w:p w14:paraId="2AEAD35A" w14:textId="74E98D92" w:rsidR="00241EE3" w:rsidRDefault="007949CE">
          <w:pPr>
            <w:pStyle w:val="TDC3"/>
            <w:rPr>
              <w:rFonts w:asciiTheme="minorHAnsi" w:eastAsiaTheme="minorEastAsia" w:hAnsiTheme="minorHAnsi" w:cstheme="minorBidi"/>
              <w:noProof/>
              <w:sz w:val="22"/>
              <w:szCs w:val="22"/>
              <w:lang w:eastAsia="es-DO"/>
            </w:rPr>
          </w:pPr>
          <w:hyperlink w:anchor="_Toc410133199" w:history="1">
            <w:r w:rsidR="00241EE3" w:rsidRPr="008E774E">
              <w:rPr>
                <w:rStyle w:val="Hipervnculo"/>
                <w:noProof/>
              </w:rPr>
              <w:t>3.7 Plazo de Mantenimiento de Oferta</w:t>
            </w:r>
            <w:r w:rsidR="00241EE3">
              <w:rPr>
                <w:noProof/>
                <w:webHidden/>
              </w:rPr>
              <w:tab/>
            </w:r>
            <w:r w:rsidR="00241EE3">
              <w:rPr>
                <w:noProof/>
                <w:webHidden/>
              </w:rPr>
              <w:fldChar w:fldCharType="begin"/>
            </w:r>
            <w:r w:rsidR="00241EE3">
              <w:rPr>
                <w:noProof/>
                <w:webHidden/>
              </w:rPr>
              <w:instrText xml:space="preserve"> PAGEREF _Toc410133199 \h </w:instrText>
            </w:r>
            <w:r w:rsidR="00241EE3">
              <w:rPr>
                <w:noProof/>
                <w:webHidden/>
              </w:rPr>
            </w:r>
            <w:r w:rsidR="00241EE3">
              <w:rPr>
                <w:noProof/>
                <w:webHidden/>
              </w:rPr>
              <w:fldChar w:fldCharType="separate"/>
            </w:r>
            <w:r w:rsidR="0042525F">
              <w:rPr>
                <w:noProof/>
                <w:webHidden/>
              </w:rPr>
              <w:t>44</w:t>
            </w:r>
            <w:r w:rsidR="00241EE3">
              <w:rPr>
                <w:noProof/>
                <w:webHidden/>
              </w:rPr>
              <w:fldChar w:fldCharType="end"/>
            </w:r>
          </w:hyperlink>
        </w:p>
        <w:p w14:paraId="0DBAE556" w14:textId="12377206" w:rsidR="00241EE3" w:rsidRDefault="007949CE">
          <w:pPr>
            <w:pStyle w:val="TDC3"/>
            <w:rPr>
              <w:rFonts w:asciiTheme="minorHAnsi" w:eastAsiaTheme="minorEastAsia" w:hAnsiTheme="minorHAnsi" w:cstheme="minorBidi"/>
              <w:noProof/>
              <w:sz w:val="22"/>
              <w:szCs w:val="22"/>
              <w:lang w:eastAsia="es-DO"/>
            </w:rPr>
          </w:pPr>
          <w:hyperlink w:anchor="_Toc410133200" w:history="1">
            <w:r w:rsidR="00241EE3" w:rsidRPr="008E774E">
              <w:rPr>
                <w:rStyle w:val="Hipervnculo"/>
                <w:noProof/>
              </w:rPr>
              <w:t>3.8 Evaluación Oferta Económica</w:t>
            </w:r>
            <w:r w:rsidR="00241EE3">
              <w:rPr>
                <w:noProof/>
                <w:webHidden/>
              </w:rPr>
              <w:tab/>
            </w:r>
            <w:r w:rsidR="00241EE3">
              <w:rPr>
                <w:noProof/>
                <w:webHidden/>
              </w:rPr>
              <w:fldChar w:fldCharType="begin"/>
            </w:r>
            <w:r w:rsidR="00241EE3">
              <w:rPr>
                <w:noProof/>
                <w:webHidden/>
              </w:rPr>
              <w:instrText xml:space="preserve"> PAGEREF _Toc410133200 \h </w:instrText>
            </w:r>
            <w:r w:rsidR="00241EE3">
              <w:rPr>
                <w:noProof/>
                <w:webHidden/>
              </w:rPr>
            </w:r>
            <w:r w:rsidR="00241EE3">
              <w:rPr>
                <w:noProof/>
                <w:webHidden/>
              </w:rPr>
              <w:fldChar w:fldCharType="separate"/>
            </w:r>
            <w:r w:rsidR="0042525F">
              <w:rPr>
                <w:b/>
                <w:bCs/>
                <w:noProof/>
                <w:webHidden/>
                <w:lang w:val="en-US"/>
              </w:rPr>
              <w:t>Error! Bookmark not defined.</w:t>
            </w:r>
            <w:r w:rsidR="00241EE3">
              <w:rPr>
                <w:noProof/>
                <w:webHidden/>
              </w:rPr>
              <w:fldChar w:fldCharType="end"/>
            </w:r>
          </w:hyperlink>
        </w:p>
        <w:p w14:paraId="55FCCC36" w14:textId="7395066E" w:rsidR="00241EE3" w:rsidRDefault="007949CE">
          <w:pPr>
            <w:pStyle w:val="TDC3"/>
            <w:rPr>
              <w:rFonts w:asciiTheme="minorHAnsi" w:eastAsiaTheme="minorEastAsia" w:hAnsiTheme="minorHAnsi" w:cstheme="minorBidi"/>
              <w:noProof/>
              <w:sz w:val="22"/>
              <w:szCs w:val="22"/>
              <w:lang w:eastAsia="es-DO"/>
            </w:rPr>
          </w:pPr>
          <w:hyperlink w:anchor="_Toc410133201" w:history="1">
            <w:r w:rsidR="00241EE3" w:rsidRPr="008E774E">
              <w:rPr>
                <w:rStyle w:val="Hipervnculo"/>
                <w:noProof/>
              </w:rPr>
              <w:t>3.9 Evaluación Combinada: Oferta Técnica y Oferta Económica</w:t>
            </w:r>
            <w:r w:rsidR="00241EE3">
              <w:rPr>
                <w:noProof/>
                <w:webHidden/>
              </w:rPr>
              <w:tab/>
            </w:r>
            <w:r w:rsidR="00241EE3">
              <w:rPr>
                <w:noProof/>
                <w:webHidden/>
              </w:rPr>
              <w:fldChar w:fldCharType="begin"/>
            </w:r>
            <w:r w:rsidR="00241EE3">
              <w:rPr>
                <w:noProof/>
                <w:webHidden/>
              </w:rPr>
              <w:instrText xml:space="preserve"> PAGEREF _Toc410133201 \h </w:instrText>
            </w:r>
            <w:r w:rsidR="00241EE3">
              <w:rPr>
                <w:noProof/>
                <w:webHidden/>
              </w:rPr>
            </w:r>
            <w:r w:rsidR="00241EE3">
              <w:rPr>
                <w:noProof/>
                <w:webHidden/>
              </w:rPr>
              <w:fldChar w:fldCharType="separate"/>
            </w:r>
            <w:r w:rsidR="0042525F">
              <w:rPr>
                <w:b/>
                <w:bCs/>
                <w:noProof/>
                <w:webHidden/>
                <w:lang w:val="en-US"/>
              </w:rPr>
              <w:t>Error! Bookmark not defined.</w:t>
            </w:r>
            <w:r w:rsidR="00241EE3">
              <w:rPr>
                <w:noProof/>
                <w:webHidden/>
              </w:rPr>
              <w:fldChar w:fldCharType="end"/>
            </w:r>
          </w:hyperlink>
        </w:p>
        <w:p w14:paraId="5E3327C1" w14:textId="111D2790" w:rsidR="00241EE3" w:rsidRDefault="007949CE">
          <w:pPr>
            <w:pStyle w:val="TDC2"/>
            <w:tabs>
              <w:tab w:val="right" w:leader="dot" w:pos="8830"/>
            </w:tabs>
            <w:rPr>
              <w:rFonts w:asciiTheme="minorHAnsi" w:eastAsiaTheme="minorEastAsia" w:hAnsiTheme="minorHAnsi" w:cstheme="minorBidi"/>
              <w:b w:val="0"/>
              <w:bCs w:val="0"/>
              <w:noProof/>
              <w:lang w:eastAsia="es-DO"/>
            </w:rPr>
          </w:pPr>
          <w:hyperlink w:anchor="_Toc410133202" w:history="1">
            <w:r w:rsidR="00241EE3" w:rsidRPr="008E774E">
              <w:rPr>
                <w:rStyle w:val="Hipervnculo"/>
                <w:rFonts w:ascii="Arial Narrow" w:hAnsi="Arial Narrow"/>
                <w:noProof/>
              </w:rPr>
              <w:t>Sección IV</w:t>
            </w:r>
            <w:r w:rsidR="00241EE3">
              <w:rPr>
                <w:noProof/>
                <w:webHidden/>
              </w:rPr>
              <w:tab/>
            </w:r>
            <w:r w:rsidR="00241EE3">
              <w:rPr>
                <w:noProof/>
                <w:webHidden/>
              </w:rPr>
              <w:fldChar w:fldCharType="begin"/>
            </w:r>
            <w:r w:rsidR="00241EE3">
              <w:rPr>
                <w:noProof/>
                <w:webHidden/>
              </w:rPr>
              <w:instrText xml:space="preserve"> PAGEREF _Toc410133202 \h </w:instrText>
            </w:r>
            <w:r w:rsidR="00241EE3">
              <w:rPr>
                <w:noProof/>
                <w:webHidden/>
              </w:rPr>
            </w:r>
            <w:r w:rsidR="00241EE3">
              <w:rPr>
                <w:noProof/>
                <w:webHidden/>
              </w:rPr>
              <w:fldChar w:fldCharType="separate"/>
            </w:r>
            <w:r w:rsidR="0042525F">
              <w:rPr>
                <w:noProof/>
                <w:webHidden/>
              </w:rPr>
              <w:t>45</w:t>
            </w:r>
            <w:r w:rsidR="00241EE3">
              <w:rPr>
                <w:noProof/>
                <w:webHidden/>
              </w:rPr>
              <w:fldChar w:fldCharType="end"/>
            </w:r>
          </w:hyperlink>
        </w:p>
        <w:p w14:paraId="6B8905C8" w14:textId="1BB222BD" w:rsidR="00241EE3" w:rsidRDefault="007949CE">
          <w:pPr>
            <w:pStyle w:val="TDC2"/>
            <w:tabs>
              <w:tab w:val="right" w:leader="dot" w:pos="8830"/>
            </w:tabs>
            <w:rPr>
              <w:rFonts w:asciiTheme="minorHAnsi" w:eastAsiaTheme="minorEastAsia" w:hAnsiTheme="minorHAnsi" w:cstheme="minorBidi"/>
              <w:b w:val="0"/>
              <w:bCs w:val="0"/>
              <w:noProof/>
              <w:lang w:eastAsia="es-DO"/>
            </w:rPr>
          </w:pPr>
          <w:hyperlink w:anchor="_Toc410133203" w:history="1">
            <w:r w:rsidR="00241EE3" w:rsidRPr="008E774E">
              <w:rPr>
                <w:rStyle w:val="Hipervnculo"/>
                <w:rFonts w:ascii="Arial Narrow" w:hAnsi="Arial Narrow"/>
                <w:noProof/>
              </w:rPr>
              <w:t>Adjudicación</w:t>
            </w:r>
            <w:r w:rsidR="00241EE3">
              <w:rPr>
                <w:noProof/>
                <w:webHidden/>
              </w:rPr>
              <w:tab/>
            </w:r>
            <w:r w:rsidR="00241EE3">
              <w:rPr>
                <w:noProof/>
                <w:webHidden/>
              </w:rPr>
              <w:fldChar w:fldCharType="begin"/>
            </w:r>
            <w:r w:rsidR="00241EE3">
              <w:rPr>
                <w:noProof/>
                <w:webHidden/>
              </w:rPr>
              <w:instrText xml:space="preserve"> PAGEREF _Toc410133203 \h </w:instrText>
            </w:r>
            <w:r w:rsidR="00241EE3">
              <w:rPr>
                <w:noProof/>
                <w:webHidden/>
              </w:rPr>
            </w:r>
            <w:r w:rsidR="00241EE3">
              <w:rPr>
                <w:noProof/>
                <w:webHidden/>
              </w:rPr>
              <w:fldChar w:fldCharType="separate"/>
            </w:r>
            <w:r w:rsidR="0042525F">
              <w:rPr>
                <w:noProof/>
                <w:webHidden/>
              </w:rPr>
              <w:t>45</w:t>
            </w:r>
            <w:r w:rsidR="00241EE3">
              <w:rPr>
                <w:noProof/>
                <w:webHidden/>
              </w:rPr>
              <w:fldChar w:fldCharType="end"/>
            </w:r>
          </w:hyperlink>
        </w:p>
        <w:p w14:paraId="02AFAE5D" w14:textId="320A36E9" w:rsidR="00241EE3" w:rsidRDefault="007949CE">
          <w:pPr>
            <w:pStyle w:val="TDC3"/>
            <w:rPr>
              <w:rFonts w:asciiTheme="minorHAnsi" w:eastAsiaTheme="minorEastAsia" w:hAnsiTheme="minorHAnsi" w:cstheme="minorBidi"/>
              <w:noProof/>
              <w:sz w:val="22"/>
              <w:szCs w:val="22"/>
              <w:lang w:eastAsia="es-DO"/>
            </w:rPr>
          </w:pPr>
          <w:hyperlink w:anchor="_Toc410133204" w:history="1">
            <w:r w:rsidR="00241EE3" w:rsidRPr="008E774E">
              <w:rPr>
                <w:rStyle w:val="Hipervnculo"/>
                <w:noProof/>
              </w:rPr>
              <w:t>4.1 Criterios de Adjudicación</w:t>
            </w:r>
            <w:r w:rsidR="00241EE3">
              <w:rPr>
                <w:noProof/>
                <w:webHidden/>
              </w:rPr>
              <w:tab/>
            </w:r>
            <w:r w:rsidR="00241EE3">
              <w:rPr>
                <w:noProof/>
                <w:webHidden/>
              </w:rPr>
              <w:fldChar w:fldCharType="begin"/>
            </w:r>
            <w:r w:rsidR="00241EE3">
              <w:rPr>
                <w:noProof/>
                <w:webHidden/>
              </w:rPr>
              <w:instrText xml:space="preserve"> PAGEREF _Toc410133204 \h </w:instrText>
            </w:r>
            <w:r w:rsidR="00241EE3">
              <w:rPr>
                <w:noProof/>
                <w:webHidden/>
              </w:rPr>
            </w:r>
            <w:r w:rsidR="00241EE3">
              <w:rPr>
                <w:noProof/>
                <w:webHidden/>
              </w:rPr>
              <w:fldChar w:fldCharType="separate"/>
            </w:r>
            <w:r w:rsidR="0042525F">
              <w:rPr>
                <w:noProof/>
                <w:webHidden/>
              </w:rPr>
              <w:t>45</w:t>
            </w:r>
            <w:r w:rsidR="00241EE3">
              <w:rPr>
                <w:noProof/>
                <w:webHidden/>
              </w:rPr>
              <w:fldChar w:fldCharType="end"/>
            </w:r>
          </w:hyperlink>
        </w:p>
        <w:p w14:paraId="28C0DE0F" w14:textId="2F742C3B" w:rsidR="00241EE3" w:rsidRDefault="007949CE">
          <w:pPr>
            <w:pStyle w:val="TDC3"/>
            <w:rPr>
              <w:rFonts w:asciiTheme="minorHAnsi" w:eastAsiaTheme="minorEastAsia" w:hAnsiTheme="minorHAnsi" w:cstheme="minorBidi"/>
              <w:noProof/>
              <w:sz w:val="22"/>
              <w:szCs w:val="22"/>
              <w:lang w:eastAsia="es-DO"/>
            </w:rPr>
          </w:pPr>
          <w:hyperlink w:anchor="_Toc410133205" w:history="1">
            <w:r w:rsidR="00241EE3" w:rsidRPr="008E774E">
              <w:rPr>
                <w:rStyle w:val="Hipervnculo"/>
                <w:noProof/>
              </w:rPr>
              <w:t>4.2 Empate entre Oferentes</w:t>
            </w:r>
            <w:r w:rsidR="00241EE3">
              <w:rPr>
                <w:noProof/>
                <w:webHidden/>
              </w:rPr>
              <w:tab/>
            </w:r>
            <w:r w:rsidR="00241EE3">
              <w:rPr>
                <w:noProof/>
                <w:webHidden/>
              </w:rPr>
              <w:fldChar w:fldCharType="begin"/>
            </w:r>
            <w:r w:rsidR="00241EE3">
              <w:rPr>
                <w:noProof/>
                <w:webHidden/>
              </w:rPr>
              <w:instrText xml:space="preserve"> PAGEREF _Toc410133205 \h </w:instrText>
            </w:r>
            <w:r w:rsidR="00241EE3">
              <w:rPr>
                <w:noProof/>
                <w:webHidden/>
              </w:rPr>
            </w:r>
            <w:r w:rsidR="00241EE3">
              <w:rPr>
                <w:noProof/>
                <w:webHidden/>
              </w:rPr>
              <w:fldChar w:fldCharType="separate"/>
            </w:r>
            <w:r w:rsidR="0042525F">
              <w:rPr>
                <w:noProof/>
                <w:webHidden/>
              </w:rPr>
              <w:t>46</w:t>
            </w:r>
            <w:r w:rsidR="00241EE3">
              <w:rPr>
                <w:noProof/>
                <w:webHidden/>
              </w:rPr>
              <w:fldChar w:fldCharType="end"/>
            </w:r>
          </w:hyperlink>
        </w:p>
        <w:p w14:paraId="0A13A8BE" w14:textId="025925FB" w:rsidR="00241EE3" w:rsidRDefault="007949CE">
          <w:pPr>
            <w:pStyle w:val="TDC3"/>
            <w:rPr>
              <w:rFonts w:asciiTheme="minorHAnsi" w:eastAsiaTheme="minorEastAsia" w:hAnsiTheme="minorHAnsi" w:cstheme="minorBidi"/>
              <w:noProof/>
              <w:sz w:val="22"/>
              <w:szCs w:val="22"/>
              <w:lang w:eastAsia="es-DO"/>
            </w:rPr>
          </w:pPr>
          <w:hyperlink w:anchor="_Toc410133206" w:history="1">
            <w:r w:rsidR="00241EE3" w:rsidRPr="008E774E">
              <w:rPr>
                <w:rStyle w:val="Hipervnculo"/>
                <w:noProof/>
              </w:rPr>
              <w:t>4.3 Declaración de Desierto</w:t>
            </w:r>
            <w:r w:rsidR="00241EE3">
              <w:rPr>
                <w:noProof/>
                <w:webHidden/>
              </w:rPr>
              <w:tab/>
            </w:r>
            <w:r w:rsidR="00241EE3">
              <w:rPr>
                <w:noProof/>
                <w:webHidden/>
              </w:rPr>
              <w:fldChar w:fldCharType="begin"/>
            </w:r>
            <w:r w:rsidR="00241EE3">
              <w:rPr>
                <w:noProof/>
                <w:webHidden/>
              </w:rPr>
              <w:instrText xml:space="preserve"> PAGEREF _Toc410133206 \h </w:instrText>
            </w:r>
            <w:r w:rsidR="00241EE3">
              <w:rPr>
                <w:noProof/>
                <w:webHidden/>
              </w:rPr>
            </w:r>
            <w:r w:rsidR="00241EE3">
              <w:rPr>
                <w:noProof/>
                <w:webHidden/>
              </w:rPr>
              <w:fldChar w:fldCharType="separate"/>
            </w:r>
            <w:r w:rsidR="0042525F">
              <w:rPr>
                <w:noProof/>
                <w:webHidden/>
              </w:rPr>
              <w:t>46</w:t>
            </w:r>
            <w:r w:rsidR="00241EE3">
              <w:rPr>
                <w:noProof/>
                <w:webHidden/>
              </w:rPr>
              <w:fldChar w:fldCharType="end"/>
            </w:r>
          </w:hyperlink>
        </w:p>
        <w:p w14:paraId="2F3D297C" w14:textId="3679EF22" w:rsidR="00241EE3" w:rsidRDefault="007949CE">
          <w:pPr>
            <w:pStyle w:val="TDC3"/>
            <w:rPr>
              <w:rFonts w:asciiTheme="minorHAnsi" w:eastAsiaTheme="minorEastAsia" w:hAnsiTheme="minorHAnsi" w:cstheme="minorBidi"/>
              <w:noProof/>
              <w:sz w:val="22"/>
              <w:szCs w:val="22"/>
              <w:lang w:eastAsia="es-DO"/>
            </w:rPr>
          </w:pPr>
          <w:hyperlink w:anchor="_Toc410133207" w:history="1">
            <w:r w:rsidR="00241EE3" w:rsidRPr="008E774E">
              <w:rPr>
                <w:rStyle w:val="Hipervnculo"/>
                <w:noProof/>
              </w:rPr>
              <w:t>4.4  Acuerdo de Adjudicación</w:t>
            </w:r>
            <w:r w:rsidR="00241EE3">
              <w:rPr>
                <w:noProof/>
                <w:webHidden/>
              </w:rPr>
              <w:tab/>
            </w:r>
            <w:r w:rsidR="00241EE3">
              <w:rPr>
                <w:noProof/>
                <w:webHidden/>
              </w:rPr>
              <w:fldChar w:fldCharType="begin"/>
            </w:r>
            <w:r w:rsidR="00241EE3">
              <w:rPr>
                <w:noProof/>
                <w:webHidden/>
              </w:rPr>
              <w:instrText xml:space="preserve"> PAGEREF _Toc410133207 \h </w:instrText>
            </w:r>
            <w:r w:rsidR="00241EE3">
              <w:rPr>
                <w:noProof/>
                <w:webHidden/>
              </w:rPr>
            </w:r>
            <w:r w:rsidR="00241EE3">
              <w:rPr>
                <w:noProof/>
                <w:webHidden/>
              </w:rPr>
              <w:fldChar w:fldCharType="separate"/>
            </w:r>
            <w:r w:rsidR="0042525F">
              <w:rPr>
                <w:noProof/>
                <w:webHidden/>
              </w:rPr>
              <w:t>46</w:t>
            </w:r>
            <w:r w:rsidR="00241EE3">
              <w:rPr>
                <w:noProof/>
                <w:webHidden/>
              </w:rPr>
              <w:fldChar w:fldCharType="end"/>
            </w:r>
          </w:hyperlink>
        </w:p>
        <w:p w14:paraId="586D572E" w14:textId="3F2B6CFC" w:rsidR="00241EE3" w:rsidRDefault="007949CE">
          <w:pPr>
            <w:pStyle w:val="TDC3"/>
            <w:rPr>
              <w:rFonts w:asciiTheme="minorHAnsi" w:eastAsiaTheme="minorEastAsia" w:hAnsiTheme="minorHAnsi" w:cstheme="minorBidi"/>
              <w:noProof/>
              <w:sz w:val="22"/>
              <w:szCs w:val="22"/>
              <w:lang w:eastAsia="es-DO"/>
            </w:rPr>
          </w:pPr>
          <w:hyperlink w:anchor="_Toc410133208" w:history="1">
            <w:r w:rsidR="00241EE3" w:rsidRPr="008E774E">
              <w:rPr>
                <w:rStyle w:val="Hipervnculo"/>
                <w:noProof/>
              </w:rPr>
              <w:t>4.5 Compensación autor de Iniciativa Privada</w:t>
            </w:r>
            <w:r w:rsidR="00241EE3">
              <w:rPr>
                <w:noProof/>
                <w:webHidden/>
              </w:rPr>
              <w:tab/>
            </w:r>
            <w:r w:rsidR="00241EE3">
              <w:rPr>
                <w:noProof/>
                <w:webHidden/>
              </w:rPr>
              <w:fldChar w:fldCharType="begin"/>
            </w:r>
            <w:r w:rsidR="00241EE3">
              <w:rPr>
                <w:noProof/>
                <w:webHidden/>
              </w:rPr>
              <w:instrText xml:space="preserve"> PAGEREF _Toc410133208 \h </w:instrText>
            </w:r>
            <w:r w:rsidR="00241EE3">
              <w:rPr>
                <w:noProof/>
                <w:webHidden/>
              </w:rPr>
            </w:r>
            <w:r w:rsidR="00241EE3">
              <w:rPr>
                <w:noProof/>
                <w:webHidden/>
              </w:rPr>
              <w:fldChar w:fldCharType="separate"/>
            </w:r>
            <w:r w:rsidR="0042525F">
              <w:rPr>
                <w:b/>
                <w:bCs/>
                <w:noProof/>
                <w:webHidden/>
                <w:lang w:val="en-US"/>
              </w:rPr>
              <w:t>Error! Bookmark not defined.</w:t>
            </w:r>
            <w:r w:rsidR="00241EE3">
              <w:rPr>
                <w:noProof/>
                <w:webHidden/>
              </w:rPr>
              <w:fldChar w:fldCharType="end"/>
            </w:r>
          </w:hyperlink>
        </w:p>
        <w:p w14:paraId="75B67772" w14:textId="3D0D8C36" w:rsidR="00241EE3" w:rsidRDefault="007949CE">
          <w:pPr>
            <w:pStyle w:val="TDC3"/>
            <w:rPr>
              <w:rFonts w:asciiTheme="minorHAnsi" w:eastAsiaTheme="minorEastAsia" w:hAnsiTheme="minorHAnsi" w:cstheme="minorBidi"/>
              <w:noProof/>
              <w:sz w:val="22"/>
              <w:szCs w:val="22"/>
              <w:lang w:eastAsia="es-DO"/>
            </w:rPr>
          </w:pPr>
          <w:hyperlink w:anchor="_Toc410133209" w:history="1">
            <w:r w:rsidR="00241EE3" w:rsidRPr="008E774E">
              <w:rPr>
                <w:rStyle w:val="Hipervnculo"/>
                <w:noProof/>
              </w:rPr>
              <w:t>4.6 Adjudicaciones Posteriores</w:t>
            </w:r>
            <w:r w:rsidR="00241EE3">
              <w:rPr>
                <w:noProof/>
                <w:webHidden/>
              </w:rPr>
              <w:tab/>
            </w:r>
            <w:r w:rsidR="00241EE3">
              <w:rPr>
                <w:noProof/>
                <w:webHidden/>
              </w:rPr>
              <w:fldChar w:fldCharType="begin"/>
            </w:r>
            <w:r w:rsidR="00241EE3">
              <w:rPr>
                <w:noProof/>
                <w:webHidden/>
              </w:rPr>
              <w:instrText xml:space="preserve"> PAGEREF _Toc410133209 \h </w:instrText>
            </w:r>
            <w:r w:rsidR="00241EE3">
              <w:rPr>
                <w:noProof/>
                <w:webHidden/>
              </w:rPr>
            </w:r>
            <w:r w:rsidR="00241EE3">
              <w:rPr>
                <w:noProof/>
                <w:webHidden/>
              </w:rPr>
              <w:fldChar w:fldCharType="separate"/>
            </w:r>
            <w:r w:rsidR="0042525F">
              <w:rPr>
                <w:noProof/>
                <w:webHidden/>
              </w:rPr>
              <w:t>46</w:t>
            </w:r>
            <w:r w:rsidR="00241EE3">
              <w:rPr>
                <w:noProof/>
                <w:webHidden/>
              </w:rPr>
              <w:fldChar w:fldCharType="end"/>
            </w:r>
          </w:hyperlink>
        </w:p>
        <w:p w14:paraId="7411344A" w14:textId="737BAA12" w:rsidR="00241EE3" w:rsidRDefault="007949CE">
          <w:pPr>
            <w:pStyle w:val="TDC2"/>
            <w:tabs>
              <w:tab w:val="right" w:leader="dot" w:pos="8830"/>
            </w:tabs>
            <w:rPr>
              <w:rFonts w:asciiTheme="minorHAnsi" w:eastAsiaTheme="minorEastAsia" w:hAnsiTheme="minorHAnsi" w:cstheme="minorBidi"/>
              <w:b w:val="0"/>
              <w:bCs w:val="0"/>
              <w:noProof/>
              <w:lang w:eastAsia="es-DO"/>
            </w:rPr>
          </w:pPr>
          <w:hyperlink w:anchor="_Toc410133210" w:history="1">
            <w:r w:rsidR="00241EE3" w:rsidRPr="008E774E">
              <w:rPr>
                <w:rStyle w:val="Hipervnculo"/>
                <w:rFonts w:ascii="Arial Narrow" w:hAnsi="Arial Narrow"/>
                <w:noProof/>
              </w:rPr>
              <w:t>PARTE 2</w:t>
            </w:r>
            <w:r w:rsidR="00241EE3">
              <w:rPr>
                <w:noProof/>
                <w:webHidden/>
              </w:rPr>
              <w:tab/>
            </w:r>
            <w:r w:rsidR="00241EE3">
              <w:rPr>
                <w:noProof/>
                <w:webHidden/>
              </w:rPr>
              <w:fldChar w:fldCharType="begin"/>
            </w:r>
            <w:r w:rsidR="00241EE3">
              <w:rPr>
                <w:noProof/>
                <w:webHidden/>
              </w:rPr>
              <w:instrText xml:space="preserve"> PAGEREF _Toc410133210 \h </w:instrText>
            </w:r>
            <w:r w:rsidR="00241EE3">
              <w:rPr>
                <w:noProof/>
                <w:webHidden/>
              </w:rPr>
            </w:r>
            <w:r w:rsidR="00241EE3">
              <w:rPr>
                <w:noProof/>
                <w:webHidden/>
              </w:rPr>
              <w:fldChar w:fldCharType="separate"/>
            </w:r>
            <w:r w:rsidR="0042525F">
              <w:rPr>
                <w:noProof/>
                <w:webHidden/>
              </w:rPr>
              <w:t>47</w:t>
            </w:r>
            <w:r w:rsidR="00241EE3">
              <w:rPr>
                <w:noProof/>
                <w:webHidden/>
              </w:rPr>
              <w:fldChar w:fldCharType="end"/>
            </w:r>
          </w:hyperlink>
        </w:p>
        <w:p w14:paraId="53100008" w14:textId="0F6B36CF" w:rsidR="00241EE3" w:rsidRDefault="007949CE">
          <w:pPr>
            <w:pStyle w:val="TDC2"/>
            <w:tabs>
              <w:tab w:val="right" w:leader="dot" w:pos="8830"/>
            </w:tabs>
            <w:rPr>
              <w:rFonts w:asciiTheme="minorHAnsi" w:eastAsiaTheme="minorEastAsia" w:hAnsiTheme="minorHAnsi" w:cstheme="minorBidi"/>
              <w:b w:val="0"/>
              <w:bCs w:val="0"/>
              <w:noProof/>
              <w:lang w:eastAsia="es-DO"/>
            </w:rPr>
          </w:pPr>
          <w:hyperlink w:anchor="_Toc410133211" w:history="1">
            <w:r w:rsidR="00241EE3" w:rsidRPr="008E774E">
              <w:rPr>
                <w:rStyle w:val="Hipervnculo"/>
                <w:rFonts w:ascii="Arial Narrow" w:hAnsi="Arial Narrow"/>
                <w:noProof/>
              </w:rPr>
              <w:t>CONTRATO</w:t>
            </w:r>
            <w:r w:rsidR="00241EE3">
              <w:rPr>
                <w:noProof/>
                <w:webHidden/>
              </w:rPr>
              <w:tab/>
            </w:r>
            <w:r w:rsidR="00241EE3">
              <w:rPr>
                <w:noProof/>
                <w:webHidden/>
              </w:rPr>
              <w:fldChar w:fldCharType="begin"/>
            </w:r>
            <w:r w:rsidR="00241EE3">
              <w:rPr>
                <w:noProof/>
                <w:webHidden/>
              </w:rPr>
              <w:instrText xml:space="preserve"> PAGEREF _Toc410133211 \h </w:instrText>
            </w:r>
            <w:r w:rsidR="00241EE3">
              <w:rPr>
                <w:noProof/>
                <w:webHidden/>
              </w:rPr>
            </w:r>
            <w:r w:rsidR="00241EE3">
              <w:rPr>
                <w:noProof/>
                <w:webHidden/>
              </w:rPr>
              <w:fldChar w:fldCharType="separate"/>
            </w:r>
            <w:r w:rsidR="0042525F">
              <w:rPr>
                <w:noProof/>
                <w:webHidden/>
              </w:rPr>
              <w:t>47</w:t>
            </w:r>
            <w:r w:rsidR="00241EE3">
              <w:rPr>
                <w:noProof/>
                <w:webHidden/>
              </w:rPr>
              <w:fldChar w:fldCharType="end"/>
            </w:r>
          </w:hyperlink>
        </w:p>
        <w:p w14:paraId="27DE0435" w14:textId="0685F871" w:rsidR="00241EE3" w:rsidRDefault="007949CE">
          <w:pPr>
            <w:pStyle w:val="TDC2"/>
            <w:tabs>
              <w:tab w:val="right" w:leader="dot" w:pos="8830"/>
            </w:tabs>
            <w:rPr>
              <w:rFonts w:asciiTheme="minorHAnsi" w:eastAsiaTheme="minorEastAsia" w:hAnsiTheme="minorHAnsi" w:cstheme="minorBidi"/>
              <w:b w:val="0"/>
              <w:bCs w:val="0"/>
              <w:noProof/>
              <w:lang w:eastAsia="es-DO"/>
            </w:rPr>
          </w:pPr>
          <w:hyperlink w:anchor="_Toc410133212" w:history="1">
            <w:r w:rsidR="00241EE3" w:rsidRPr="008E774E">
              <w:rPr>
                <w:rStyle w:val="Hipervnculo"/>
                <w:rFonts w:ascii="Arial Narrow" w:hAnsi="Arial Narrow"/>
                <w:noProof/>
              </w:rPr>
              <w:t>Sección V</w:t>
            </w:r>
            <w:r w:rsidR="00241EE3">
              <w:rPr>
                <w:noProof/>
                <w:webHidden/>
              </w:rPr>
              <w:tab/>
            </w:r>
            <w:r w:rsidR="00241EE3">
              <w:rPr>
                <w:noProof/>
                <w:webHidden/>
              </w:rPr>
              <w:fldChar w:fldCharType="begin"/>
            </w:r>
            <w:r w:rsidR="00241EE3">
              <w:rPr>
                <w:noProof/>
                <w:webHidden/>
              </w:rPr>
              <w:instrText xml:space="preserve"> PAGEREF _Toc410133212 \h </w:instrText>
            </w:r>
            <w:r w:rsidR="00241EE3">
              <w:rPr>
                <w:noProof/>
                <w:webHidden/>
              </w:rPr>
            </w:r>
            <w:r w:rsidR="00241EE3">
              <w:rPr>
                <w:noProof/>
                <w:webHidden/>
              </w:rPr>
              <w:fldChar w:fldCharType="separate"/>
            </w:r>
            <w:r w:rsidR="0042525F">
              <w:rPr>
                <w:noProof/>
                <w:webHidden/>
              </w:rPr>
              <w:t>47</w:t>
            </w:r>
            <w:r w:rsidR="00241EE3">
              <w:rPr>
                <w:noProof/>
                <w:webHidden/>
              </w:rPr>
              <w:fldChar w:fldCharType="end"/>
            </w:r>
          </w:hyperlink>
        </w:p>
        <w:p w14:paraId="0B541BCE" w14:textId="6A527D8C" w:rsidR="00241EE3" w:rsidRDefault="007949CE">
          <w:pPr>
            <w:pStyle w:val="TDC2"/>
            <w:tabs>
              <w:tab w:val="right" w:leader="dot" w:pos="8830"/>
            </w:tabs>
            <w:rPr>
              <w:rFonts w:asciiTheme="minorHAnsi" w:eastAsiaTheme="minorEastAsia" w:hAnsiTheme="minorHAnsi" w:cstheme="minorBidi"/>
              <w:b w:val="0"/>
              <w:bCs w:val="0"/>
              <w:noProof/>
              <w:lang w:eastAsia="es-DO"/>
            </w:rPr>
          </w:pPr>
          <w:hyperlink w:anchor="_Toc410133213" w:history="1">
            <w:r w:rsidR="00241EE3" w:rsidRPr="008E774E">
              <w:rPr>
                <w:rStyle w:val="Hipervnculo"/>
                <w:rFonts w:ascii="Arial Narrow" w:hAnsi="Arial Narrow"/>
                <w:noProof/>
              </w:rPr>
              <w:t>Disposiciones Sobre los Contratos</w:t>
            </w:r>
            <w:r w:rsidR="00241EE3">
              <w:rPr>
                <w:noProof/>
                <w:webHidden/>
              </w:rPr>
              <w:tab/>
            </w:r>
            <w:r w:rsidR="00241EE3">
              <w:rPr>
                <w:noProof/>
                <w:webHidden/>
              </w:rPr>
              <w:fldChar w:fldCharType="begin"/>
            </w:r>
            <w:r w:rsidR="00241EE3">
              <w:rPr>
                <w:noProof/>
                <w:webHidden/>
              </w:rPr>
              <w:instrText xml:space="preserve"> PAGEREF _Toc410133213 \h </w:instrText>
            </w:r>
            <w:r w:rsidR="00241EE3">
              <w:rPr>
                <w:noProof/>
                <w:webHidden/>
              </w:rPr>
            </w:r>
            <w:r w:rsidR="00241EE3">
              <w:rPr>
                <w:noProof/>
                <w:webHidden/>
              </w:rPr>
              <w:fldChar w:fldCharType="separate"/>
            </w:r>
            <w:r w:rsidR="0042525F">
              <w:rPr>
                <w:noProof/>
                <w:webHidden/>
              </w:rPr>
              <w:t>47</w:t>
            </w:r>
            <w:r w:rsidR="00241EE3">
              <w:rPr>
                <w:noProof/>
                <w:webHidden/>
              </w:rPr>
              <w:fldChar w:fldCharType="end"/>
            </w:r>
          </w:hyperlink>
        </w:p>
        <w:p w14:paraId="34BB6A4E" w14:textId="25D62A10" w:rsidR="00241EE3" w:rsidRDefault="007949CE">
          <w:pPr>
            <w:pStyle w:val="TDC3"/>
            <w:rPr>
              <w:rFonts w:asciiTheme="minorHAnsi" w:eastAsiaTheme="minorEastAsia" w:hAnsiTheme="minorHAnsi" w:cstheme="minorBidi"/>
              <w:noProof/>
              <w:sz w:val="22"/>
              <w:szCs w:val="22"/>
              <w:lang w:eastAsia="es-DO"/>
            </w:rPr>
          </w:pPr>
          <w:hyperlink w:anchor="_Toc410133214" w:history="1">
            <w:r w:rsidR="00241EE3" w:rsidRPr="008E774E">
              <w:rPr>
                <w:rStyle w:val="Hipervnculo"/>
                <w:noProof/>
              </w:rPr>
              <w:t>5.1 Condiciones Generales del Contrato</w:t>
            </w:r>
            <w:r w:rsidR="00241EE3">
              <w:rPr>
                <w:noProof/>
                <w:webHidden/>
              </w:rPr>
              <w:tab/>
            </w:r>
            <w:r w:rsidR="00241EE3">
              <w:rPr>
                <w:noProof/>
                <w:webHidden/>
              </w:rPr>
              <w:fldChar w:fldCharType="begin"/>
            </w:r>
            <w:r w:rsidR="00241EE3">
              <w:rPr>
                <w:noProof/>
                <w:webHidden/>
              </w:rPr>
              <w:instrText xml:space="preserve"> PAGEREF _Toc410133214 \h </w:instrText>
            </w:r>
            <w:r w:rsidR="00241EE3">
              <w:rPr>
                <w:noProof/>
                <w:webHidden/>
              </w:rPr>
            </w:r>
            <w:r w:rsidR="00241EE3">
              <w:rPr>
                <w:noProof/>
                <w:webHidden/>
              </w:rPr>
              <w:fldChar w:fldCharType="separate"/>
            </w:r>
            <w:r w:rsidR="0042525F">
              <w:rPr>
                <w:noProof/>
                <w:webHidden/>
              </w:rPr>
              <w:t>47</w:t>
            </w:r>
            <w:r w:rsidR="00241EE3">
              <w:rPr>
                <w:noProof/>
                <w:webHidden/>
              </w:rPr>
              <w:fldChar w:fldCharType="end"/>
            </w:r>
          </w:hyperlink>
        </w:p>
        <w:p w14:paraId="14E9FC38" w14:textId="5A190203" w:rsidR="00241EE3" w:rsidRDefault="007949CE">
          <w:pPr>
            <w:pStyle w:val="TDC3"/>
            <w:rPr>
              <w:rFonts w:asciiTheme="minorHAnsi" w:eastAsiaTheme="minorEastAsia" w:hAnsiTheme="minorHAnsi" w:cstheme="minorBidi"/>
              <w:noProof/>
              <w:sz w:val="22"/>
              <w:szCs w:val="22"/>
              <w:lang w:eastAsia="es-DO"/>
            </w:rPr>
          </w:pPr>
          <w:hyperlink w:anchor="_Toc410133215" w:history="1">
            <w:r w:rsidR="00241EE3" w:rsidRPr="008E774E">
              <w:rPr>
                <w:rStyle w:val="Hipervnculo"/>
                <w:noProof/>
              </w:rPr>
              <w:t>5.1.1 Validez del Contrato</w:t>
            </w:r>
            <w:r w:rsidR="00241EE3">
              <w:rPr>
                <w:noProof/>
                <w:webHidden/>
              </w:rPr>
              <w:tab/>
            </w:r>
            <w:r w:rsidR="00241EE3">
              <w:rPr>
                <w:noProof/>
                <w:webHidden/>
              </w:rPr>
              <w:fldChar w:fldCharType="begin"/>
            </w:r>
            <w:r w:rsidR="00241EE3">
              <w:rPr>
                <w:noProof/>
                <w:webHidden/>
              </w:rPr>
              <w:instrText xml:space="preserve"> PAGEREF _Toc410133215 \h </w:instrText>
            </w:r>
            <w:r w:rsidR="00241EE3">
              <w:rPr>
                <w:noProof/>
                <w:webHidden/>
              </w:rPr>
            </w:r>
            <w:r w:rsidR="00241EE3">
              <w:rPr>
                <w:noProof/>
                <w:webHidden/>
              </w:rPr>
              <w:fldChar w:fldCharType="separate"/>
            </w:r>
            <w:r w:rsidR="0042525F">
              <w:rPr>
                <w:noProof/>
                <w:webHidden/>
              </w:rPr>
              <w:t>47</w:t>
            </w:r>
            <w:r w:rsidR="00241EE3">
              <w:rPr>
                <w:noProof/>
                <w:webHidden/>
              </w:rPr>
              <w:fldChar w:fldCharType="end"/>
            </w:r>
          </w:hyperlink>
        </w:p>
        <w:p w14:paraId="6F7DA790" w14:textId="1D6087FE" w:rsidR="00241EE3" w:rsidRDefault="007949CE">
          <w:pPr>
            <w:pStyle w:val="TDC3"/>
            <w:rPr>
              <w:rFonts w:asciiTheme="minorHAnsi" w:eastAsiaTheme="minorEastAsia" w:hAnsiTheme="minorHAnsi" w:cstheme="minorBidi"/>
              <w:noProof/>
              <w:sz w:val="22"/>
              <w:szCs w:val="22"/>
              <w:lang w:eastAsia="es-DO"/>
            </w:rPr>
          </w:pPr>
          <w:hyperlink w:anchor="_Toc410133216" w:history="1">
            <w:r w:rsidR="00241EE3" w:rsidRPr="008E774E">
              <w:rPr>
                <w:rStyle w:val="Hipervnculo"/>
                <w:noProof/>
              </w:rPr>
              <w:t>5.1.2 Garantía de Fiel Cumplimiento de Contrato</w:t>
            </w:r>
            <w:r w:rsidR="00241EE3">
              <w:rPr>
                <w:noProof/>
                <w:webHidden/>
              </w:rPr>
              <w:tab/>
            </w:r>
            <w:r w:rsidR="00241EE3">
              <w:rPr>
                <w:noProof/>
                <w:webHidden/>
              </w:rPr>
              <w:fldChar w:fldCharType="begin"/>
            </w:r>
            <w:r w:rsidR="00241EE3">
              <w:rPr>
                <w:noProof/>
                <w:webHidden/>
              </w:rPr>
              <w:instrText xml:space="preserve"> PAGEREF _Toc410133216 \h </w:instrText>
            </w:r>
            <w:r w:rsidR="00241EE3">
              <w:rPr>
                <w:noProof/>
                <w:webHidden/>
              </w:rPr>
            </w:r>
            <w:r w:rsidR="00241EE3">
              <w:rPr>
                <w:noProof/>
                <w:webHidden/>
              </w:rPr>
              <w:fldChar w:fldCharType="separate"/>
            </w:r>
            <w:r w:rsidR="0042525F">
              <w:rPr>
                <w:noProof/>
                <w:webHidden/>
              </w:rPr>
              <w:t>47</w:t>
            </w:r>
            <w:r w:rsidR="00241EE3">
              <w:rPr>
                <w:noProof/>
                <w:webHidden/>
              </w:rPr>
              <w:fldChar w:fldCharType="end"/>
            </w:r>
          </w:hyperlink>
        </w:p>
        <w:p w14:paraId="42923A7F" w14:textId="169F03C8" w:rsidR="00241EE3" w:rsidRDefault="007949CE">
          <w:pPr>
            <w:pStyle w:val="TDC3"/>
            <w:rPr>
              <w:rFonts w:asciiTheme="minorHAnsi" w:eastAsiaTheme="minorEastAsia" w:hAnsiTheme="minorHAnsi" w:cstheme="minorBidi"/>
              <w:noProof/>
              <w:sz w:val="22"/>
              <w:szCs w:val="22"/>
              <w:lang w:eastAsia="es-DO"/>
            </w:rPr>
          </w:pPr>
          <w:hyperlink w:anchor="_Toc410133217" w:history="1">
            <w:r w:rsidR="00241EE3" w:rsidRPr="008E774E">
              <w:rPr>
                <w:rStyle w:val="Hipervnculo"/>
                <w:noProof/>
              </w:rPr>
              <w:t>5.1.3 Garantía de Buen uso del anticipo</w:t>
            </w:r>
            <w:r w:rsidR="00241EE3">
              <w:rPr>
                <w:noProof/>
                <w:webHidden/>
              </w:rPr>
              <w:tab/>
            </w:r>
            <w:r w:rsidR="00241EE3">
              <w:rPr>
                <w:noProof/>
                <w:webHidden/>
              </w:rPr>
              <w:fldChar w:fldCharType="begin"/>
            </w:r>
            <w:r w:rsidR="00241EE3">
              <w:rPr>
                <w:noProof/>
                <w:webHidden/>
              </w:rPr>
              <w:instrText xml:space="preserve"> PAGEREF _Toc410133217 \h </w:instrText>
            </w:r>
            <w:r w:rsidR="00241EE3">
              <w:rPr>
                <w:noProof/>
                <w:webHidden/>
              </w:rPr>
            </w:r>
            <w:r w:rsidR="00241EE3">
              <w:rPr>
                <w:noProof/>
                <w:webHidden/>
              </w:rPr>
              <w:fldChar w:fldCharType="separate"/>
            </w:r>
            <w:r w:rsidR="0042525F">
              <w:rPr>
                <w:noProof/>
                <w:webHidden/>
              </w:rPr>
              <w:t>47</w:t>
            </w:r>
            <w:r w:rsidR="00241EE3">
              <w:rPr>
                <w:noProof/>
                <w:webHidden/>
              </w:rPr>
              <w:fldChar w:fldCharType="end"/>
            </w:r>
          </w:hyperlink>
        </w:p>
        <w:p w14:paraId="7EDAE549" w14:textId="367526A4" w:rsidR="00241EE3" w:rsidRDefault="007949CE">
          <w:pPr>
            <w:pStyle w:val="TDC3"/>
            <w:rPr>
              <w:rFonts w:asciiTheme="minorHAnsi" w:eastAsiaTheme="minorEastAsia" w:hAnsiTheme="minorHAnsi" w:cstheme="minorBidi"/>
              <w:noProof/>
              <w:sz w:val="22"/>
              <w:szCs w:val="22"/>
              <w:lang w:eastAsia="es-DO"/>
            </w:rPr>
          </w:pPr>
          <w:hyperlink w:anchor="_Toc410133218" w:history="1">
            <w:r w:rsidR="00241EE3" w:rsidRPr="008E774E">
              <w:rPr>
                <w:rStyle w:val="Hipervnculo"/>
                <w:noProof/>
              </w:rPr>
              <w:t>5.1.4  Perfeccionamiento del Contrato</w:t>
            </w:r>
            <w:r w:rsidR="00241EE3">
              <w:rPr>
                <w:noProof/>
                <w:webHidden/>
              </w:rPr>
              <w:tab/>
            </w:r>
            <w:r w:rsidR="00241EE3">
              <w:rPr>
                <w:noProof/>
                <w:webHidden/>
              </w:rPr>
              <w:fldChar w:fldCharType="begin"/>
            </w:r>
            <w:r w:rsidR="00241EE3">
              <w:rPr>
                <w:noProof/>
                <w:webHidden/>
              </w:rPr>
              <w:instrText xml:space="preserve"> PAGEREF _Toc410133218 \h </w:instrText>
            </w:r>
            <w:r w:rsidR="00241EE3">
              <w:rPr>
                <w:noProof/>
                <w:webHidden/>
              </w:rPr>
            </w:r>
            <w:r w:rsidR="00241EE3">
              <w:rPr>
                <w:noProof/>
                <w:webHidden/>
              </w:rPr>
              <w:fldChar w:fldCharType="separate"/>
            </w:r>
            <w:r w:rsidR="0042525F">
              <w:rPr>
                <w:noProof/>
                <w:webHidden/>
              </w:rPr>
              <w:t>47</w:t>
            </w:r>
            <w:r w:rsidR="00241EE3">
              <w:rPr>
                <w:noProof/>
                <w:webHidden/>
              </w:rPr>
              <w:fldChar w:fldCharType="end"/>
            </w:r>
          </w:hyperlink>
        </w:p>
        <w:p w14:paraId="2E9B28D7" w14:textId="1F5F445F" w:rsidR="00241EE3" w:rsidRDefault="007949CE">
          <w:pPr>
            <w:pStyle w:val="TDC3"/>
            <w:rPr>
              <w:rFonts w:asciiTheme="minorHAnsi" w:eastAsiaTheme="minorEastAsia" w:hAnsiTheme="minorHAnsi" w:cstheme="minorBidi"/>
              <w:noProof/>
              <w:sz w:val="22"/>
              <w:szCs w:val="22"/>
              <w:lang w:eastAsia="es-DO"/>
            </w:rPr>
          </w:pPr>
          <w:hyperlink w:anchor="_Toc410133219" w:history="1">
            <w:r w:rsidR="00241EE3" w:rsidRPr="008E774E">
              <w:rPr>
                <w:rStyle w:val="Hipervnculo"/>
                <w:noProof/>
              </w:rPr>
              <w:t>5.1.5 Plazo para la Suscripción del Contrato</w:t>
            </w:r>
            <w:r w:rsidR="00241EE3">
              <w:rPr>
                <w:noProof/>
                <w:webHidden/>
              </w:rPr>
              <w:tab/>
            </w:r>
            <w:r w:rsidR="00241EE3">
              <w:rPr>
                <w:noProof/>
                <w:webHidden/>
              </w:rPr>
              <w:fldChar w:fldCharType="begin"/>
            </w:r>
            <w:r w:rsidR="00241EE3">
              <w:rPr>
                <w:noProof/>
                <w:webHidden/>
              </w:rPr>
              <w:instrText xml:space="preserve"> PAGEREF _Toc410133219 \h </w:instrText>
            </w:r>
            <w:r w:rsidR="00241EE3">
              <w:rPr>
                <w:noProof/>
                <w:webHidden/>
              </w:rPr>
            </w:r>
            <w:r w:rsidR="00241EE3">
              <w:rPr>
                <w:noProof/>
                <w:webHidden/>
              </w:rPr>
              <w:fldChar w:fldCharType="separate"/>
            </w:r>
            <w:r w:rsidR="0042525F">
              <w:rPr>
                <w:noProof/>
                <w:webHidden/>
              </w:rPr>
              <w:t>47</w:t>
            </w:r>
            <w:r w:rsidR="00241EE3">
              <w:rPr>
                <w:noProof/>
                <w:webHidden/>
              </w:rPr>
              <w:fldChar w:fldCharType="end"/>
            </w:r>
          </w:hyperlink>
        </w:p>
        <w:p w14:paraId="117A9BBF" w14:textId="2A6F84CD" w:rsidR="00241EE3" w:rsidRDefault="007949CE">
          <w:pPr>
            <w:pStyle w:val="TDC3"/>
            <w:rPr>
              <w:rFonts w:asciiTheme="minorHAnsi" w:eastAsiaTheme="minorEastAsia" w:hAnsiTheme="minorHAnsi" w:cstheme="minorBidi"/>
              <w:noProof/>
              <w:sz w:val="22"/>
              <w:szCs w:val="22"/>
              <w:lang w:eastAsia="es-DO"/>
            </w:rPr>
          </w:pPr>
          <w:hyperlink w:anchor="_Toc410133220" w:history="1">
            <w:r w:rsidR="00241EE3" w:rsidRPr="008E774E">
              <w:rPr>
                <w:rStyle w:val="Hipervnculo"/>
                <w:noProof/>
              </w:rPr>
              <w:t>5.1.6 Ampliación o Reducción de la Contratación</w:t>
            </w:r>
            <w:r w:rsidR="00241EE3">
              <w:rPr>
                <w:noProof/>
                <w:webHidden/>
              </w:rPr>
              <w:tab/>
            </w:r>
            <w:r w:rsidR="00241EE3">
              <w:rPr>
                <w:noProof/>
                <w:webHidden/>
              </w:rPr>
              <w:fldChar w:fldCharType="begin"/>
            </w:r>
            <w:r w:rsidR="00241EE3">
              <w:rPr>
                <w:noProof/>
                <w:webHidden/>
              </w:rPr>
              <w:instrText xml:space="preserve"> PAGEREF _Toc410133220 \h </w:instrText>
            </w:r>
            <w:r w:rsidR="00241EE3">
              <w:rPr>
                <w:noProof/>
                <w:webHidden/>
              </w:rPr>
            </w:r>
            <w:r w:rsidR="00241EE3">
              <w:rPr>
                <w:noProof/>
                <w:webHidden/>
              </w:rPr>
              <w:fldChar w:fldCharType="separate"/>
            </w:r>
            <w:r w:rsidR="0042525F">
              <w:rPr>
                <w:noProof/>
                <w:webHidden/>
              </w:rPr>
              <w:t>48</w:t>
            </w:r>
            <w:r w:rsidR="00241EE3">
              <w:rPr>
                <w:noProof/>
                <w:webHidden/>
              </w:rPr>
              <w:fldChar w:fldCharType="end"/>
            </w:r>
          </w:hyperlink>
        </w:p>
        <w:p w14:paraId="27B5A77C" w14:textId="1361FF53" w:rsidR="00241EE3" w:rsidRDefault="007949CE">
          <w:pPr>
            <w:pStyle w:val="TDC3"/>
            <w:rPr>
              <w:rFonts w:asciiTheme="minorHAnsi" w:eastAsiaTheme="minorEastAsia" w:hAnsiTheme="minorHAnsi" w:cstheme="minorBidi"/>
              <w:noProof/>
              <w:sz w:val="22"/>
              <w:szCs w:val="22"/>
              <w:lang w:eastAsia="es-DO"/>
            </w:rPr>
          </w:pPr>
          <w:hyperlink w:anchor="_Toc410133221" w:history="1">
            <w:r w:rsidR="00241EE3" w:rsidRPr="008E774E">
              <w:rPr>
                <w:rStyle w:val="Hipervnculo"/>
                <w:noProof/>
              </w:rPr>
              <w:t>5.1.7 Finalización del Contrato</w:t>
            </w:r>
            <w:r w:rsidR="00241EE3">
              <w:rPr>
                <w:noProof/>
                <w:webHidden/>
              </w:rPr>
              <w:tab/>
            </w:r>
            <w:r w:rsidR="00241EE3">
              <w:rPr>
                <w:noProof/>
                <w:webHidden/>
              </w:rPr>
              <w:fldChar w:fldCharType="begin"/>
            </w:r>
            <w:r w:rsidR="00241EE3">
              <w:rPr>
                <w:noProof/>
                <w:webHidden/>
              </w:rPr>
              <w:instrText xml:space="preserve"> PAGEREF _Toc410133221 \h </w:instrText>
            </w:r>
            <w:r w:rsidR="00241EE3">
              <w:rPr>
                <w:noProof/>
                <w:webHidden/>
              </w:rPr>
            </w:r>
            <w:r w:rsidR="00241EE3">
              <w:rPr>
                <w:noProof/>
                <w:webHidden/>
              </w:rPr>
              <w:fldChar w:fldCharType="separate"/>
            </w:r>
            <w:r w:rsidR="0042525F">
              <w:rPr>
                <w:noProof/>
                <w:webHidden/>
              </w:rPr>
              <w:t>48</w:t>
            </w:r>
            <w:r w:rsidR="00241EE3">
              <w:rPr>
                <w:noProof/>
                <w:webHidden/>
              </w:rPr>
              <w:fldChar w:fldCharType="end"/>
            </w:r>
          </w:hyperlink>
        </w:p>
        <w:p w14:paraId="7EE70341" w14:textId="0176171D" w:rsidR="00241EE3" w:rsidRDefault="007949CE">
          <w:pPr>
            <w:pStyle w:val="TDC3"/>
            <w:rPr>
              <w:rFonts w:asciiTheme="minorHAnsi" w:eastAsiaTheme="minorEastAsia" w:hAnsiTheme="minorHAnsi" w:cstheme="minorBidi"/>
              <w:noProof/>
              <w:sz w:val="22"/>
              <w:szCs w:val="22"/>
              <w:lang w:eastAsia="es-DO"/>
            </w:rPr>
          </w:pPr>
          <w:hyperlink w:anchor="_Toc410133222" w:history="1">
            <w:r w:rsidR="00241EE3" w:rsidRPr="008E774E">
              <w:rPr>
                <w:rStyle w:val="Hipervnculo"/>
                <w:noProof/>
              </w:rPr>
              <w:t>5.1.8 Subcontratos</w:t>
            </w:r>
            <w:r w:rsidR="00241EE3">
              <w:rPr>
                <w:noProof/>
                <w:webHidden/>
              </w:rPr>
              <w:tab/>
            </w:r>
            <w:r w:rsidR="00241EE3">
              <w:rPr>
                <w:noProof/>
                <w:webHidden/>
              </w:rPr>
              <w:fldChar w:fldCharType="begin"/>
            </w:r>
            <w:r w:rsidR="00241EE3">
              <w:rPr>
                <w:noProof/>
                <w:webHidden/>
              </w:rPr>
              <w:instrText xml:space="preserve"> PAGEREF _Toc410133222 \h </w:instrText>
            </w:r>
            <w:r w:rsidR="00241EE3">
              <w:rPr>
                <w:noProof/>
                <w:webHidden/>
              </w:rPr>
            </w:r>
            <w:r w:rsidR="00241EE3">
              <w:rPr>
                <w:noProof/>
                <w:webHidden/>
              </w:rPr>
              <w:fldChar w:fldCharType="separate"/>
            </w:r>
            <w:r w:rsidR="0042525F">
              <w:rPr>
                <w:noProof/>
                <w:webHidden/>
              </w:rPr>
              <w:t>48</w:t>
            </w:r>
            <w:r w:rsidR="00241EE3">
              <w:rPr>
                <w:noProof/>
                <w:webHidden/>
              </w:rPr>
              <w:fldChar w:fldCharType="end"/>
            </w:r>
          </w:hyperlink>
        </w:p>
        <w:p w14:paraId="7F74D231" w14:textId="72ABD2F0" w:rsidR="00241EE3" w:rsidRDefault="007949CE">
          <w:pPr>
            <w:pStyle w:val="TDC3"/>
            <w:rPr>
              <w:rFonts w:asciiTheme="minorHAnsi" w:eastAsiaTheme="minorEastAsia" w:hAnsiTheme="minorHAnsi" w:cstheme="minorBidi"/>
              <w:noProof/>
              <w:sz w:val="22"/>
              <w:szCs w:val="22"/>
              <w:lang w:eastAsia="es-DO"/>
            </w:rPr>
          </w:pPr>
          <w:hyperlink w:anchor="_Toc410133223" w:history="1">
            <w:r w:rsidR="00241EE3" w:rsidRPr="008E774E">
              <w:rPr>
                <w:rStyle w:val="Hipervnculo"/>
                <w:noProof/>
              </w:rPr>
              <w:t>5.2 Condiciones Específicas del Contrato</w:t>
            </w:r>
            <w:r w:rsidR="00241EE3">
              <w:rPr>
                <w:noProof/>
                <w:webHidden/>
              </w:rPr>
              <w:tab/>
            </w:r>
            <w:r w:rsidR="00241EE3">
              <w:rPr>
                <w:noProof/>
                <w:webHidden/>
              </w:rPr>
              <w:fldChar w:fldCharType="begin"/>
            </w:r>
            <w:r w:rsidR="00241EE3">
              <w:rPr>
                <w:noProof/>
                <w:webHidden/>
              </w:rPr>
              <w:instrText xml:space="preserve"> PAGEREF _Toc410133223 \h </w:instrText>
            </w:r>
            <w:r w:rsidR="00241EE3">
              <w:rPr>
                <w:noProof/>
                <w:webHidden/>
              </w:rPr>
            </w:r>
            <w:r w:rsidR="00241EE3">
              <w:rPr>
                <w:noProof/>
                <w:webHidden/>
              </w:rPr>
              <w:fldChar w:fldCharType="separate"/>
            </w:r>
            <w:r w:rsidR="0042525F">
              <w:rPr>
                <w:noProof/>
                <w:webHidden/>
              </w:rPr>
              <w:t>48</w:t>
            </w:r>
            <w:r w:rsidR="00241EE3">
              <w:rPr>
                <w:noProof/>
                <w:webHidden/>
              </w:rPr>
              <w:fldChar w:fldCharType="end"/>
            </w:r>
          </w:hyperlink>
        </w:p>
        <w:p w14:paraId="3FB08C20" w14:textId="4EAB9BC4" w:rsidR="00241EE3" w:rsidRDefault="007949CE">
          <w:pPr>
            <w:pStyle w:val="TDC3"/>
            <w:rPr>
              <w:rFonts w:asciiTheme="minorHAnsi" w:eastAsiaTheme="minorEastAsia" w:hAnsiTheme="minorHAnsi" w:cstheme="minorBidi"/>
              <w:noProof/>
              <w:sz w:val="22"/>
              <w:szCs w:val="22"/>
              <w:lang w:eastAsia="es-DO"/>
            </w:rPr>
          </w:pPr>
          <w:hyperlink w:anchor="_Toc410133224" w:history="1">
            <w:r w:rsidR="00241EE3" w:rsidRPr="008E774E">
              <w:rPr>
                <w:rStyle w:val="Hipervnculo"/>
                <w:noProof/>
              </w:rPr>
              <w:t>5.2.1 Vigencia del Contrato</w:t>
            </w:r>
            <w:r w:rsidR="00241EE3">
              <w:rPr>
                <w:noProof/>
                <w:webHidden/>
              </w:rPr>
              <w:tab/>
            </w:r>
            <w:r w:rsidR="00241EE3">
              <w:rPr>
                <w:noProof/>
                <w:webHidden/>
              </w:rPr>
              <w:fldChar w:fldCharType="begin"/>
            </w:r>
            <w:r w:rsidR="00241EE3">
              <w:rPr>
                <w:noProof/>
                <w:webHidden/>
              </w:rPr>
              <w:instrText xml:space="preserve"> PAGEREF _Toc410133224 \h </w:instrText>
            </w:r>
            <w:r w:rsidR="00241EE3">
              <w:rPr>
                <w:noProof/>
                <w:webHidden/>
              </w:rPr>
            </w:r>
            <w:r w:rsidR="00241EE3">
              <w:rPr>
                <w:noProof/>
                <w:webHidden/>
              </w:rPr>
              <w:fldChar w:fldCharType="separate"/>
            </w:r>
            <w:r w:rsidR="0042525F">
              <w:rPr>
                <w:noProof/>
                <w:webHidden/>
              </w:rPr>
              <w:t>48</w:t>
            </w:r>
            <w:r w:rsidR="00241EE3">
              <w:rPr>
                <w:noProof/>
                <w:webHidden/>
              </w:rPr>
              <w:fldChar w:fldCharType="end"/>
            </w:r>
          </w:hyperlink>
        </w:p>
        <w:p w14:paraId="72FC77DF" w14:textId="5B3D2630" w:rsidR="00241EE3" w:rsidRDefault="007949CE">
          <w:pPr>
            <w:pStyle w:val="TDC2"/>
            <w:tabs>
              <w:tab w:val="right" w:leader="dot" w:pos="8830"/>
            </w:tabs>
            <w:rPr>
              <w:rFonts w:asciiTheme="minorHAnsi" w:eastAsiaTheme="minorEastAsia" w:hAnsiTheme="minorHAnsi" w:cstheme="minorBidi"/>
              <w:b w:val="0"/>
              <w:bCs w:val="0"/>
              <w:noProof/>
              <w:lang w:eastAsia="es-DO"/>
            </w:rPr>
          </w:pPr>
          <w:hyperlink w:anchor="_Toc410133225" w:history="1">
            <w:r w:rsidR="00241EE3" w:rsidRPr="008E774E">
              <w:rPr>
                <w:rStyle w:val="Hipervnculo"/>
                <w:rFonts w:ascii="Arial Narrow" w:hAnsi="Arial Narrow"/>
                <w:noProof/>
              </w:rPr>
              <w:t>Sección VI</w:t>
            </w:r>
            <w:r w:rsidR="00241EE3">
              <w:rPr>
                <w:noProof/>
                <w:webHidden/>
              </w:rPr>
              <w:tab/>
            </w:r>
            <w:r w:rsidR="00241EE3">
              <w:rPr>
                <w:noProof/>
                <w:webHidden/>
              </w:rPr>
              <w:fldChar w:fldCharType="begin"/>
            </w:r>
            <w:r w:rsidR="00241EE3">
              <w:rPr>
                <w:noProof/>
                <w:webHidden/>
              </w:rPr>
              <w:instrText xml:space="preserve"> PAGEREF _Toc410133225 \h </w:instrText>
            </w:r>
            <w:r w:rsidR="00241EE3">
              <w:rPr>
                <w:noProof/>
                <w:webHidden/>
              </w:rPr>
            </w:r>
            <w:r w:rsidR="00241EE3">
              <w:rPr>
                <w:noProof/>
                <w:webHidden/>
              </w:rPr>
              <w:fldChar w:fldCharType="separate"/>
            </w:r>
            <w:r w:rsidR="0042525F">
              <w:rPr>
                <w:noProof/>
                <w:webHidden/>
              </w:rPr>
              <w:t>48</w:t>
            </w:r>
            <w:r w:rsidR="00241EE3">
              <w:rPr>
                <w:noProof/>
                <w:webHidden/>
              </w:rPr>
              <w:fldChar w:fldCharType="end"/>
            </w:r>
          </w:hyperlink>
        </w:p>
        <w:p w14:paraId="5A8F9474" w14:textId="11D233C3" w:rsidR="00241EE3" w:rsidRDefault="007949CE">
          <w:pPr>
            <w:pStyle w:val="TDC2"/>
            <w:tabs>
              <w:tab w:val="right" w:leader="dot" w:pos="8830"/>
            </w:tabs>
            <w:rPr>
              <w:rFonts w:asciiTheme="minorHAnsi" w:eastAsiaTheme="minorEastAsia" w:hAnsiTheme="minorHAnsi" w:cstheme="minorBidi"/>
              <w:b w:val="0"/>
              <w:bCs w:val="0"/>
              <w:noProof/>
              <w:lang w:eastAsia="es-DO"/>
            </w:rPr>
          </w:pPr>
          <w:hyperlink w:anchor="_Toc410133226" w:history="1">
            <w:r w:rsidR="00241EE3" w:rsidRPr="008E774E">
              <w:rPr>
                <w:rStyle w:val="Hipervnculo"/>
                <w:rFonts w:ascii="Arial Narrow" w:hAnsi="Arial Narrow"/>
                <w:noProof/>
              </w:rPr>
              <w:t>Incumplimiento del Contrato</w:t>
            </w:r>
            <w:r w:rsidR="00241EE3">
              <w:rPr>
                <w:noProof/>
                <w:webHidden/>
              </w:rPr>
              <w:tab/>
            </w:r>
            <w:r w:rsidR="00241EE3">
              <w:rPr>
                <w:noProof/>
                <w:webHidden/>
              </w:rPr>
              <w:fldChar w:fldCharType="begin"/>
            </w:r>
            <w:r w:rsidR="00241EE3">
              <w:rPr>
                <w:noProof/>
                <w:webHidden/>
              </w:rPr>
              <w:instrText xml:space="preserve"> PAGEREF _Toc410133226 \h </w:instrText>
            </w:r>
            <w:r w:rsidR="00241EE3">
              <w:rPr>
                <w:noProof/>
                <w:webHidden/>
              </w:rPr>
            </w:r>
            <w:r w:rsidR="00241EE3">
              <w:rPr>
                <w:noProof/>
                <w:webHidden/>
              </w:rPr>
              <w:fldChar w:fldCharType="separate"/>
            </w:r>
            <w:r w:rsidR="0042525F">
              <w:rPr>
                <w:noProof/>
                <w:webHidden/>
              </w:rPr>
              <w:t>48</w:t>
            </w:r>
            <w:r w:rsidR="00241EE3">
              <w:rPr>
                <w:noProof/>
                <w:webHidden/>
              </w:rPr>
              <w:fldChar w:fldCharType="end"/>
            </w:r>
          </w:hyperlink>
        </w:p>
        <w:p w14:paraId="513F1C74" w14:textId="703477C1" w:rsidR="00241EE3" w:rsidRDefault="007949CE">
          <w:pPr>
            <w:pStyle w:val="TDC3"/>
            <w:rPr>
              <w:rFonts w:asciiTheme="minorHAnsi" w:eastAsiaTheme="minorEastAsia" w:hAnsiTheme="minorHAnsi" w:cstheme="minorBidi"/>
              <w:noProof/>
              <w:sz w:val="22"/>
              <w:szCs w:val="22"/>
              <w:lang w:eastAsia="es-DO"/>
            </w:rPr>
          </w:pPr>
          <w:hyperlink w:anchor="_Toc410133227" w:history="1">
            <w:r w:rsidR="00241EE3" w:rsidRPr="008E774E">
              <w:rPr>
                <w:rStyle w:val="Hipervnculo"/>
                <w:noProof/>
              </w:rPr>
              <w:t>6.1 Incumplimiento del Contrato</w:t>
            </w:r>
            <w:r w:rsidR="00241EE3">
              <w:rPr>
                <w:noProof/>
                <w:webHidden/>
              </w:rPr>
              <w:tab/>
            </w:r>
            <w:r w:rsidR="00241EE3">
              <w:rPr>
                <w:noProof/>
                <w:webHidden/>
              </w:rPr>
              <w:fldChar w:fldCharType="begin"/>
            </w:r>
            <w:r w:rsidR="00241EE3">
              <w:rPr>
                <w:noProof/>
                <w:webHidden/>
              </w:rPr>
              <w:instrText xml:space="preserve"> PAGEREF _Toc410133227 \h </w:instrText>
            </w:r>
            <w:r w:rsidR="00241EE3">
              <w:rPr>
                <w:noProof/>
                <w:webHidden/>
              </w:rPr>
            </w:r>
            <w:r w:rsidR="00241EE3">
              <w:rPr>
                <w:noProof/>
                <w:webHidden/>
              </w:rPr>
              <w:fldChar w:fldCharType="separate"/>
            </w:r>
            <w:r w:rsidR="0042525F">
              <w:rPr>
                <w:noProof/>
                <w:webHidden/>
              </w:rPr>
              <w:t>48</w:t>
            </w:r>
            <w:r w:rsidR="00241EE3">
              <w:rPr>
                <w:noProof/>
                <w:webHidden/>
              </w:rPr>
              <w:fldChar w:fldCharType="end"/>
            </w:r>
          </w:hyperlink>
        </w:p>
        <w:p w14:paraId="7D3360B5" w14:textId="4F45CD4F" w:rsidR="00241EE3" w:rsidRDefault="007949CE">
          <w:pPr>
            <w:pStyle w:val="TDC3"/>
            <w:rPr>
              <w:rFonts w:asciiTheme="minorHAnsi" w:eastAsiaTheme="minorEastAsia" w:hAnsiTheme="minorHAnsi" w:cstheme="minorBidi"/>
              <w:noProof/>
              <w:sz w:val="22"/>
              <w:szCs w:val="22"/>
              <w:lang w:eastAsia="es-DO"/>
            </w:rPr>
          </w:pPr>
          <w:hyperlink w:anchor="_Toc410133228" w:history="1">
            <w:r w:rsidR="00241EE3" w:rsidRPr="008E774E">
              <w:rPr>
                <w:rStyle w:val="Hipervnculo"/>
                <w:noProof/>
              </w:rPr>
              <w:t>6.2 Efectos del Incumplimiento</w:t>
            </w:r>
            <w:r w:rsidR="00241EE3">
              <w:rPr>
                <w:noProof/>
                <w:webHidden/>
              </w:rPr>
              <w:tab/>
            </w:r>
            <w:r w:rsidR="00241EE3">
              <w:rPr>
                <w:noProof/>
                <w:webHidden/>
              </w:rPr>
              <w:fldChar w:fldCharType="begin"/>
            </w:r>
            <w:r w:rsidR="00241EE3">
              <w:rPr>
                <w:noProof/>
                <w:webHidden/>
              </w:rPr>
              <w:instrText xml:space="preserve"> PAGEREF _Toc410133228 \h </w:instrText>
            </w:r>
            <w:r w:rsidR="00241EE3">
              <w:rPr>
                <w:noProof/>
                <w:webHidden/>
              </w:rPr>
            </w:r>
            <w:r w:rsidR="00241EE3">
              <w:rPr>
                <w:noProof/>
                <w:webHidden/>
              </w:rPr>
              <w:fldChar w:fldCharType="separate"/>
            </w:r>
            <w:r w:rsidR="0042525F">
              <w:rPr>
                <w:noProof/>
                <w:webHidden/>
              </w:rPr>
              <w:t>49</w:t>
            </w:r>
            <w:r w:rsidR="00241EE3">
              <w:rPr>
                <w:noProof/>
                <w:webHidden/>
              </w:rPr>
              <w:fldChar w:fldCharType="end"/>
            </w:r>
          </w:hyperlink>
        </w:p>
        <w:p w14:paraId="37120667" w14:textId="5788777C" w:rsidR="00241EE3" w:rsidRDefault="007949CE">
          <w:pPr>
            <w:pStyle w:val="TDC3"/>
            <w:rPr>
              <w:rFonts w:asciiTheme="minorHAnsi" w:eastAsiaTheme="minorEastAsia" w:hAnsiTheme="minorHAnsi" w:cstheme="minorBidi"/>
              <w:noProof/>
              <w:sz w:val="22"/>
              <w:szCs w:val="22"/>
              <w:lang w:eastAsia="es-DO"/>
            </w:rPr>
          </w:pPr>
          <w:hyperlink w:anchor="_Toc410133229" w:history="1">
            <w:r w:rsidR="00241EE3" w:rsidRPr="008E774E">
              <w:rPr>
                <w:rStyle w:val="Hipervnculo"/>
                <w:noProof/>
              </w:rPr>
              <w:t>6.3  Tipos de Incumplimientos</w:t>
            </w:r>
            <w:r w:rsidR="00241EE3">
              <w:rPr>
                <w:noProof/>
                <w:webHidden/>
              </w:rPr>
              <w:tab/>
            </w:r>
            <w:r w:rsidR="00241EE3">
              <w:rPr>
                <w:noProof/>
                <w:webHidden/>
              </w:rPr>
              <w:fldChar w:fldCharType="begin"/>
            </w:r>
            <w:r w:rsidR="00241EE3">
              <w:rPr>
                <w:noProof/>
                <w:webHidden/>
              </w:rPr>
              <w:instrText xml:space="preserve"> PAGEREF _Toc410133229 \h </w:instrText>
            </w:r>
            <w:r w:rsidR="00241EE3">
              <w:rPr>
                <w:noProof/>
                <w:webHidden/>
              </w:rPr>
            </w:r>
            <w:r w:rsidR="00241EE3">
              <w:rPr>
                <w:noProof/>
                <w:webHidden/>
              </w:rPr>
              <w:fldChar w:fldCharType="separate"/>
            </w:r>
            <w:r w:rsidR="0042525F">
              <w:rPr>
                <w:noProof/>
                <w:webHidden/>
              </w:rPr>
              <w:t>49</w:t>
            </w:r>
            <w:r w:rsidR="00241EE3">
              <w:rPr>
                <w:noProof/>
                <w:webHidden/>
              </w:rPr>
              <w:fldChar w:fldCharType="end"/>
            </w:r>
          </w:hyperlink>
        </w:p>
        <w:p w14:paraId="498C60A1" w14:textId="1BA5655F" w:rsidR="00241EE3" w:rsidRDefault="007949CE">
          <w:pPr>
            <w:pStyle w:val="TDC3"/>
            <w:rPr>
              <w:rFonts w:asciiTheme="minorHAnsi" w:eastAsiaTheme="minorEastAsia" w:hAnsiTheme="minorHAnsi" w:cstheme="minorBidi"/>
              <w:noProof/>
              <w:sz w:val="22"/>
              <w:szCs w:val="22"/>
              <w:lang w:eastAsia="es-DO"/>
            </w:rPr>
          </w:pPr>
          <w:hyperlink w:anchor="_Toc410133230" w:history="1">
            <w:r w:rsidR="00241EE3" w:rsidRPr="008E774E">
              <w:rPr>
                <w:rStyle w:val="Hipervnculo"/>
                <w:noProof/>
              </w:rPr>
              <w:t>6.4  Sanciones</w:t>
            </w:r>
            <w:r w:rsidR="00241EE3">
              <w:rPr>
                <w:noProof/>
                <w:webHidden/>
              </w:rPr>
              <w:tab/>
            </w:r>
            <w:r w:rsidR="00241EE3">
              <w:rPr>
                <w:noProof/>
                <w:webHidden/>
              </w:rPr>
              <w:fldChar w:fldCharType="begin"/>
            </w:r>
            <w:r w:rsidR="00241EE3">
              <w:rPr>
                <w:noProof/>
                <w:webHidden/>
              </w:rPr>
              <w:instrText xml:space="preserve"> PAGEREF _Toc410133230 \h </w:instrText>
            </w:r>
            <w:r w:rsidR="00241EE3">
              <w:rPr>
                <w:noProof/>
                <w:webHidden/>
              </w:rPr>
            </w:r>
            <w:r w:rsidR="00241EE3">
              <w:rPr>
                <w:noProof/>
                <w:webHidden/>
              </w:rPr>
              <w:fldChar w:fldCharType="separate"/>
            </w:r>
            <w:r w:rsidR="0042525F">
              <w:rPr>
                <w:b/>
                <w:bCs/>
                <w:noProof/>
                <w:webHidden/>
                <w:lang w:val="en-US"/>
              </w:rPr>
              <w:t>Error! Bookmark not defined.</w:t>
            </w:r>
            <w:r w:rsidR="00241EE3">
              <w:rPr>
                <w:noProof/>
                <w:webHidden/>
              </w:rPr>
              <w:fldChar w:fldCharType="end"/>
            </w:r>
          </w:hyperlink>
        </w:p>
        <w:p w14:paraId="2963D7B5" w14:textId="20B486A2" w:rsidR="00241EE3" w:rsidRDefault="007949CE">
          <w:pPr>
            <w:pStyle w:val="TDC2"/>
            <w:tabs>
              <w:tab w:val="right" w:leader="dot" w:pos="8830"/>
            </w:tabs>
            <w:rPr>
              <w:rFonts w:asciiTheme="minorHAnsi" w:eastAsiaTheme="minorEastAsia" w:hAnsiTheme="minorHAnsi" w:cstheme="minorBidi"/>
              <w:b w:val="0"/>
              <w:bCs w:val="0"/>
              <w:noProof/>
              <w:lang w:eastAsia="es-DO"/>
            </w:rPr>
          </w:pPr>
          <w:hyperlink w:anchor="_Toc410133231" w:history="1">
            <w:r w:rsidR="00241EE3" w:rsidRPr="008E774E">
              <w:rPr>
                <w:rStyle w:val="Hipervnculo"/>
                <w:rFonts w:ascii="Arial Narrow" w:hAnsi="Arial Narrow"/>
                <w:noProof/>
              </w:rPr>
              <w:t>Sección VII</w:t>
            </w:r>
            <w:r w:rsidR="00241EE3">
              <w:rPr>
                <w:noProof/>
                <w:webHidden/>
              </w:rPr>
              <w:tab/>
            </w:r>
            <w:r w:rsidR="00241EE3">
              <w:rPr>
                <w:noProof/>
                <w:webHidden/>
              </w:rPr>
              <w:fldChar w:fldCharType="begin"/>
            </w:r>
            <w:r w:rsidR="00241EE3">
              <w:rPr>
                <w:noProof/>
                <w:webHidden/>
              </w:rPr>
              <w:instrText xml:space="preserve"> PAGEREF _Toc410133231 \h </w:instrText>
            </w:r>
            <w:r w:rsidR="00241EE3">
              <w:rPr>
                <w:noProof/>
                <w:webHidden/>
              </w:rPr>
            </w:r>
            <w:r w:rsidR="00241EE3">
              <w:rPr>
                <w:noProof/>
                <w:webHidden/>
              </w:rPr>
              <w:fldChar w:fldCharType="separate"/>
            </w:r>
            <w:r w:rsidR="0042525F">
              <w:rPr>
                <w:noProof/>
                <w:webHidden/>
              </w:rPr>
              <w:t>50</w:t>
            </w:r>
            <w:r w:rsidR="00241EE3">
              <w:rPr>
                <w:noProof/>
                <w:webHidden/>
              </w:rPr>
              <w:fldChar w:fldCharType="end"/>
            </w:r>
          </w:hyperlink>
        </w:p>
        <w:p w14:paraId="7656FEB6" w14:textId="66ADC963" w:rsidR="00241EE3" w:rsidRDefault="007949CE">
          <w:pPr>
            <w:pStyle w:val="TDC2"/>
            <w:tabs>
              <w:tab w:val="right" w:leader="dot" w:pos="8830"/>
            </w:tabs>
            <w:rPr>
              <w:rFonts w:asciiTheme="minorHAnsi" w:eastAsiaTheme="minorEastAsia" w:hAnsiTheme="minorHAnsi" w:cstheme="minorBidi"/>
              <w:b w:val="0"/>
              <w:bCs w:val="0"/>
              <w:noProof/>
              <w:lang w:eastAsia="es-DO"/>
            </w:rPr>
          </w:pPr>
          <w:hyperlink w:anchor="_Toc410133232" w:history="1">
            <w:r w:rsidR="00241EE3" w:rsidRPr="008E774E">
              <w:rPr>
                <w:rStyle w:val="Hipervnculo"/>
                <w:rFonts w:ascii="Arial Narrow" w:hAnsi="Arial Narrow"/>
                <w:noProof/>
              </w:rPr>
              <w:t>Ejecución y Recepción de la Obra</w:t>
            </w:r>
            <w:r w:rsidR="00241EE3">
              <w:rPr>
                <w:noProof/>
                <w:webHidden/>
              </w:rPr>
              <w:tab/>
            </w:r>
            <w:r w:rsidR="00241EE3">
              <w:rPr>
                <w:noProof/>
                <w:webHidden/>
              </w:rPr>
              <w:fldChar w:fldCharType="begin"/>
            </w:r>
            <w:r w:rsidR="00241EE3">
              <w:rPr>
                <w:noProof/>
                <w:webHidden/>
              </w:rPr>
              <w:instrText xml:space="preserve"> PAGEREF _Toc410133232 \h </w:instrText>
            </w:r>
            <w:r w:rsidR="00241EE3">
              <w:rPr>
                <w:noProof/>
                <w:webHidden/>
              </w:rPr>
            </w:r>
            <w:r w:rsidR="00241EE3">
              <w:rPr>
                <w:noProof/>
                <w:webHidden/>
              </w:rPr>
              <w:fldChar w:fldCharType="separate"/>
            </w:r>
            <w:r w:rsidR="0042525F">
              <w:rPr>
                <w:noProof/>
                <w:webHidden/>
              </w:rPr>
              <w:t>50</w:t>
            </w:r>
            <w:r w:rsidR="00241EE3">
              <w:rPr>
                <w:noProof/>
                <w:webHidden/>
              </w:rPr>
              <w:fldChar w:fldCharType="end"/>
            </w:r>
          </w:hyperlink>
        </w:p>
        <w:p w14:paraId="027682A8" w14:textId="776D2211" w:rsidR="00241EE3" w:rsidRDefault="007949CE">
          <w:pPr>
            <w:pStyle w:val="TDC3"/>
            <w:rPr>
              <w:rFonts w:asciiTheme="minorHAnsi" w:eastAsiaTheme="minorEastAsia" w:hAnsiTheme="minorHAnsi" w:cstheme="minorBidi"/>
              <w:noProof/>
              <w:sz w:val="22"/>
              <w:szCs w:val="22"/>
              <w:lang w:eastAsia="es-DO"/>
            </w:rPr>
          </w:pPr>
          <w:hyperlink w:anchor="_Toc410133233" w:history="1">
            <w:r w:rsidR="00241EE3" w:rsidRPr="008E774E">
              <w:rPr>
                <w:rStyle w:val="Hipervnculo"/>
                <w:noProof/>
              </w:rPr>
              <w:t>7.1  Inicio de la Construcción</w:t>
            </w:r>
            <w:r w:rsidR="00241EE3">
              <w:rPr>
                <w:noProof/>
                <w:webHidden/>
              </w:rPr>
              <w:tab/>
            </w:r>
            <w:r w:rsidR="00241EE3">
              <w:rPr>
                <w:noProof/>
                <w:webHidden/>
              </w:rPr>
              <w:fldChar w:fldCharType="begin"/>
            </w:r>
            <w:r w:rsidR="00241EE3">
              <w:rPr>
                <w:noProof/>
                <w:webHidden/>
              </w:rPr>
              <w:instrText xml:space="preserve"> PAGEREF _Toc410133233 \h </w:instrText>
            </w:r>
            <w:r w:rsidR="00241EE3">
              <w:rPr>
                <w:noProof/>
                <w:webHidden/>
              </w:rPr>
            </w:r>
            <w:r w:rsidR="00241EE3">
              <w:rPr>
                <w:noProof/>
                <w:webHidden/>
              </w:rPr>
              <w:fldChar w:fldCharType="separate"/>
            </w:r>
            <w:r w:rsidR="0042525F">
              <w:rPr>
                <w:noProof/>
                <w:webHidden/>
              </w:rPr>
              <w:t>50</w:t>
            </w:r>
            <w:r w:rsidR="00241EE3">
              <w:rPr>
                <w:noProof/>
                <w:webHidden/>
              </w:rPr>
              <w:fldChar w:fldCharType="end"/>
            </w:r>
          </w:hyperlink>
        </w:p>
        <w:p w14:paraId="177F284C" w14:textId="73DCE2C6" w:rsidR="00241EE3" w:rsidRDefault="007949CE">
          <w:pPr>
            <w:pStyle w:val="TDC3"/>
            <w:rPr>
              <w:rFonts w:asciiTheme="minorHAnsi" w:eastAsiaTheme="minorEastAsia" w:hAnsiTheme="minorHAnsi" w:cstheme="minorBidi"/>
              <w:noProof/>
              <w:sz w:val="22"/>
              <w:szCs w:val="22"/>
              <w:lang w:eastAsia="es-DO"/>
            </w:rPr>
          </w:pPr>
          <w:hyperlink w:anchor="_Toc410133234" w:history="1">
            <w:r w:rsidR="00241EE3" w:rsidRPr="008E774E">
              <w:rPr>
                <w:rStyle w:val="Hipervnculo"/>
                <w:noProof/>
              </w:rPr>
              <w:t>7.2  Recepción  Provisional</w:t>
            </w:r>
            <w:r w:rsidR="00241EE3">
              <w:rPr>
                <w:noProof/>
                <w:webHidden/>
              </w:rPr>
              <w:tab/>
            </w:r>
            <w:r w:rsidR="00241EE3">
              <w:rPr>
                <w:noProof/>
                <w:webHidden/>
              </w:rPr>
              <w:fldChar w:fldCharType="begin"/>
            </w:r>
            <w:r w:rsidR="00241EE3">
              <w:rPr>
                <w:noProof/>
                <w:webHidden/>
              </w:rPr>
              <w:instrText xml:space="preserve"> PAGEREF _Toc410133234 \h </w:instrText>
            </w:r>
            <w:r w:rsidR="00241EE3">
              <w:rPr>
                <w:noProof/>
                <w:webHidden/>
              </w:rPr>
            </w:r>
            <w:r w:rsidR="00241EE3">
              <w:rPr>
                <w:noProof/>
                <w:webHidden/>
              </w:rPr>
              <w:fldChar w:fldCharType="separate"/>
            </w:r>
            <w:r w:rsidR="0042525F">
              <w:rPr>
                <w:noProof/>
                <w:webHidden/>
              </w:rPr>
              <w:t>50</w:t>
            </w:r>
            <w:r w:rsidR="00241EE3">
              <w:rPr>
                <w:noProof/>
                <w:webHidden/>
              </w:rPr>
              <w:fldChar w:fldCharType="end"/>
            </w:r>
          </w:hyperlink>
        </w:p>
        <w:p w14:paraId="0439A71C" w14:textId="7875F744" w:rsidR="00241EE3" w:rsidRDefault="007949CE">
          <w:pPr>
            <w:pStyle w:val="TDC3"/>
            <w:rPr>
              <w:rFonts w:asciiTheme="minorHAnsi" w:eastAsiaTheme="minorEastAsia" w:hAnsiTheme="minorHAnsi" w:cstheme="minorBidi"/>
              <w:noProof/>
              <w:sz w:val="22"/>
              <w:szCs w:val="22"/>
              <w:lang w:eastAsia="es-DO"/>
            </w:rPr>
          </w:pPr>
          <w:hyperlink w:anchor="_Toc410133235" w:history="1">
            <w:r w:rsidR="00241EE3" w:rsidRPr="008E774E">
              <w:rPr>
                <w:rStyle w:val="Hipervnculo"/>
                <w:noProof/>
              </w:rPr>
              <w:t>7.3  Recepción Definitiva</w:t>
            </w:r>
            <w:r w:rsidR="00241EE3">
              <w:rPr>
                <w:noProof/>
                <w:webHidden/>
              </w:rPr>
              <w:tab/>
            </w:r>
            <w:r w:rsidR="00241EE3">
              <w:rPr>
                <w:noProof/>
                <w:webHidden/>
              </w:rPr>
              <w:fldChar w:fldCharType="begin"/>
            </w:r>
            <w:r w:rsidR="00241EE3">
              <w:rPr>
                <w:noProof/>
                <w:webHidden/>
              </w:rPr>
              <w:instrText xml:space="preserve"> PAGEREF _Toc410133235 \h </w:instrText>
            </w:r>
            <w:r w:rsidR="00241EE3">
              <w:rPr>
                <w:noProof/>
                <w:webHidden/>
              </w:rPr>
            </w:r>
            <w:r w:rsidR="00241EE3">
              <w:rPr>
                <w:noProof/>
                <w:webHidden/>
              </w:rPr>
              <w:fldChar w:fldCharType="separate"/>
            </w:r>
            <w:r w:rsidR="0042525F">
              <w:rPr>
                <w:noProof/>
                <w:webHidden/>
              </w:rPr>
              <w:t>50</w:t>
            </w:r>
            <w:r w:rsidR="00241EE3">
              <w:rPr>
                <w:noProof/>
                <w:webHidden/>
              </w:rPr>
              <w:fldChar w:fldCharType="end"/>
            </w:r>
          </w:hyperlink>
        </w:p>
        <w:p w14:paraId="32CC89D5" w14:textId="566B8F69" w:rsidR="00241EE3" w:rsidRDefault="007949CE">
          <w:pPr>
            <w:pStyle w:val="TDC3"/>
            <w:rPr>
              <w:rFonts w:asciiTheme="minorHAnsi" w:eastAsiaTheme="minorEastAsia" w:hAnsiTheme="minorHAnsi" w:cstheme="minorBidi"/>
              <w:noProof/>
              <w:sz w:val="22"/>
              <w:szCs w:val="22"/>
              <w:lang w:eastAsia="es-DO"/>
            </w:rPr>
          </w:pPr>
          <w:hyperlink w:anchor="_Toc410133236" w:history="1">
            <w:r w:rsidR="00241EE3" w:rsidRPr="008E774E">
              <w:rPr>
                <w:rStyle w:val="Hipervnculo"/>
                <w:noProof/>
              </w:rPr>
              <w:t>7.4  Garantía de Vicios Ocultos</w:t>
            </w:r>
            <w:r w:rsidR="00241EE3">
              <w:rPr>
                <w:noProof/>
                <w:webHidden/>
              </w:rPr>
              <w:tab/>
            </w:r>
            <w:r w:rsidR="00241EE3">
              <w:rPr>
                <w:noProof/>
                <w:webHidden/>
              </w:rPr>
              <w:fldChar w:fldCharType="begin"/>
            </w:r>
            <w:r w:rsidR="00241EE3">
              <w:rPr>
                <w:noProof/>
                <w:webHidden/>
              </w:rPr>
              <w:instrText xml:space="preserve"> PAGEREF _Toc410133236 \h </w:instrText>
            </w:r>
            <w:r w:rsidR="00241EE3">
              <w:rPr>
                <w:noProof/>
                <w:webHidden/>
              </w:rPr>
            </w:r>
            <w:r w:rsidR="00241EE3">
              <w:rPr>
                <w:noProof/>
                <w:webHidden/>
              </w:rPr>
              <w:fldChar w:fldCharType="separate"/>
            </w:r>
            <w:r w:rsidR="0042525F">
              <w:rPr>
                <w:noProof/>
                <w:webHidden/>
              </w:rPr>
              <w:t>51</w:t>
            </w:r>
            <w:r w:rsidR="00241EE3">
              <w:rPr>
                <w:noProof/>
                <w:webHidden/>
              </w:rPr>
              <w:fldChar w:fldCharType="end"/>
            </w:r>
          </w:hyperlink>
        </w:p>
        <w:p w14:paraId="6BD06DBE" w14:textId="273497A9" w:rsidR="00241EE3" w:rsidRDefault="007949CE">
          <w:pPr>
            <w:pStyle w:val="TDC2"/>
            <w:tabs>
              <w:tab w:val="right" w:leader="dot" w:pos="8830"/>
            </w:tabs>
            <w:rPr>
              <w:rFonts w:asciiTheme="minorHAnsi" w:eastAsiaTheme="minorEastAsia" w:hAnsiTheme="minorHAnsi" w:cstheme="minorBidi"/>
              <w:b w:val="0"/>
              <w:bCs w:val="0"/>
              <w:noProof/>
              <w:lang w:eastAsia="es-DO"/>
            </w:rPr>
          </w:pPr>
          <w:hyperlink w:anchor="_Toc410133237" w:history="1">
            <w:r w:rsidR="00241EE3" w:rsidRPr="008E774E">
              <w:rPr>
                <w:rStyle w:val="Hipervnculo"/>
                <w:rFonts w:ascii="Arial Narrow" w:hAnsi="Arial Narrow"/>
                <w:noProof/>
              </w:rPr>
              <w:t>Sección VIII</w:t>
            </w:r>
            <w:r w:rsidR="00241EE3">
              <w:rPr>
                <w:noProof/>
                <w:webHidden/>
              </w:rPr>
              <w:tab/>
            </w:r>
            <w:r w:rsidR="00241EE3">
              <w:rPr>
                <w:noProof/>
                <w:webHidden/>
              </w:rPr>
              <w:fldChar w:fldCharType="begin"/>
            </w:r>
            <w:r w:rsidR="00241EE3">
              <w:rPr>
                <w:noProof/>
                <w:webHidden/>
              </w:rPr>
              <w:instrText xml:space="preserve"> PAGEREF _Toc410133237 \h </w:instrText>
            </w:r>
            <w:r w:rsidR="00241EE3">
              <w:rPr>
                <w:noProof/>
                <w:webHidden/>
              </w:rPr>
            </w:r>
            <w:r w:rsidR="00241EE3">
              <w:rPr>
                <w:noProof/>
                <w:webHidden/>
              </w:rPr>
              <w:fldChar w:fldCharType="separate"/>
            </w:r>
            <w:r w:rsidR="0042525F">
              <w:rPr>
                <w:noProof/>
                <w:webHidden/>
              </w:rPr>
              <w:t>51</w:t>
            </w:r>
            <w:r w:rsidR="00241EE3">
              <w:rPr>
                <w:noProof/>
                <w:webHidden/>
              </w:rPr>
              <w:fldChar w:fldCharType="end"/>
            </w:r>
          </w:hyperlink>
        </w:p>
        <w:p w14:paraId="360F0929" w14:textId="63CA211C" w:rsidR="00241EE3" w:rsidRDefault="007949CE">
          <w:pPr>
            <w:pStyle w:val="TDC2"/>
            <w:tabs>
              <w:tab w:val="right" w:leader="dot" w:pos="8830"/>
            </w:tabs>
            <w:rPr>
              <w:rFonts w:asciiTheme="minorHAnsi" w:eastAsiaTheme="minorEastAsia" w:hAnsiTheme="minorHAnsi" w:cstheme="minorBidi"/>
              <w:b w:val="0"/>
              <w:bCs w:val="0"/>
              <w:noProof/>
              <w:lang w:eastAsia="es-DO"/>
            </w:rPr>
          </w:pPr>
          <w:hyperlink w:anchor="_Toc410133238" w:history="1">
            <w:r w:rsidR="00241EE3" w:rsidRPr="008E774E">
              <w:rPr>
                <w:rStyle w:val="Hipervnculo"/>
                <w:rFonts w:ascii="Arial Narrow" w:hAnsi="Arial Narrow"/>
                <w:noProof/>
              </w:rPr>
              <w:t>Obligaciones de las Partes</w:t>
            </w:r>
            <w:r w:rsidR="00241EE3">
              <w:rPr>
                <w:noProof/>
                <w:webHidden/>
              </w:rPr>
              <w:tab/>
            </w:r>
            <w:r w:rsidR="00241EE3">
              <w:rPr>
                <w:noProof/>
                <w:webHidden/>
              </w:rPr>
              <w:fldChar w:fldCharType="begin"/>
            </w:r>
            <w:r w:rsidR="00241EE3">
              <w:rPr>
                <w:noProof/>
                <w:webHidden/>
              </w:rPr>
              <w:instrText xml:space="preserve"> PAGEREF _Toc410133238 \h </w:instrText>
            </w:r>
            <w:r w:rsidR="00241EE3">
              <w:rPr>
                <w:noProof/>
                <w:webHidden/>
              </w:rPr>
            </w:r>
            <w:r w:rsidR="00241EE3">
              <w:rPr>
                <w:noProof/>
                <w:webHidden/>
              </w:rPr>
              <w:fldChar w:fldCharType="separate"/>
            </w:r>
            <w:r w:rsidR="0042525F">
              <w:rPr>
                <w:noProof/>
                <w:webHidden/>
              </w:rPr>
              <w:t>51</w:t>
            </w:r>
            <w:r w:rsidR="00241EE3">
              <w:rPr>
                <w:noProof/>
                <w:webHidden/>
              </w:rPr>
              <w:fldChar w:fldCharType="end"/>
            </w:r>
          </w:hyperlink>
        </w:p>
        <w:p w14:paraId="79DF3C8A" w14:textId="2E6A637C" w:rsidR="00241EE3" w:rsidRDefault="007949CE">
          <w:pPr>
            <w:pStyle w:val="TDC3"/>
            <w:rPr>
              <w:rFonts w:asciiTheme="minorHAnsi" w:eastAsiaTheme="minorEastAsia" w:hAnsiTheme="minorHAnsi" w:cstheme="minorBidi"/>
              <w:noProof/>
              <w:sz w:val="22"/>
              <w:szCs w:val="22"/>
              <w:lang w:eastAsia="es-DO"/>
            </w:rPr>
          </w:pPr>
          <w:hyperlink w:anchor="_Toc410133239" w:history="1">
            <w:r w:rsidR="00241EE3" w:rsidRPr="008E774E">
              <w:rPr>
                <w:rStyle w:val="Hipervnculo"/>
                <w:noProof/>
              </w:rPr>
              <w:t>8.1 Obligaciones de la Entidad Contratante</w:t>
            </w:r>
            <w:r w:rsidR="00241EE3">
              <w:rPr>
                <w:noProof/>
                <w:webHidden/>
              </w:rPr>
              <w:tab/>
            </w:r>
            <w:r w:rsidR="00241EE3">
              <w:rPr>
                <w:noProof/>
                <w:webHidden/>
              </w:rPr>
              <w:fldChar w:fldCharType="begin"/>
            </w:r>
            <w:r w:rsidR="00241EE3">
              <w:rPr>
                <w:noProof/>
                <w:webHidden/>
              </w:rPr>
              <w:instrText xml:space="preserve"> PAGEREF _Toc410133239 \h </w:instrText>
            </w:r>
            <w:r w:rsidR="00241EE3">
              <w:rPr>
                <w:noProof/>
                <w:webHidden/>
              </w:rPr>
            </w:r>
            <w:r w:rsidR="00241EE3">
              <w:rPr>
                <w:noProof/>
                <w:webHidden/>
              </w:rPr>
              <w:fldChar w:fldCharType="separate"/>
            </w:r>
            <w:r w:rsidR="0042525F">
              <w:rPr>
                <w:noProof/>
                <w:webHidden/>
              </w:rPr>
              <w:t>51</w:t>
            </w:r>
            <w:r w:rsidR="00241EE3">
              <w:rPr>
                <w:noProof/>
                <w:webHidden/>
              </w:rPr>
              <w:fldChar w:fldCharType="end"/>
            </w:r>
          </w:hyperlink>
        </w:p>
        <w:p w14:paraId="04226163" w14:textId="74E67CAD" w:rsidR="00241EE3" w:rsidRDefault="007949CE">
          <w:pPr>
            <w:pStyle w:val="TDC3"/>
            <w:rPr>
              <w:rFonts w:asciiTheme="minorHAnsi" w:eastAsiaTheme="minorEastAsia" w:hAnsiTheme="minorHAnsi" w:cstheme="minorBidi"/>
              <w:noProof/>
              <w:sz w:val="22"/>
              <w:szCs w:val="22"/>
              <w:lang w:eastAsia="es-DO"/>
            </w:rPr>
          </w:pPr>
          <w:hyperlink w:anchor="_Toc410133240" w:history="1">
            <w:r w:rsidR="00241EE3" w:rsidRPr="008E774E">
              <w:rPr>
                <w:rStyle w:val="Hipervnculo"/>
                <w:noProof/>
              </w:rPr>
              <w:t>8.2 Obligaciones del Contratista</w:t>
            </w:r>
            <w:r w:rsidR="00241EE3">
              <w:rPr>
                <w:noProof/>
                <w:webHidden/>
              </w:rPr>
              <w:tab/>
            </w:r>
            <w:r w:rsidR="00241EE3">
              <w:rPr>
                <w:noProof/>
                <w:webHidden/>
              </w:rPr>
              <w:fldChar w:fldCharType="begin"/>
            </w:r>
            <w:r w:rsidR="00241EE3">
              <w:rPr>
                <w:noProof/>
                <w:webHidden/>
              </w:rPr>
              <w:instrText xml:space="preserve"> PAGEREF _Toc410133240 \h </w:instrText>
            </w:r>
            <w:r w:rsidR="00241EE3">
              <w:rPr>
                <w:noProof/>
                <w:webHidden/>
              </w:rPr>
            </w:r>
            <w:r w:rsidR="00241EE3">
              <w:rPr>
                <w:noProof/>
                <w:webHidden/>
              </w:rPr>
              <w:fldChar w:fldCharType="separate"/>
            </w:r>
            <w:r w:rsidR="0042525F">
              <w:rPr>
                <w:noProof/>
                <w:webHidden/>
              </w:rPr>
              <w:t>51</w:t>
            </w:r>
            <w:r w:rsidR="00241EE3">
              <w:rPr>
                <w:noProof/>
                <w:webHidden/>
              </w:rPr>
              <w:fldChar w:fldCharType="end"/>
            </w:r>
          </w:hyperlink>
        </w:p>
        <w:p w14:paraId="35FED221" w14:textId="32CADD2A" w:rsidR="00241EE3" w:rsidRDefault="007949CE">
          <w:pPr>
            <w:pStyle w:val="TDC3"/>
            <w:rPr>
              <w:rFonts w:asciiTheme="minorHAnsi" w:eastAsiaTheme="minorEastAsia" w:hAnsiTheme="minorHAnsi" w:cstheme="minorBidi"/>
              <w:noProof/>
              <w:sz w:val="22"/>
              <w:szCs w:val="22"/>
              <w:lang w:eastAsia="es-DO"/>
            </w:rPr>
          </w:pPr>
          <w:hyperlink w:anchor="_Toc410133241" w:history="1">
            <w:r w:rsidR="00241EE3" w:rsidRPr="008E774E">
              <w:rPr>
                <w:rStyle w:val="Hipervnculo"/>
                <w:noProof/>
              </w:rPr>
              <w:t>8.2.1 Normas Técnicas</w:t>
            </w:r>
            <w:r w:rsidR="00241EE3">
              <w:rPr>
                <w:noProof/>
                <w:webHidden/>
              </w:rPr>
              <w:tab/>
            </w:r>
            <w:r w:rsidR="00241EE3">
              <w:rPr>
                <w:noProof/>
                <w:webHidden/>
              </w:rPr>
              <w:fldChar w:fldCharType="begin"/>
            </w:r>
            <w:r w:rsidR="00241EE3">
              <w:rPr>
                <w:noProof/>
                <w:webHidden/>
              </w:rPr>
              <w:instrText xml:space="preserve"> PAGEREF _Toc410133241 \h </w:instrText>
            </w:r>
            <w:r w:rsidR="00241EE3">
              <w:rPr>
                <w:noProof/>
                <w:webHidden/>
              </w:rPr>
            </w:r>
            <w:r w:rsidR="00241EE3">
              <w:rPr>
                <w:noProof/>
                <w:webHidden/>
              </w:rPr>
              <w:fldChar w:fldCharType="separate"/>
            </w:r>
            <w:r w:rsidR="0042525F">
              <w:rPr>
                <w:noProof/>
                <w:webHidden/>
              </w:rPr>
              <w:t>51</w:t>
            </w:r>
            <w:r w:rsidR="00241EE3">
              <w:rPr>
                <w:noProof/>
                <w:webHidden/>
              </w:rPr>
              <w:fldChar w:fldCharType="end"/>
            </w:r>
          </w:hyperlink>
        </w:p>
        <w:p w14:paraId="0BD01A8D" w14:textId="50E832C8" w:rsidR="00241EE3" w:rsidRDefault="007949CE">
          <w:pPr>
            <w:pStyle w:val="TDC3"/>
            <w:rPr>
              <w:rFonts w:asciiTheme="minorHAnsi" w:eastAsiaTheme="minorEastAsia" w:hAnsiTheme="minorHAnsi" w:cstheme="minorBidi"/>
              <w:noProof/>
              <w:sz w:val="22"/>
              <w:szCs w:val="22"/>
              <w:lang w:eastAsia="es-DO"/>
            </w:rPr>
          </w:pPr>
          <w:hyperlink w:anchor="_Toc410133242" w:history="1">
            <w:r w:rsidR="00241EE3" w:rsidRPr="008E774E">
              <w:rPr>
                <w:rStyle w:val="Hipervnculo"/>
                <w:noProof/>
              </w:rPr>
              <w:t>8.2.2 Seguridad</w:t>
            </w:r>
            <w:r w:rsidR="00241EE3">
              <w:rPr>
                <w:noProof/>
                <w:webHidden/>
              </w:rPr>
              <w:tab/>
            </w:r>
            <w:r w:rsidR="00241EE3">
              <w:rPr>
                <w:noProof/>
                <w:webHidden/>
              </w:rPr>
              <w:fldChar w:fldCharType="begin"/>
            </w:r>
            <w:r w:rsidR="00241EE3">
              <w:rPr>
                <w:noProof/>
                <w:webHidden/>
              </w:rPr>
              <w:instrText xml:space="preserve"> PAGEREF _Toc410133242 \h </w:instrText>
            </w:r>
            <w:r w:rsidR="00241EE3">
              <w:rPr>
                <w:noProof/>
                <w:webHidden/>
              </w:rPr>
            </w:r>
            <w:r w:rsidR="00241EE3">
              <w:rPr>
                <w:noProof/>
                <w:webHidden/>
              </w:rPr>
              <w:fldChar w:fldCharType="separate"/>
            </w:r>
            <w:r w:rsidR="0042525F">
              <w:rPr>
                <w:noProof/>
                <w:webHidden/>
              </w:rPr>
              <w:t>52</w:t>
            </w:r>
            <w:r w:rsidR="00241EE3">
              <w:rPr>
                <w:noProof/>
                <w:webHidden/>
              </w:rPr>
              <w:fldChar w:fldCharType="end"/>
            </w:r>
          </w:hyperlink>
        </w:p>
        <w:p w14:paraId="49974F8A" w14:textId="15F3C73C" w:rsidR="00241EE3" w:rsidRDefault="007949CE">
          <w:pPr>
            <w:pStyle w:val="TDC3"/>
            <w:rPr>
              <w:rFonts w:asciiTheme="minorHAnsi" w:eastAsiaTheme="minorEastAsia" w:hAnsiTheme="minorHAnsi" w:cstheme="minorBidi"/>
              <w:noProof/>
              <w:sz w:val="22"/>
              <w:szCs w:val="22"/>
              <w:lang w:eastAsia="es-DO"/>
            </w:rPr>
          </w:pPr>
          <w:hyperlink w:anchor="_Toc410133243" w:history="1">
            <w:r w:rsidR="00241EE3" w:rsidRPr="008E774E">
              <w:rPr>
                <w:rStyle w:val="Hipervnculo"/>
                <w:noProof/>
              </w:rPr>
              <w:t>8.2.3 Vías de Acceso y Obras Provisionales</w:t>
            </w:r>
            <w:r w:rsidR="00241EE3">
              <w:rPr>
                <w:noProof/>
                <w:webHidden/>
              </w:rPr>
              <w:tab/>
            </w:r>
            <w:r w:rsidR="00241EE3">
              <w:rPr>
                <w:noProof/>
                <w:webHidden/>
              </w:rPr>
              <w:fldChar w:fldCharType="begin"/>
            </w:r>
            <w:r w:rsidR="00241EE3">
              <w:rPr>
                <w:noProof/>
                <w:webHidden/>
              </w:rPr>
              <w:instrText xml:space="preserve"> PAGEREF _Toc410133243 \h </w:instrText>
            </w:r>
            <w:r w:rsidR="00241EE3">
              <w:rPr>
                <w:noProof/>
                <w:webHidden/>
              </w:rPr>
            </w:r>
            <w:r w:rsidR="00241EE3">
              <w:rPr>
                <w:noProof/>
                <w:webHidden/>
              </w:rPr>
              <w:fldChar w:fldCharType="separate"/>
            </w:r>
            <w:r w:rsidR="0042525F">
              <w:rPr>
                <w:noProof/>
                <w:webHidden/>
              </w:rPr>
              <w:t>53</w:t>
            </w:r>
            <w:r w:rsidR="00241EE3">
              <w:rPr>
                <w:noProof/>
                <w:webHidden/>
              </w:rPr>
              <w:fldChar w:fldCharType="end"/>
            </w:r>
          </w:hyperlink>
        </w:p>
        <w:p w14:paraId="4CD34370" w14:textId="5A8DCFB8" w:rsidR="00241EE3" w:rsidRDefault="007949CE">
          <w:pPr>
            <w:pStyle w:val="TDC3"/>
            <w:rPr>
              <w:rFonts w:asciiTheme="minorHAnsi" w:eastAsiaTheme="minorEastAsia" w:hAnsiTheme="minorHAnsi" w:cstheme="minorBidi"/>
              <w:noProof/>
              <w:sz w:val="22"/>
              <w:szCs w:val="22"/>
              <w:lang w:eastAsia="es-DO"/>
            </w:rPr>
          </w:pPr>
          <w:hyperlink w:anchor="_Toc410133244" w:history="1">
            <w:r w:rsidR="00241EE3" w:rsidRPr="008E774E">
              <w:rPr>
                <w:rStyle w:val="Hipervnculo"/>
                <w:noProof/>
              </w:rPr>
              <w:t>8.2.4  Responsabilidad de  Seguros</w:t>
            </w:r>
            <w:r w:rsidR="00241EE3">
              <w:rPr>
                <w:noProof/>
                <w:webHidden/>
              </w:rPr>
              <w:tab/>
            </w:r>
            <w:r w:rsidR="00241EE3">
              <w:rPr>
                <w:noProof/>
                <w:webHidden/>
              </w:rPr>
              <w:fldChar w:fldCharType="begin"/>
            </w:r>
            <w:r w:rsidR="00241EE3">
              <w:rPr>
                <w:noProof/>
                <w:webHidden/>
              </w:rPr>
              <w:instrText xml:space="preserve"> PAGEREF _Toc410133244 \h </w:instrText>
            </w:r>
            <w:r w:rsidR="00241EE3">
              <w:rPr>
                <w:noProof/>
                <w:webHidden/>
              </w:rPr>
            </w:r>
            <w:r w:rsidR="00241EE3">
              <w:rPr>
                <w:noProof/>
                <w:webHidden/>
              </w:rPr>
              <w:fldChar w:fldCharType="separate"/>
            </w:r>
            <w:r w:rsidR="0042525F">
              <w:rPr>
                <w:noProof/>
                <w:webHidden/>
              </w:rPr>
              <w:t>54</w:t>
            </w:r>
            <w:r w:rsidR="00241EE3">
              <w:rPr>
                <w:noProof/>
                <w:webHidden/>
              </w:rPr>
              <w:fldChar w:fldCharType="end"/>
            </w:r>
          </w:hyperlink>
        </w:p>
        <w:p w14:paraId="5FCF0583" w14:textId="381C6AD0" w:rsidR="00241EE3" w:rsidRDefault="007949CE">
          <w:pPr>
            <w:pStyle w:val="TDC3"/>
            <w:rPr>
              <w:rFonts w:asciiTheme="minorHAnsi" w:eastAsiaTheme="minorEastAsia" w:hAnsiTheme="minorHAnsi" w:cstheme="minorBidi"/>
              <w:noProof/>
              <w:sz w:val="22"/>
              <w:szCs w:val="22"/>
              <w:lang w:eastAsia="es-DO"/>
            </w:rPr>
          </w:pPr>
          <w:hyperlink w:anchor="_Toc410133245" w:history="1">
            <w:r w:rsidR="00241EE3" w:rsidRPr="008E774E">
              <w:rPr>
                <w:rStyle w:val="Hipervnculo"/>
                <w:noProof/>
              </w:rPr>
              <w:t>8.2.5 Seguro contra daños a terceros</w:t>
            </w:r>
            <w:r w:rsidR="00241EE3">
              <w:rPr>
                <w:noProof/>
                <w:webHidden/>
              </w:rPr>
              <w:tab/>
            </w:r>
            <w:r w:rsidR="00241EE3">
              <w:rPr>
                <w:noProof/>
                <w:webHidden/>
              </w:rPr>
              <w:fldChar w:fldCharType="begin"/>
            </w:r>
            <w:r w:rsidR="00241EE3">
              <w:rPr>
                <w:noProof/>
                <w:webHidden/>
              </w:rPr>
              <w:instrText xml:space="preserve"> PAGEREF _Toc410133245 \h </w:instrText>
            </w:r>
            <w:r w:rsidR="00241EE3">
              <w:rPr>
                <w:noProof/>
                <w:webHidden/>
              </w:rPr>
            </w:r>
            <w:r w:rsidR="00241EE3">
              <w:rPr>
                <w:noProof/>
                <w:webHidden/>
              </w:rPr>
              <w:fldChar w:fldCharType="separate"/>
            </w:r>
            <w:r w:rsidR="0042525F">
              <w:rPr>
                <w:noProof/>
                <w:webHidden/>
              </w:rPr>
              <w:t>54</w:t>
            </w:r>
            <w:r w:rsidR="00241EE3">
              <w:rPr>
                <w:noProof/>
                <w:webHidden/>
              </w:rPr>
              <w:fldChar w:fldCharType="end"/>
            </w:r>
          </w:hyperlink>
        </w:p>
        <w:p w14:paraId="24136D06" w14:textId="1ED9E994" w:rsidR="00241EE3" w:rsidRDefault="007949CE">
          <w:pPr>
            <w:pStyle w:val="TDC3"/>
            <w:rPr>
              <w:rFonts w:asciiTheme="minorHAnsi" w:eastAsiaTheme="minorEastAsia" w:hAnsiTheme="minorHAnsi" w:cstheme="minorBidi"/>
              <w:noProof/>
              <w:sz w:val="22"/>
              <w:szCs w:val="22"/>
              <w:lang w:eastAsia="es-DO"/>
            </w:rPr>
          </w:pPr>
          <w:hyperlink w:anchor="_Toc410133246" w:history="1">
            <w:r w:rsidR="00241EE3" w:rsidRPr="008E774E">
              <w:rPr>
                <w:rStyle w:val="Hipervnculo"/>
                <w:noProof/>
              </w:rPr>
              <w:t>8.2.6 Seguro contra accidentes de trabajo</w:t>
            </w:r>
            <w:r w:rsidR="00241EE3">
              <w:rPr>
                <w:noProof/>
                <w:webHidden/>
              </w:rPr>
              <w:tab/>
            </w:r>
            <w:r w:rsidR="00241EE3">
              <w:rPr>
                <w:noProof/>
                <w:webHidden/>
              </w:rPr>
              <w:fldChar w:fldCharType="begin"/>
            </w:r>
            <w:r w:rsidR="00241EE3">
              <w:rPr>
                <w:noProof/>
                <w:webHidden/>
              </w:rPr>
              <w:instrText xml:space="preserve"> PAGEREF _Toc410133246 \h </w:instrText>
            </w:r>
            <w:r w:rsidR="00241EE3">
              <w:rPr>
                <w:noProof/>
                <w:webHidden/>
              </w:rPr>
            </w:r>
            <w:r w:rsidR="00241EE3">
              <w:rPr>
                <w:noProof/>
                <w:webHidden/>
              </w:rPr>
              <w:fldChar w:fldCharType="separate"/>
            </w:r>
            <w:r w:rsidR="0042525F">
              <w:rPr>
                <w:noProof/>
                <w:webHidden/>
              </w:rPr>
              <w:t>54</w:t>
            </w:r>
            <w:r w:rsidR="00241EE3">
              <w:rPr>
                <w:noProof/>
                <w:webHidden/>
              </w:rPr>
              <w:fldChar w:fldCharType="end"/>
            </w:r>
          </w:hyperlink>
        </w:p>
        <w:p w14:paraId="184A5161" w14:textId="1807EA62" w:rsidR="00241EE3" w:rsidRDefault="007949CE">
          <w:pPr>
            <w:pStyle w:val="TDC3"/>
            <w:rPr>
              <w:rFonts w:asciiTheme="minorHAnsi" w:eastAsiaTheme="minorEastAsia" w:hAnsiTheme="minorHAnsi" w:cstheme="minorBidi"/>
              <w:noProof/>
              <w:sz w:val="22"/>
              <w:szCs w:val="22"/>
              <w:lang w:eastAsia="es-DO"/>
            </w:rPr>
          </w:pPr>
          <w:hyperlink w:anchor="_Toc410133247" w:history="1">
            <w:r w:rsidR="00241EE3" w:rsidRPr="008E774E">
              <w:rPr>
                <w:rStyle w:val="Hipervnculo"/>
                <w:noProof/>
              </w:rPr>
              <w:t>8.2.7  Protección de la Mano de Obra y Condiciones de Trabajo</w:t>
            </w:r>
            <w:r w:rsidR="00241EE3">
              <w:rPr>
                <w:noProof/>
                <w:webHidden/>
              </w:rPr>
              <w:tab/>
            </w:r>
            <w:r w:rsidR="00241EE3">
              <w:rPr>
                <w:noProof/>
                <w:webHidden/>
              </w:rPr>
              <w:fldChar w:fldCharType="begin"/>
            </w:r>
            <w:r w:rsidR="00241EE3">
              <w:rPr>
                <w:noProof/>
                <w:webHidden/>
              </w:rPr>
              <w:instrText xml:space="preserve"> PAGEREF _Toc410133247 \h </w:instrText>
            </w:r>
            <w:r w:rsidR="00241EE3">
              <w:rPr>
                <w:noProof/>
                <w:webHidden/>
              </w:rPr>
            </w:r>
            <w:r w:rsidR="00241EE3">
              <w:rPr>
                <w:noProof/>
                <w:webHidden/>
              </w:rPr>
              <w:fldChar w:fldCharType="separate"/>
            </w:r>
            <w:r w:rsidR="0042525F">
              <w:rPr>
                <w:noProof/>
                <w:webHidden/>
              </w:rPr>
              <w:t>54</w:t>
            </w:r>
            <w:r w:rsidR="00241EE3">
              <w:rPr>
                <w:noProof/>
                <w:webHidden/>
              </w:rPr>
              <w:fldChar w:fldCharType="end"/>
            </w:r>
          </w:hyperlink>
        </w:p>
        <w:p w14:paraId="7620B3AD" w14:textId="53E95CB1" w:rsidR="00241EE3" w:rsidRDefault="007949CE">
          <w:pPr>
            <w:pStyle w:val="TDC3"/>
            <w:rPr>
              <w:rFonts w:asciiTheme="minorHAnsi" w:eastAsiaTheme="minorEastAsia" w:hAnsiTheme="minorHAnsi" w:cstheme="minorBidi"/>
              <w:noProof/>
              <w:sz w:val="22"/>
              <w:szCs w:val="22"/>
              <w:lang w:eastAsia="es-DO"/>
            </w:rPr>
          </w:pPr>
          <w:hyperlink w:anchor="_Toc410133248" w:history="1">
            <w:r w:rsidR="00241EE3" w:rsidRPr="008E774E">
              <w:rPr>
                <w:rStyle w:val="Hipervnculo"/>
                <w:noProof/>
              </w:rPr>
              <w:t>8.2.8 Seguridad Industrial</w:t>
            </w:r>
            <w:r w:rsidR="00241EE3">
              <w:rPr>
                <w:noProof/>
                <w:webHidden/>
              </w:rPr>
              <w:tab/>
            </w:r>
            <w:r w:rsidR="00241EE3">
              <w:rPr>
                <w:noProof/>
                <w:webHidden/>
              </w:rPr>
              <w:fldChar w:fldCharType="begin"/>
            </w:r>
            <w:r w:rsidR="00241EE3">
              <w:rPr>
                <w:noProof/>
                <w:webHidden/>
              </w:rPr>
              <w:instrText xml:space="preserve"> PAGEREF _Toc410133248 \h </w:instrText>
            </w:r>
            <w:r w:rsidR="00241EE3">
              <w:rPr>
                <w:noProof/>
                <w:webHidden/>
              </w:rPr>
            </w:r>
            <w:r w:rsidR="00241EE3">
              <w:rPr>
                <w:noProof/>
                <w:webHidden/>
              </w:rPr>
              <w:fldChar w:fldCharType="separate"/>
            </w:r>
            <w:r w:rsidR="0042525F">
              <w:rPr>
                <w:noProof/>
                <w:webHidden/>
              </w:rPr>
              <w:t>55</w:t>
            </w:r>
            <w:r w:rsidR="00241EE3">
              <w:rPr>
                <w:noProof/>
                <w:webHidden/>
              </w:rPr>
              <w:fldChar w:fldCharType="end"/>
            </w:r>
          </w:hyperlink>
        </w:p>
        <w:p w14:paraId="5F99F1F3" w14:textId="20102665" w:rsidR="00241EE3" w:rsidRDefault="007949CE">
          <w:pPr>
            <w:pStyle w:val="TDC3"/>
            <w:rPr>
              <w:rFonts w:asciiTheme="minorHAnsi" w:eastAsiaTheme="minorEastAsia" w:hAnsiTheme="minorHAnsi" w:cstheme="minorBidi"/>
              <w:noProof/>
              <w:sz w:val="22"/>
              <w:szCs w:val="22"/>
              <w:lang w:eastAsia="es-DO"/>
            </w:rPr>
          </w:pPr>
          <w:hyperlink w:anchor="_Toc410133249" w:history="1">
            <w:r w:rsidR="00241EE3" w:rsidRPr="008E774E">
              <w:rPr>
                <w:rStyle w:val="Hipervnculo"/>
                <w:noProof/>
              </w:rPr>
              <w:t>8.2.9 Contabilidad del Contratista</w:t>
            </w:r>
            <w:r w:rsidR="00241EE3">
              <w:rPr>
                <w:noProof/>
                <w:webHidden/>
              </w:rPr>
              <w:tab/>
            </w:r>
            <w:r w:rsidR="00241EE3">
              <w:rPr>
                <w:noProof/>
                <w:webHidden/>
              </w:rPr>
              <w:fldChar w:fldCharType="begin"/>
            </w:r>
            <w:r w:rsidR="00241EE3">
              <w:rPr>
                <w:noProof/>
                <w:webHidden/>
              </w:rPr>
              <w:instrText xml:space="preserve"> PAGEREF _Toc410133249 \h </w:instrText>
            </w:r>
            <w:r w:rsidR="00241EE3">
              <w:rPr>
                <w:noProof/>
                <w:webHidden/>
              </w:rPr>
            </w:r>
            <w:r w:rsidR="00241EE3">
              <w:rPr>
                <w:noProof/>
                <w:webHidden/>
              </w:rPr>
              <w:fldChar w:fldCharType="separate"/>
            </w:r>
            <w:r w:rsidR="0042525F">
              <w:rPr>
                <w:noProof/>
                <w:webHidden/>
              </w:rPr>
              <w:t>56</w:t>
            </w:r>
            <w:r w:rsidR="00241EE3">
              <w:rPr>
                <w:noProof/>
                <w:webHidden/>
              </w:rPr>
              <w:fldChar w:fldCharType="end"/>
            </w:r>
          </w:hyperlink>
        </w:p>
        <w:p w14:paraId="2FE3EC18" w14:textId="08737A03" w:rsidR="00241EE3" w:rsidRDefault="007949CE">
          <w:pPr>
            <w:pStyle w:val="TDC2"/>
            <w:tabs>
              <w:tab w:val="right" w:leader="dot" w:pos="8830"/>
            </w:tabs>
            <w:rPr>
              <w:rFonts w:asciiTheme="minorHAnsi" w:eastAsiaTheme="minorEastAsia" w:hAnsiTheme="minorHAnsi" w:cstheme="minorBidi"/>
              <w:b w:val="0"/>
              <w:bCs w:val="0"/>
              <w:noProof/>
              <w:lang w:eastAsia="es-DO"/>
            </w:rPr>
          </w:pPr>
          <w:hyperlink w:anchor="_Toc410133250" w:history="1">
            <w:r w:rsidR="00241EE3" w:rsidRPr="008E774E">
              <w:rPr>
                <w:rStyle w:val="Hipervnculo"/>
                <w:rFonts w:ascii="Arial Narrow" w:hAnsi="Arial Narrow"/>
                <w:noProof/>
              </w:rPr>
              <w:t>Sección IX</w:t>
            </w:r>
            <w:r w:rsidR="00241EE3">
              <w:rPr>
                <w:noProof/>
                <w:webHidden/>
              </w:rPr>
              <w:tab/>
            </w:r>
            <w:r w:rsidR="00241EE3">
              <w:rPr>
                <w:noProof/>
                <w:webHidden/>
              </w:rPr>
              <w:fldChar w:fldCharType="begin"/>
            </w:r>
            <w:r w:rsidR="00241EE3">
              <w:rPr>
                <w:noProof/>
                <w:webHidden/>
              </w:rPr>
              <w:instrText xml:space="preserve"> PAGEREF _Toc410133250 \h </w:instrText>
            </w:r>
            <w:r w:rsidR="00241EE3">
              <w:rPr>
                <w:noProof/>
                <w:webHidden/>
              </w:rPr>
            </w:r>
            <w:r w:rsidR="00241EE3">
              <w:rPr>
                <w:noProof/>
                <w:webHidden/>
              </w:rPr>
              <w:fldChar w:fldCharType="separate"/>
            </w:r>
            <w:r w:rsidR="0042525F">
              <w:rPr>
                <w:noProof/>
                <w:webHidden/>
              </w:rPr>
              <w:t>56</w:t>
            </w:r>
            <w:r w:rsidR="00241EE3">
              <w:rPr>
                <w:noProof/>
                <w:webHidden/>
              </w:rPr>
              <w:fldChar w:fldCharType="end"/>
            </w:r>
          </w:hyperlink>
        </w:p>
        <w:p w14:paraId="55E50F03" w14:textId="4DB1742E" w:rsidR="00241EE3" w:rsidRDefault="007949CE">
          <w:pPr>
            <w:pStyle w:val="TDC2"/>
            <w:tabs>
              <w:tab w:val="right" w:leader="dot" w:pos="8830"/>
            </w:tabs>
            <w:rPr>
              <w:rFonts w:asciiTheme="minorHAnsi" w:eastAsiaTheme="minorEastAsia" w:hAnsiTheme="minorHAnsi" w:cstheme="minorBidi"/>
              <w:b w:val="0"/>
              <w:bCs w:val="0"/>
              <w:noProof/>
              <w:lang w:eastAsia="es-DO"/>
            </w:rPr>
          </w:pPr>
          <w:hyperlink w:anchor="_Toc410133251" w:history="1">
            <w:r w:rsidR="00241EE3" w:rsidRPr="008E774E">
              <w:rPr>
                <w:rStyle w:val="Hipervnculo"/>
                <w:rFonts w:ascii="Arial Narrow" w:hAnsi="Arial Narrow"/>
                <w:noProof/>
              </w:rPr>
              <w:t>Formularios</w:t>
            </w:r>
            <w:r w:rsidR="00241EE3">
              <w:rPr>
                <w:noProof/>
                <w:webHidden/>
              </w:rPr>
              <w:tab/>
            </w:r>
            <w:r w:rsidR="00241EE3">
              <w:rPr>
                <w:noProof/>
                <w:webHidden/>
              </w:rPr>
              <w:fldChar w:fldCharType="begin"/>
            </w:r>
            <w:r w:rsidR="00241EE3">
              <w:rPr>
                <w:noProof/>
                <w:webHidden/>
              </w:rPr>
              <w:instrText xml:space="preserve"> PAGEREF _Toc410133251 \h </w:instrText>
            </w:r>
            <w:r w:rsidR="00241EE3">
              <w:rPr>
                <w:noProof/>
                <w:webHidden/>
              </w:rPr>
            </w:r>
            <w:r w:rsidR="00241EE3">
              <w:rPr>
                <w:noProof/>
                <w:webHidden/>
              </w:rPr>
              <w:fldChar w:fldCharType="separate"/>
            </w:r>
            <w:r w:rsidR="0042525F">
              <w:rPr>
                <w:noProof/>
                <w:webHidden/>
              </w:rPr>
              <w:t>56</w:t>
            </w:r>
            <w:r w:rsidR="00241EE3">
              <w:rPr>
                <w:noProof/>
                <w:webHidden/>
              </w:rPr>
              <w:fldChar w:fldCharType="end"/>
            </w:r>
          </w:hyperlink>
        </w:p>
        <w:p w14:paraId="4F7DCC11" w14:textId="71B307C6" w:rsidR="00241EE3" w:rsidRDefault="007949CE">
          <w:pPr>
            <w:pStyle w:val="TDC3"/>
            <w:rPr>
              <w:rFonts w:asciiTheme="minorHAnsi" w:eastAsiaTheme="minorEastAsia" w:hAnsiTheme="minorHAnsi" w:cstheme="minorBidi"/>
              <w:noProof/>
              <w:sz w:val="22"/>
              <w:szCs w:val="22"/>
              <w:lang w:eastAsia="es-DO"/>
            </w:rPr>
          </w:pPr>
          <w:hyperlink w:anchor="_Toc410133252" w:history="1">
            <w:r w:rsidR="00241EE3" w:rsidRPr="008E774E">
              <w:rPr>
                <w:rStyle w:val="Hipervnculo"/>
                <w:noProof/>
              </w:rPr>
              <w:t>9.1 Formularios Tipo</w:t>
            </w:r>
            <w:r w:rsidR="00241EE3">
              <w:rPr>
                <w:noProof/>
                <w:webHidden/>
              </w:rPr>
              <w:tab/>
            </w:r>
            <w:r w:rsidR="00241EE3">
              <w:rPr>
                <w:noProof/>
                <w:webHidden/>
              </w:rPr>
              <w:fldChar w:fldCharType="begin"/>
            </w:r>
            <w:r w:rsidR="00241EE3">
              <w:rPr>
                <w:noProof/>
                <w:webHidden/>
              </w:rPr>
              <w:instrText xml:space="preserve"> PAGEREF _Toc410133252 \h </w:instrText>
            </w:r>
            <w:r w:rsidR="00241EE3">
              <w:rPr>
                <w:noProof/>
                <w:webHidden/>
              </w:rPr>
            </w:r>
            <w:r w:rsidR="00241EE3">
              <w:rPr>
                <w:noProof/>
                <w:webHidden/>
              </w:rPr>
              <w:fldChar w:fldCharType="separate"/>
            </w:r>
            <w:r w:rsidR="0042525F">
              <w:rPr>
                <w:noProof/>
                <w:webHidden/>
              </w:rPr>
              <w:t>56</w:t>
            </w:r>
            <w:r w:rsidR="00241EE3">
              <w:rPr>
                <w:noProof/>
                <w:webHidden/>
              </w:rPr>
              <w:fldChar w:fldCharType="end"/>
            </w:r>
          </w:hyperlink>
        </w:p>
        <w:p w14:paraId="280A8A2F" w14:textId="7ABEBA8B" w:rsidR="00241EE3" w:rsidRDefault="007949CE">
          <w:pPr>
            <w:pStyle w:val="TDC3"/>
            <w:rPr>
              <w:rFonts w:asciiTheme="minorHAnsi" w:eastAsiaTheme="minorEastAsia" w:hAnsiTheme="minorHAnsi" w:cstheme="minorBidi"/>
              <w:noProof/>
              <w:sz w:val="22"/>
              <w:szCs w:val="22"/>
              <w:lang w:eastAsia="es-DO"/>
            </w:rPr>
          </w:pPr>
          <w:hyperlink w:anchor="_Toc410133253" w:history="1">
            <w:r w:rsidR="00241EE3" w:rsidRPr="008E774E">
              <w:rPr>
                <w:rStyle w:val="Hipervnculo"/>
                <w:noProof/>
              </w:rPr>
              <w:t>9.2 Anexos</w:t>
            </w:r>
            <w:r w:rsidR="00241EE3">
              <w:rPr>
                <w:noProof/>
                <w:webHidden/>
              </w:rPr>
              <w:tab/>
            </w:r>
            <w:r w:rsidR="00241EE3">
              <w:rPr>
                <w:noProof/>
                <w:webHidden/>
              </w:rPr>
              <w:fldChar w:fldCharType="begin"/>
            </w:r>
            <w:r w:rsidR="00241EE3">
              <w:rPr>
                <w:noProof/>
                <w:webHidden/>
              </w:rPr>
              <w:instrText xml:space="preserve"> PAGEREF _Toc410133253 \h </w:instrText>
            </w:r>
            <w:r w:rsidR="00241EE3">
              <w:rPr>
                <w:noProof/>
                <w:webHidden/>
              </w:rPr>
            </w:r>
            <w:r w:rsidR="00241EE3">
              <w:rPr>
                <w:noProof/>
                <w:webHidden/>
              </w:rPr>
              <w:fldChar w:fldCharType="separate"/>
            </w:r>
            <w:r w:rsidR="0042525F">
              <w:rPr>
                <w:noProof/>
                <w:webHidden/>
              </w:rPr>
              <w:t>56</w:t>
            </w:r>
            <w:r w:rsidR="00241EE3">
              <w:rPr>
                <w:noProof/>
                <w:webHidden/>
              </w:rPr>
              <w:fldChar w:fldCharType="end"/>
            </w:r>
          </w:hyperlink>
        </w:p>
        <w:p w14:paraId="3763F707" w14:textId="77777777" w:rsidR="00FC067D" w:rsidRPr="001E2EB9" w:rsidRDefault="00A7133F" w:rsidP="00237BAE">
          <w:pPr>
            <w:rPr>
              <w:rFonts w:ascii="Arial Narrow" w:hAnsi="Arial Narrow" w:cs="Arial"/>
              <w:sz w:val="20"/>
              <w:szCs w:val="20"/>
            </w:rPr>
          </w:pPr>
          <w:r w:rsidRPr="001E2EB9">
            <w:rPr>
              <w:rFonts w:ascii="Arial Narrow" w:hAnsi="Arial Narrow" w:cs="Arial"/>
              <w:sz w:val="20"/>
              <w:szCs w:val="20"/>
              <w:lang w:val="es-ES_tradnl"/>
            </w:rPr>
            <w:fldChar w:fldCharType="end"/>
          </w:r>
        </w:p>
      </w:sdtContent>
    </w:sdt>
    <w:bookmarkEnd w:id="0" w:displacedByCustomXml="prev"/>
    <w:bookmarkStart w:id="1" w:name="_Toc185953109" w:displacedByCustomXml="prev"/>
    <w:p w14:paraId="1108AC1A" w14:textId="77777777" w:rsidR="00FC067D" w:rsidRPr="001A2610" w:rsidRDefault="00FC067D" w:rsidP="00237BAE">
      <w:pPr>
        <w:rPr>
          <w:rFonts w:ascii="Arial Narrow" w:hAnsi="Arial Narrow"/>
        </w:rPr>
      </w:pPr>
    </w:p>
    <w:p w14:paraId="14BF0BC8" w14:textId="77777777" w:rsidR="00FC067D" w:rsidRPr="001A2610" w:rsidRDefault="00FC067D" w:rsidP="00237BAE">
      <w:pPr>
        <w:rPr>
          <w:rFonts w:ascii="Arial Narrow" w:hAnsi="Arial Narrow"/>
        </w:rPr>
      </w:pPr>
    </w:p>
    <w:p w14:paraId="0033C330" w14:textId="77777777" w:rsidR="00FC067D" w:rsidRPr="001A2610" w:rsidRDefault="00FC067D" w:rsidP="00237BAE">
      <w:pPr>
        <w:rPr>
          <w:rFonts w:ascii="Arial Narrow" w:hAnsi="Arial Narrow"/>
        </w:rPr>
      </w:pPr>
    </w:p>
    <w:p w14:paraId="5CD3BF82" w14:textId="77777777" w:rsidR="00FC067D" w:rsidRPr="001A2610" w:rsidRDefault="00FC067D" w:rsidP="00237BAE">
      <w:pPr>
        <w:rPr>
          <w:rFonts w:ascii="Arial Narrow" w:hAnsi="Arial Narrow"/>
        </w:rPr>
      </w:pPr>
    </w:p>
    <w:p w14:paraId="4266CB79" w14:textId="77777777" w:rsidR="00FC067D" w:rsidRPr="001A2610" w:rsidRDefault="00FC067D" w:rsidP="00237BAE">
      <w:pPr>
        <w:rPr>
          <w:rFonts w:ascii="Arial Narrow" w:hAnsi="Arial Narrow"/>
        </w:rPr>
      </w:pPr>
    </w:p>
    <w:p w14:paraId="7C98C2BC" w14:textId="77777777" w:rsidR="00FC067D" w:rsidRPr="001A2610" w:rsidRDefault="00FC067D" w:rsidP="00237BAE">
      <w:pPr>
        <w:rPr>
          <w:rFonts w:ascii="Arial Narrow" w:hAnsi="Arial Narrow"/>
        </w:rPr>
      </w:pPr>
    </w:p>
    <w:p w14:paraId="0B73A814" w14:textId="77777777" w:rsidR="00FC067D" w:rsidRPr="001A2610" w:rsidRDefault="00FC067D" w:rsidP="00237BAE">
      <w:pPr>
        <w:rPr>
          <w:rFonts w:ascii="Arial Narrow" w:hAnsi="Arial Narrow"/>
        </w:rPr>
      </w:pPr>
    </w:p>
    <w:p w14:paraId="6F03AB74" w14:textId="77777777" w:rsidR="00FC067D" w:rsidRPr="001A2610" w:rsidRDefault="00FC067D" w:rsidP="00237BAE">
      <w:pPr>
        <w:rPr>
          <w:rFonts w:ascii="Arial Narrow" w:hAnsi="Arial Narrow"/>
        </w:rPr>
      </w:pPr>
    </w:p>
    <w:p w14:paraId="7AD57713" w14:textId="77777777" w:rsidR="00FC067D" w:rsidRPr="001A2610" w:rsidRDefault="00FC067D" w:rsidP="00237BAE">
      <w:pPr>
        <w:rPr>
          <w:rFonts w:ascii="Arial Narrow" w:hAnsi="Arial Narrow"/>
        </w:rPr>
      </w:pPr>
    </w:p>
    <w:p w14:paraId="6A461081" w14:textId="77777777" w:rsidR="00FC067D" w:rsidRPr="001A2610" w:rsidRDefault="00FC067D" w:rsidP="00237BAE">
      <w:pPr>
        <w:rPr>
          <w:rFonts w:ascii="Arial Narrow" w:hAnsi="Arial Narrow"/>
        </w:rPr>
      </w:pPr>
    </w:p>
    <w:p w14:paraId="1CF427C4" w14:textId="77777777" w:rsidR="00FC067D" w:rsidRPr="001A2610" w:rsidRDefault="00FC067D" w:rsidP="00237BAE">
      <w:pPr>
        <w:rPr>
          <w:rFonts w:ascii="Arial Narrow" w:hAnsi="Arial Narrow"/>
        </w:rPr>
      </w:pPr>
    </w:p>
    <w:p w14:paraId="5DA64A31" w14:textId="77777777" w:rsidR="00FC067D" w:rsidRPr="001A2610" w:rsidRDefault="00FC067D" w:rsidP="00237BAE">
      <w:pPr>
        <w:rPr>
          <w:rFonts w:ascii="Arial Narrow" w:hAnsi="Arial Narrow"/>
        </w:rPr>
      </w:pPr>
    </w:p>
    <w:p w14:paraId="4F791849" w14:textId="77777777" w:rsidR="00FC067D" w:rsidRPr="001A2610" w:rsidRDefault="00FC067D" w:rsidP="00237BAE">
      <w:pPr>
        <w:rPr>
          <w:rFonts w:ascii="Arial Narrow" w:hAnsi="Arial Narrow"/>
        </w:rPr>
      </w:pPr>
    </w:p>
    <w:p w14:paraId="73A5843B" w14:textId="77777777" w:rsidR="00FC067D" w:rsidRPr="001A2610" w:rsidRDefault="00FC067D" w:rsidP="00237BAE">
      <w:pPr>
        <w:rPr>
          <w:rFonts w:ascii="Arial Narrow" w:hAnsi="Arial Narrow"/>
        </w:rPr>
      </w:pPr>
    </w:p>
    <w:p w14:paraId="2FCEB1DD" w14:textId="77777777" w:rsidR="00FC067D" w:rsidRPr="001A2610" w:rsidRDefault="00FC067D" w:rsidP="00237BAE">
      <w:pPr>
        <w:rPr>
          <w:rFonts w:ascii="Arial Narrow" w:hAnsi="Arial Narrow"/>
        </w:rPr>
      </w:pPr>
    </w:p>
    <w:p w14:paraId="278A2A74" w14:textId="77777777" w:rsidR="00FC067D" w:rsidRPr="001A2610" w:rsidRDefault="00FC067D" w:rsidP="00237BAE">
      <w:pPr>
        <w:rPr>
          <w:rFonts w:ascii="Arial Narrow" w:hAnsi="Arial Narrow"/>
        </w:rPr>
      </w:pPr>
    </w:p>
    <w:p w14:paraId="7A8B5C55" w14:textId="77777777" w:rsidR="00FC067D" w:rsidRPr="001A2610" w:rsidRDefault="00FC067D" w:rsidP="00237BAE">
      <w:pPr>
        <w:rPr>
          <w:rFonts w:ascii="Arial Narrow" w:hAnsi="Arial Narrow"/>
        </w:rPr>
      </w:pPr>
    </w:p>
    <w:p w14:paraId="4F6231EC" w14:textId="77777777" w:rsidR="00FC067D" w:rsidRPr="001A2610" w:rsidRDefault="00FC067D" w:rsidP="00237BAE">
      <w:pPr>
        <w:rPr>
          <w:rFonts w:ascii="Arial Narrow" w:hAnsi="Arial Narrow"/>
        </w:rPr>
      </w:pPr>
    </w:p>
    <w:p w14:paraId="05220D1E" w14:textId="77777777" w:rsidR="00FC067D" w:rsidRPr="001A2610" w:rsidRDefault="00FC067D" w:rsidP="00237BAE">
      <w:pPr>
        <w:rPr>
          <w:rFonts w:ascii="Arial Narrow" w:hAnsi="Arial Narrow"/>
        </w:rPr>
      </w:pPr>
    </w:p>
    <w:p w14:paraId="065DFE56" w14:textId="77777777" w:rsidR="00FC067D" w:rsidRPr="001A2610" w:rsidRDefault="00FC067D" w:rsidP="00237BAE">
      <w:pPr>
        <w:rPr>
          <w:rFonts w:ascii="Arial Narrow" w:hAnsi="Arial Narrow"/>
        </w:rPr>
      </w:pPr>
    </w:p>
    <w:p w14:paraId="5EF2D2D3" w14:textId="77777777" w:rsidR="00FC067D" w:rsidRPr="001A2610" w:rsidRDefault="00FC067D" w:rsidP="00237BAE">
      <w:pPr>
        <w:rPr>
          <w:rFonts w:ascii="Arial Narrow" w:hAnsi="Arial Narrow"/>
        </w:rPr>
      </w:pPr>
    </w:p>
    <w:p w14:paraId="248EE197" w14:textId="77777777" w:rsidR="00991092" w:rsidRPr="001A2610" w:rsidRDefault="00991092" w:rsidP="00237BAE">
      <w:pPr>
        <w:rPr>
          <w:rFonts w:ascii="Arial Narrow" w:hAnsi="Arial Narrow"/>
        </w:rPr>
      </w:pPr>
    </w:p>
    <w:p w14:paraId="187117C7" w14:textId="77777777" w:rsidR="00991092" w:rsidRPr="001A2610" w:rsidRDefault="00991092" w:rsidP="00237BAE">
      <w:pPr>
        <w:rPr>
          <w:rFonts w:ascii="Arial Narrow" w:hAnsi="Arial Narrow"/>
        </w:rPr>
      </w:pPr>
    </w:p>
    <w:p w14:paraId="45A9F06E" w14:textId="77777777" w:rsidR="00991092" w:rsidRPr="001A2610" w:rsidRDefault="00991092" w:rsidP="00237BAE">
      <w:pPr>
        <w:rPr>
          <w:rFonts w:ascii="Arial Narrow" w:hAnsi="Arial Narrow"/>
        </w:rPr>
      </w:pPr>
    </w:p>
    <w:p w14:paraId="23797C36" w14:textId="77777777" w:rsidR="009040AA" w:rsidRPr="001A2610" w:rsidRDefault="009040AA" w:rsidP="00237BAE">
      <w:pPr>
        <w:rPr>
          <w:rFonts w:ascii="Arial Narrow" w:hAnsi="Arial Narrow"/>
        </w:rPr>
      </w:pPr>
    </w:p>
    <w:p w14:paraId="069EEBB4" w14:textId="77777777" w:rsidR="00124567" w:rsidRPr="001A2610" w:rsidRDefault="00325F3A" w:rsidP="00493DF2">
      <w:pPr>
        <w:pStyle w:val="Ttulo2"/>
        <w:rPr>
          <w14:shadow w14:blurRad="0" w14:dist="0" w14:dir="0" w14:sx="0" w14:sy="0" w14:kx="0" w14:ky="0" w14:algn="none">
            <w14:srgbClr w14:val="000000"/>
          </w14:shadow>
        </w:rPr>
      </w:pPr>
      <w:bookmarkStart w:id="2" w:name="_Toc410133133"/>
      <w:r w:rsidRPr="001A2610">
        <w:rPr>
          <w14:shadow w14:blurRad="0" w14:dist="0" w14:dir="0" w14:sx="0" w14:sy="0" w14:kx="0" w14:ky="0" w14:algn="none">
            <w14:srgbClr w14:val="000000"/>
          </w14:shadow>
        </w:rPr>
        <w:t>GENERALIDADES</w:t>
      </w:r>
      <w:bookmarkEnd w:id="2"/>
      <w:bookmarkEnd w:id="1"/>
    </w:p>
    <w:p w14:paraId="19C501D4" w14:textId="77777777" w:rsidR="003C7F7B" w:rsidRPr="001A2610" w:rsidRDefault="003C7F7B" w:rsidP="00237BAE">
      <w:pPr>
        <w:rPr>
          <w:rFonts w:ascii="Arial Narrow" w:hAnsi="Arial Narrow"/>
          <w:lang w:val="es-MX"/>
        </w:rPr>
      </w:pPr>
    </w:p>
    <w:p w14:paraId="35E3E6A7" w14:textId="77777777" w:rsidR="000D0C10" w:rsidRPr="001A2610" w:rsidRDefault="000D0C10" w:rsidP="00493DF2">
      <w:pPr>
        <w:pStyle w:val="Ttulo2"/>
        <w:rPr>
          <w14:shadow w14:blurRad="0" w14:dist="0" w14:dir="0" w14:sx="0" w14:sy="0" w14:kx="0" w14:ky="0" w14:algn="none">
            <w14:srgbClr w14:val="000000"/>
          </w14:shadow>
        </w:rPr>
      </w:pPr>
      <w:bookmarkStart w:id="3" w:name="_Toc410133134"/>
      <w:r w:rsidRPr="001A2610">
        <w:rPr>
          <w14:shadow w14:blurRad="0" w14:dist="0" w14:dir="0" w14:sx="0" w14:sy="0" w14:kx="0" w14:ky="0" w14:algn="none">
            <w14:srgbClr w14:val="000000"/>
          </w14:shadow>
        </w:rPr>
        <w:t>Prefacio</w:t>
      </w:r>
      <w:bookmarkEnd w:id="3"/>
    </w:p>
    <w:p w14:paraId="031456D5" w14:textId="77777777" w:rsidR="000D0C10" w:rsidRPr="001A2610" w:rsidRDefault="000D0C10" w:rsidP="00237BAE">
      <w:pPr>
        <w:rPr>
          <w:rFonts w:ascii="Arial Narrow" w:hAnsi="Arial Narrow" w:cs="Arial"/>
          <w:b/>
          <w:bCs/>
        </w:rPr>
      </w:pPr>
    </w:p>
    <w:p w14:paraId="3E53EBC4" w14:textId="73299E09" w:rsidR="006E14F7" w:rsidRPr="001A2610" w:rsidRDefault="006E14F7" w:rsidP="00237BAE">
      <w:pPr>
        <w:pStyle w:val="Outline"/>
        <w:tabs>
          <w:tab w:val="left" w:pos="9192"/>
        </w:tabs>
        <w:spacing w:before="0" w:line="240" w:lineRule="auto"/>
        <w:ind w:right="-22"/>
        <w:rPr>
          <w:rFonts w:ascii="Arial Narrow" w:hAnsi="Arial Narrow" w:cs="Arial"/>
          <w:kern w:val="0"/>
          <w:szCs w:val="24"/>
          <w:lang w:val="es-DO"/>
        </w:rPr>
      </w:pPr>
      <w:r w:rsidRPr="001A2610">
        <w:rPr>
          <w:rFonts w:ascii="Arial Narrow" w:hAnsi="Arial Narrow" w:cs="Arial"/>
          <w:lang w:val="es-DO"/>
        </w:rPr>
        <w:t>Este modelo estándar de Pliego de Condiciones Específicas para la ejecución o contratación  Obras, ha sido elaborado por la Dirección Gener</w:t>
      </w:r>
      <w:r w:rsidR="00A07896" w:rsidRPr="001A2610">
        <w:rPr>
          <w:rFonts w:ascii="Arial Narrow" w:hAnsi="Arial Narrow" w:cs="Arial"/>
          <w:lang w:val="es-DO"/>
        </w:rPr>
        <w:t xml:space="preserve">al de Contrataciones Públicas, </w:t>
      </w:r>
      <w:r w:rsidRPr="001A2610">
        <w:rPr>
          <w:rFonts w:ascii="Arial Narrow" w:hAnsi="Arial Narrow" w:cs="Arial"/>
          <w:lang w:val="es-DO"/>
        </w:rPr>
        <w:t>para ser utilizado en l</w:t>
      </w:r>
      <w:r w:rsidR="00D43991" w:rsidRPr="001A2610">
        <w:rPr>
          <w:rFonts w:ascii="Arial Narrow" w:hAnsi="Arial Narrow" w:cs="Arial"/>
          <w:lang w:val="es-DO"/>
        </w:rPr>
        <w:t xml:space="preserve">os Procedimientos de </w:t>
      </w:r>
      <w:r w:rsidR="0044129B">
        <w:rPr>
          <w:rFonts w:ascii="Arial Narrow" w:hAnsi="Arial Narrow" w:cs="Arial"/>
          <w:lang w:val="es-DO"/>
        </w:rPr>
        <w:t xml:space="preserve">la Comparación de Precios </w:t>
      </w:r>
      <w:r w:rsidR="00600B49" w:rsidRPr="001A2610">
        <w:rPr>
          <w:rFonts w:ascii="Arial Narrow" w:hAnsi="Arial Narrow" w:cs="Arial"/>
          <w:lang w:val="es-DO"/>
        </w:rPr>
        <w:t xml:space="preserve">, </w:t>
      </w:r>
      <w:r w:rsidRPr="001A2610">
        <w:rPr>
          <w:rFonts w:ascii="Arial Narrow" w:hAnsi="Arial Narrow" w:cs="Arial"/>
          <w:lang w:val="es-DO"/>
        </w:rPr>
        <w:t>regidos por la Ley No. 340-06, de fecha dieciocho (18) de a</w:t>
      </w:r>
      <w:r w:rsidR="00A07896" w:rsidRPr="001A2610">
        <w:rPr>
          <w:rFonts w:ascii="Arial Narrow" w:hAnsi="Arial Narrow" w:cs="Arial"/>
          <w:lang w:val="es-DO"/>
        </w:rPr>
        <w:t xml:space="preserve">gosto del dos mil seis (2006), </w:t>
      </w:r>
      <w:r w:rsidRPr="001A2610">
        <w:rPr>
          <w:rFonts w:ascii="Arial Narrow" w:hAnsi="Arial Narrow" w:cs="Arial"/>
          <w:lang w:val="es-DO"/>
        </w:rPr>
        <w:t xml:space="preserve">sobre Compras y Contrataciones de Bienes, Servicios, Obras y Concesiones, su  modificatoria contenida en la Ley </w:t>
      </w:r>
      <w:r w:rsidRPr="001A2610">
        <w:rPr>
          <w:rFonts w:ascii="Arial Narrow" w:hAnsi="Arial Narrow" w:cs="Arial"/>
          <w:lang w:val="es-DO" w:eastAsia="es-DO"/>
        </w:rPr>
        <w:t xml:space="preserve">No. </w:t>
      </w:r>
      <w:r w:rsidRPr="001A2610">
        <w:rPr>
          <w:rFonts w:ascii="Arial Narrow" w:hAnsi="Arial Narrow" w:cs="Arial"/>
          <w:lang w:val="es-DO"/>
        </w:rPr>
        <w:t xml:space="preserve">449-06, de fecha seis (06) de diciembre del dos mil seis (2006), y su Reglamento de </w:t>
      </w:r>
      <w:r w:rsidR="00E03541" w:rsidRPr="001A2610">
        <w:rPr>
          <w:rFonts w:ascii="Arial Narrow" w:hAnsi="Arial Narrow" w:cs="Arial"/>
          <w:lang w:val="es-DO"/>
        </w:rPr>
        <w:t xml:space="preserve">Aplicación emitido mediante el </w:t>
      </w:r>
      <w:r w:rsidRPr="001A2610">
        <w:rPr>
          <w:rFonts w:ascii="Arial Narrow" w:hAnsi="Arial Narrow" w:cs="Arial"/>
          <w:lang w:val="es-DO"/>
        </w:rPr>
        <w:t xml:space="preserve">Decreto No. </w:t>
      </w:r>
      <w:r w:rsidR="00E03541" w:rsidRPr="001A2610">
        <w:rPr>
          <w:rFonts w:ascii="Arial Narrow" w:hAnsi="Arial Narrow" w:cs="Arial"/>
          <w:lang w:val="es-DO"/>
        </w:rPr>
        <w:t>543-12</w:t>
      </w:r>
      <w:r w:rsidR="006D0A82" w:rsidRPr="001A2610">
        <w:rPr>
          <w:rFonts w:ascii="Arial Narrow" w:hAnsi="Arial Narrow" w:cs="Arial"/>
          <w:lang w:val="es-DO"/>
        </w:rPr>
        <w:t xml:space="preserve"> de fecha seis (6) de </w:t>
      </w:r>
      <w:r w:rsidR="002C5B43" w:rsidRPr="001A2610">
        <w:rPr>
          <w:rFonts w:ascii="Arial Narrow" w:hAnsi="Arial Narrow" w:cs="Arial"/>
          <w:lang w:val="es-DO"/>
        </w:rPr>
        <w:t xml:space="preserve">septiembre de dos mil </w:t>
      </w:r>
      <w:r w:rsidR="00800282" w:rsidRPr="001A2610">
        <w:rPr>
          <w:rFonts w:ascii="Arial Narrow" w:hAnsi="Arial Narrow" w:cs="Arial"/>
          <w:lang w:val="es-DO"/>
        </w:rPr>
        <w:t>doce</w:t>
      </w:r>
      <w:r w:rsidR="002C5B43" w:rsidRPr="001A2610">
        <w:rPr>
          <w:rFonts w:ascii="Arial Narrow" w:hAnsi="Arial Narrow" w:cs="Arial"/>
          <w:lang w:val="es-DO"/>
        </w:rPr>
        <w:t xml:space="preserve"> (2012</w:t>
      </w:r>
      <w:r w:rsidR="006D0A82" w:rsidRPr="001A2610">
        <w:rPr>
          <w:rFonts w:ascii="Arial Narrow" w:hAnsi="Arial Narrow" w:cs="Arial"/>
          <w:lang w:val="es-DO"/>
        </w:rPr>
        <w:t>).</w:t>
      </w:r>
    </w:p>
    <w:p w14:paraId="3488957F" w14:textId="77777777" w:rsidR="006E14F7" w:rsidRPr="001A2610" w:rsidRDefault="006E14F7" w:rsidP="00237BAE">
      <w:pPr>
        <w:tabs>
          <w:tab w:val="left" w:pos="9192"/>
        </w:tabs>
        <w:ind w:right="146"/>
        <w:rPr>
          <w:rFonts w:ascii="Arial Narrow" w:hAnsi="Arial Narrow" w:cs="Arial"/>
        </w:rPr>
      </w:pPr>
    </w:p>
    <w:p w14:paraId="76DC0B11" w14:textId="77777777" w:rsidR="006E14F7" w:rsidRPr="001A2610" w:rsidRDefault="006E14F7" w:rsidP="00237BAE">
      <w:pPr>
        <w:tabs>
          <w:tab w:val="left" w:pos="9192"/>
        </w:tabs>
        <w:ind w:right="-22"/>
        <w:rPr>
          <w:rFonts w:ascii="Arial Narrow" w:hAnsi="Arial Narrow" w:cs="Arial"/>
        </w:rPr>
      </w:pPr>
      <w:r w:rsidRPr="001A2610">
        <w:rPr>
          <w:rFonts w:ascii="Arial Narrow" w:hAnsi="Arial Narrow" w:cs="Arial"/>
        </w:rPr>
        <w:t xml:space="preserve"> A </w:t>
      </w:r>
      <w:proofErr w:type="gramStart"/>
      <w:r w:rsidRPr="001A2610">
        <w:rPr>
          <w:rFonts w:ascii="Arial Narrow" w:hAnsi="Arial Narrow" w:cs="Arial"/>
        </w:rPr>
        <w:t>continuación</w:t>
      </w:r>
      <w:proofErr w:type="gramEnd"/>
      <w:r w:rsidRPr="001A2610">
        <w:rPr>
          <w:rFonts w:ascii="Arial Narrow" w:hAnsi="Arial Narrow" w:cs="Arial"/>
        </w:rPr>
        <w:t xml:space="preserve"> se incluye una breve descripción de su contenido.</w:t>
      </w:r>
    </w:p>
    <w:p w14:paraId="72A17486" w14:textId="77777777" w:rsidR="003C69CA" w:rsidRPr="001A2610" w:rsidRDefault="003C69CA" w:rsidP="00237BAE">
      <w:pPr>
        <w:tabs>
          <w:tab w:val="left" w:pos="9192"/>
        </w:tabs>
        <w:ind w:right="-22"/>
        <w:rPr>
          <w:rFonts w:ascii="Arial Narrow" w:hAnsi="Arial Narrow" w:cs="Arial"/>
        </w:rPr>
      </w:pPr>
    </w:p>
    <w:p w14:paraId="37002181" w14:textId="77777777" w:rsidR="003C69CA" w:rsidRPr="001A2610" w:rsidRDefault="003C69CA" w:rsidP="00237BAE">
      <w:pPr>
        <w:tabs>
          <w:tab w:val="left" w:pos="9192"/>
        </w:tabs>
        <w:ind w:right="-22"/>
        <w:rPr>
          <w:rFonts w:ascii="Arial Narrow" w:hAnsi="Arial Narrow" w:cs="Arial"/>
        </w:rPr>
      </w:pPr>
    </w:p>
    <w:p w14:paraId="1B123033" w14:textId="77777777" w:rsidR="003C69CA" w:rsidRPr="001A2610" w:rsidRDefault="003C69CA" w:rsidP="00237BAE">
      <w:pPr>
        <w:tabs>
          <w:tab w:val="left" w:pos="9192"/>
        </w:tabs>
        <w:ind w:right="-22"/>
        <w:rPr>
          <w:rFonts w:ascii="Arial Narrow" w:hAnsi="Arial Narrow" w:cs="Arial"/>
        </w:rPr>
      </w:pPr>
    </w:p>
    <w:p w14:paraId="23CFE24E" w14:textId="77777777" w:rsidR="003C69CA" w:rsidRPr="001A2610" w:rsidRDefault="003C69CA" w:rsidP="00237BAE">
      <w:pPr>
        <w:tabs>
          <w:tab w:val="left" w:pos="9192"/>
        </w:tabs>
        <w:ind w:right="-22"/>
        <w:rPr>
          <w:rFonts w:ascii="Arial Narrow" w:hAnsi="Arial Narrow" w:cs="Arial"/>
        </w:rPr>
      </w:pPr>
    </w:p>
    <w:p w14:paraId="792992A3" w14:textId="77777777" w:rsidR="003C69CA" w:rsidRPr="001A2610" w:rsidRDefault="003C69CA" w:rsidP="00237BAE">
      <w:pPr>
        <w:tabs>
          <w:tab w:val="left" w:pos="9192"/>
        </w:tabs>
        <w:ind w:right="-22"/>
        <w:rPr>
          <w:rFonts w:ascii="Arial Narrow" w:hAnsi="Arial Narrow" w:cs="Arial"/>
        </w:rPr>
      </w:pPr>
    </w:p>
    <w:p w14:paraId="4AEB8248" w14:textId="77777777" w:rsidR="003C69CA" w:rsidRPr="001A2610" w:rsidRDefault="003C69CA" w:rsidP="00237BAE">
      <w:pPr>
        <w:tabs>
          <w:tab w:val="left" w:pos="9192"/>
        </w:tabs>
        <w:ind w:right="-22"/>
        <w:rPr>
          <w:rFonts w:ascii="Arial Narrow" w:hAnsi="Arial Narrow" w:cs="Arial"/>
        </w:rPr>
      </w:pPr>
    </w:p>
    <w:p w14:paraId="47F1E2CA" w14:textId="77777777" w:rsidR="003C69CA" w:rsidRPr="001A2610" w:rsidRDefault="003C69CA" w:rsidP="00237BAE">
      <w:pPr>
        <w:tabs>
          <w:tab w:val="left" w:pos="9192"/>
        </w:tabs>
        <w:ind w:right="-22"/>
        <w:rPr>
          <w:rFonts w:ascii="Arial Narrow" w:hAnsi="Arial Narrow" w:cs="Arial"/>
        </w:rPr>
      </w:pPr>
    </w:p>
    <w:p w14:paraId="25964909" w14:textId="77777777" w:rsidR="003C69CA" w:rsidRPr="001A2610" w:rsidRDefault="003C69CA" w:rsidP="00237BAE">
      <w:pPr>
        <w:tabs>
          <w:tab w:val="left" w:pos="9192"/>
        </w:tabs>
        <w:ind w:right="-22"/>
        <w:rPr>
          <w:rFonts w:ascii="Arial Narrow" w:hAnsi="Arial Narrow" w:cs="Arial"/>
        </w:rPr>
      </w:pPr>
    </w:p>
    <w:p w14:paraId="117C9618" w14:textId="77777777" w:rsidR="003C69CA" w:rsidRPr="001A2610" w:rsidRDefault="003C69CA" w:rsidP="00237BAE">
      <w:pPr>
        <w:tabs>
          <w:tab w:val="left" w:pos="9192"/>
        </w:tabs>
        <w:ind w:right="-22"/>
        <w:rPr>
          <w:rFonts w:ascii="Arial Narrow" w:hAnsi="Arial Narrow" w:cs="Arial"/>
        </w:rPr>
      </w:pPr>
    </w:p>
    <w:p w14:paraId="7396D68E" w14:textId="77777777" w:rsidR="003C69CA" w:rsidRPr="001A2610" w:rsidRDefault="003C69CA" w:rsidP="00237BAE">
      <w:pPr>
        <w:tabs>
          <w:tab w:val="left" w:pos="9192"/>
        </w:tabs>
        <w:ind w:right="-22"/>
        <w:rPr>
          <w:rFonts w:ascii="Arial Narrow" w:hAnsi="Arial Narrow" w:cs="Arial"/>
        </w:rPr>
      </w:pPr>
    </w:p>
    <w:p w14:paraId="7CB1FC7E" w14:textId="77777777" w:rsidR="003C69CA" w:rsidRPr="001A2610" w:rsidRDefault="003C69CA" w:rsidP="00237BAE">
      <w:pPr>
        <w:tabs>
          <w:tab w:val="left" w:pos="9192"/>
        </w:tabs>
        <w:ind w:right="-22"/>
        <w:rPr>
          <w:rFonts w:ascii="Arial Narrow" w:hAnsi="Arial Narrow" w:cs="Arial"/>
        </w:rPr>
      </w:pPr>
    </w:p>
    <w:p w14:paraId="5330782A" w14:textId="77777777" w:rsidR="003C69CA" w:rsidRPr="001A2610" w:rsidRDefault="003C69CA" w:rsidP="00237BAE">
      <w:pPr>
        <w:tabs>
          <w:tab w:val="left" w:pos="9192"/>
        </w:tabs>
        <w:ind w:right="-22"/>
        <w:rPr>
          <w:rFonts w:ascii="Arial Narrow" w:hAnsi="Arial Narrow" w:cs="Arial"/>
        </w:rPr>
      </w:pPr>
    </w:p>
    <w:p w14:paraId="057ECFFC" w14:textId="77777777" w:rsidR="003C69CA" w:rsidRPr="001A2610" w:rsidRDefault="003C69CA" w:rsidP="00237BAE">
      <w:pPr>
        <w:tabs>
          <w:tab w:val="left" w:pos="9192"/>
        </w:tabs>
        <w:ind w:right="-22"/>
        <w:rPr>
          <w:rFonts w:ascii="Arial Narrow" w:hAnsi="Arial Narrow" w:cs="Arial"/>
        </w:rPr>
      </w:pPr>
    </w:p>
    <w:p w14:paraId="6CFD9929" w14:textId="77777777" w:rsidR="003C69CA" w:rsidRPr="001A2610" w:rsidRDefault="003C69CA" w:rsidP="00237BAE">
      <w:pPr>
        <w:tabs>
          <w:tab w:val="left" w:pos="9192"/>
        </w:tabs>
        <w:ind w:right="-22"/>
        <w:rPr>
          <w:rFonts w:ascii="Arial Narrow" w:hAnsi="Arial Narrow" w:cs="Arial"/>
        </w:rPr>
      </w:pPr>
    </w:p>
    <w:p w14:paraId="57E9B6F3" w14:textId="77777777" w:rsidR="003C69CA" w:rsidRPr="001A2610" w:rsidRDefault="003C69CA" w:rsidP="00237BAE">
      <w:pPr>
        <w:tabs>
          <w:tab w:val="left" w:pos="9192"/>
        </w:tabs>
        <w:ind w:right="-22"/>
        <w:rPr>
          <w:rFonts w:ascii="Arial Narrow" w:hAnsi="Arial Narrow" w:cs="Arial"/>
        </w:rPr>
      </w:pPr>
    </w:p>
    <w:p w14:paraId="3C1C6843" w14:textId="77777777" w:rsidR="003C69CA" w:rsidRPr="001A2610" w:rsidRDefault="003C69CA" w:rsidP="00237BAE">
      <w:pPr>
        <w:tabs>
          <w:tab w:val="left" w:pos="9192"/>
        </w:tabs>
        <w:ind w:right="-22"/>
        <w:rPr>
          <w:rFonts w:ascii="Arial Narrow" w:hAnsi="Arial Narrow" w:cs="Arial"/>
        </w:rPr>
      </w:pPr>
    </w:p>
    <w:p w14:paraId="28D89FF8" w14:textId="77777777" w:rsidR="003C69CA" w:rsidRPr="001A2610" w:rsidRDefault="003C69CA" w:rsidP="00237BAE">
      <w:pPr>
        <w:tabs>
          <w:tab w:val="left" w:pos="9192"/>
        </w:tabs>
        <w:ind w:right="-22"/>
        <w:rPr>
          <w:rFonts w:ascii="Arial Narrow" w:hAnsi="Arial Narrow" w:cs="Arial"/>
        </w:rPr>
      </w:pPr>
    </w:p>
    <w:p w14:paraId="197DA777" w14:textId="77777777" w:rsidR="003C69CA" w:rsidRPr="001A2610" w:rsidRDefault="003C69CA" w:rsidP="00237BAE">
      <w:pPr>
        <w:tabs>
          <w:tab w:val="left" w:pos="9192"/>
        </w:tabs>
        <w:ind w:right="-22"/>
        <w:rPr>
          <w:rFonts w:ascii="Arial Narrow" w:hAnsi="Arial Narrow" w:cs="Arial"/>
        </w:rPr>
      </w:pPr>
    </w:p>
    <w:p w14:paraId="048E46D1" w14:textId="77777777" w:rsidR="003C69CA" w:rsidRPr="001A2610" w:rsidRDefault="003C69CA" w:rsidP="00237BAE">
      <w:pPr>
        <w:tabs>
          <w:tab w:val="left" w:pos="9192"/>
        </w:tabs>
        <w:ind w:right="-22"/>
        <w:rPr>
          <w:rFonts w:ascii="Arial Narrow" w:hAnsi="Arial Narrow" w:cs="Arial"/>
        </w:rPr>
      </w:pPr>
    </w:p>
    <w:p w14:paraId="613F7772" w14:textId="77777777" w:rsidR="003C69CA" w:rsidRPr="001A2610" w:rsidRDefault="003C69CA" w:rsidP="00237BAE">
      <w:pPr>
        <w:tabs>
          <w:tab w:val="left" w:pos="9192"/>
        </w:tabs>
        <w:ind w:right="-22"/>
        <w:rPr>
          <w:rFonts w:ascii="Arial Narrow" w:hAnsi="Arial Narrow" w:cs="Arial"/>
        </w:rPr>
      </w:pPr>
    </w:p>
    <w:p w14:paraId="5AD6411B" w14:textId="77777777" w:rsidR="003C69CA" w:rsidRPr="001A2610" w:rsidRDefault="003C69CA" w:rsidP="00237BAE">
      <w:pPr>
        <w:tabs>
          <w:tab w:val="left" w:pos="9192"/>
        </w:tabs>
        <w:ind w:right="-22"/>
        <w:rPr>
          <w:rFonts w:ascii="Arial Narrow" w:hAnsi="Arial Narrow" w:cs="Arial"/>
        </w:rPr>
      </w:pPr>
    </w:p>
    <w:p w14:paraId="688C89D7" w14:textId="77777777" w:rsidR="00EF78CF" w:rsidRPr="001A2610" w:rsidRDefault="00EF78CF" w:rsidP="00237BAE">
      <w:pPr>
        <w:pStyle w:val="Ttulo5"/>
        <w:ind w:right="-22"/>
        <w:rPr>
          <w:rFonts w:ascii="Arial Narrow" w:hAnsi="Arial Narrow" w:cs="Arial"/>
          <w:b w:val="0"/>
          <w:bCs w:val="0"/>
          <w:color w:val="auto"/>
        </w:rPr>
      </w:pPr>
      <w:bookmarkStart w:id="4" w:name="_Toc212535854"/>
    </w:p>
    <w:p w14:paraId="7290DF8F" w14:textId="77777777" w:rsidR="00EF78CF" w:rsidRPr="001A2610" w:rsidRDefault="00EF78CF" w:rsidP="00237BAE">
      <w:pPr>
        <w:rPr>
          <w:rFonts w:ascii="Arial Narrow" w:hAnsi="Arial Narrow"/>
        </w:rPr>
      </w:pPr>
    </w:p>
    <w:p w14:paraId="3ADD64B7" w14:textId="77777777" w:rsidR="00EF78CF" w:rsidRPr="001A2610" w:rsidRDefault="00EF78CF" w:rsidP="00237BAE">
      <w:pPr>
        <w:rPr>
          <w:rFonts w:ascii="Arial Narrow" w:hAnsi="Arial Narrow"/>
        </w:rPr>
      </w:pPr>
    </w:p>
    <w:p w14:paraId="5A6D8C62" w14:textId="77777777" w:rsidR="00CF4A60" w:rsidRPr="001A2610" w:rsidRDefault="00CF4A60" w:rsidP="00237BAE">
      <w:pPr>
        <w:rPr>
          <w:rFonts w:ascii="Arial Narrow" w:hAnsi="Arial Narrow"/>
        </w:rPr>
      </w:pPr>
    </w:p>
    <w:p w14:paraId="37AF6584" w14:textId="77777777" w:rsidR="00627A91" w:rsidRPr="001A2610" w:rsidRDefault="00627A91" w:rsidP="00237BAE">
      <w:pPr>
        <w:rPr>
          <w:rFonts w:ascii="Arial Narrow" w:hAnsi="Arial Narrow"/>
        </w:rPr>
      </w:pPr>
    </w:p>
    <w:p w14:paraId="5ED65197" w14:textId="77777777" w:rsidR="00CF4A60" w:rsidRPr="001A2610" w:rsidRDefault="00CF4A60" w:rsidP="00237BAE">
      <w:pPr>
        <w:rPr>
          <w:rFonts w:ascii="Arial Narrow" w:hAnsi="Arial Narrow"/>
        </w:rPr>
      </w:pPr>
    </w:p>
    <w:p w14:paraId="5F05097C" w14:textId="77777777" w:rsidR="00EF78CF" w:rsidRPr="001A2610" w:rsidRDefault="00EF78CF" w:rsidP="00237BAE">
      <w:pPr>
        <w:rPr>
          <w:rFonts w:ascii="Arial Narrow" w:hAnsi="Arial Narrow"/>
        </w:rPr>
      </w:pPr>
    </w:p>
    <w:p w14:paraId="5F49CF02" w14:textId="77777777" w:rsidR="00796CD9" w:rsidRPr="001A2610" w:rsidRDefault="00796CD9" w:rsidP="00237BAE">
      <w:pPr>
        <w:rPr>
          <w:rFonts w:ascii="Arial Narrow" w:hAnsi="Arial Narrow"/>
        </w:rPr>
      </w:pPr>
    </w:p>
    <w:bookmarkEnd w:id="4"/>
    <w:p w14:paraId="2D976E52" w14:textId="77777777" w:rsidR="00DA6A89" w:rsidRPr="001A2610" w:rsidRDefault="00DA6A89" w:rsidP="00237BAE">
      <w:pPr>
        <w:pStyle w:val="Ttulo5"/>
        <w:ind w:right="-22"/>
        <w:rPr>
          <w:rFonts w:ascii="Arial Narrow" w:hAnsi="Arial Narrow"/>
        </w:rPr>
      </w:pPr>
    </w:p>
    <w:p w14:paraId="25701D87" w14:textId="77777777" w:rsidR="009040AA" w:rsidRPr="001A2610" w:rsidRDefault="009040AA" w:rsidP="009040AA">
      <w:pPr>
        <w:rPr>
          <w:rFonts w:ascii="Arial Narrow" w:hAnsi="Arial Narrow"/>
        </w:rPr>
      </w:pPr>
    </w:p>
    <w:p w14:paraId="5929806F" w14:textId="77777777" w:rsidR="009040AA" w:rsidRPr="001A2610" w:rsidRDefault="009040AA" w:rsidP="009040AA">
      <w:pPr>
        <w:rPr>
          <w:rFonts w:ascii="Arial Narrow" w:hAnsi="Arial Narrow"/>
        </w:rPr>
      </w:pPr>
    </w:p>
    <w:p w14:paraId="28310B9A" w14:textId="77777777" w:rsidR="00627A91" w:rsidRPr="001A2610" w:rsidRDefault="00627A91" w:rsidP="00237BAE">
      <w:pPr>
        <w:rPr>
          <w:rFonts w:ascii="Arial Narrow" w:hAnsi="Arial Narrow"/>
        </w:rPr>
      </w:pPr>
    </w:p>
    <w:p w14:paraId="7C96CE49" w14:textId="6B9A5077" w:rsidR="006E14F7" w:rsidRPr="001A2610" w:rsidRDefault="006E14F7" w:rsidP="00237BAE">
      <w:pPr>
        <w:pStyle w:val="Ttulo5"/>
        <w:ind w:right="-22"/>
        <w:rPr>
          <w:rFonts w:ascii="Arial Narrow" w:hAnsi="Arial Narrow"/>
        </w:rPr>
      </w:pPr>
      <w:r w:rsidRPr="001A2610">
        <w:rPr>
          <w:rFonts w:ascii="Arial Narrow" w:hAnsi="Arial Narrow"/>
        </w:rPr>
        <w:t>PARTE 1 – PROCEDIMIENTOS DE L</w:t>
      </w:r>
      <w:r w:rsidR="00336BCF">
        <w:rPr>
          <w:rFonts w:ascii="Arial Narrow" w:hAnsi="Arial Narrow"/>
        </w:rPr>
        <w:t>A COMPARACION DE PRECIOS</w:t>
      </w:r>
    </w:p>
    <w:p w14:paraId="4074C154" w14:textId="77777777" w:rsidR="006E14F7" w:rsidRPr="001A2610" w:rsidRDefault="006E14F7" w:rsidP="00237BAE">
      <w:pPr>
        <w:ind w:left="1440" w:right="759" w:hanging="1440"/>
        <w:rPr>
          <w:rFonts w:ascii="Arial Narrow" w:hAnsi="Arial Narrow"/>
          <w:b/>
          <w:bCs/>
        </w:rPr>
      </w:pPr>
    </w:p>
    <w:p w14:paraId="5A298244" w14:textId="77777777" w:rsidR="006E14F7" w:rsidRPr="001A2610" w:rsidRDefault="006E14F7" w:rsidP="00237BAE">
      <w:pPr>
        <w:ind w:left="1440" w:right="-22" w:hanging="1440"/>
        <w:jc w:val="both"/>
        <w:rPr>
          <w:rFonts w:ascii="Arial Narrow" w:hAnsi="Arial Narrow" w:cs="Arial"/>
          <w:b/>
          <w:bCs/>
        </w:rPr>
      </w:pPr>
      <w:r w:rsidRPr="001A2610">
        <w:rPr>
          <w:rFonts w:ascii="Arial Narrow" w:hAnsi="Arial Narrow" w:cs="Arial"/>
          <w:b/>
          <w:bCs/>
        </w:rPr>
        <w:t>Sección I.</w:t>
      </w:r>
      <w:r w:rsidRPr="001A2610">
        <w:rPr>
          <w:rFonts w:ascii="Arial Narrow" w:hAnsi="Arial Narrow" w:cs="Arial"/>
          <w:b/>
          <w:bCs/>
        </w:rPr>
        <w:tab/>
        <w:t>Instrucciones a los Oferentes (IAO)</w:t>
      </w:r>
    </w:p>
    <w:p w14:paraId="057740E0" w14:textId="77777777" w:rsidR="00C335CC" w:rsidRPr="001A2610" w:rsidRDefault="00C335CC" w:rsidP="00237BAE">
      <w:pPr>
        <w:ind w:left="1440" w:right="-22" w:hanging="1440"/>
        <w:jc w:val="both"/>
        <w:rPr>
          <w:rFonts w:ascii="Arial Narrow" w:hAnsi="Arial Narrow" w:cs="Arial"/>
          <w:b/>
          <w:bCs/>
        </w:rPr>
      </w:pPr>
    </w:p>
    <w:p w14:paraId="4B008081" w14:textId="6DD6E011" w:rsidR="006E14F7" w:rsidRPr="001A2610" w:rsidRDefault="006E14F7" w:rsidP="00237BAE">
      <w:pPr>
        <w:ind w:left="1440" w:right="-22" w:hanging="1440"/>
        <w:jc w:val="both"/>
        <w:rPr>
          <w:rFonts w:ascii="Arial Narrow" w:hAnsi="Arial Narrow" w:cs="Arial"/>
        </w:rPr>
      </w:pPr>
      <w:r w:rsidRPr="001A2610">
        <w:rPr>
          <w:rFonts w:ascii="Arial Narrow" w:hAnsi="Arial Narrow"/>
          <w:b/>
          <w:bCs/>
        </w:rPr>
        <w:tab/>
      </w:r>
      <w:r w:rsidRPr="001A2610">
        <w:rPr>
          <w:rFonts w:ascii="Arial Narrow" w:hAnsi="Arial Narrow" w:cs="Arial"/>
        </w:rPr>
        <w:t>Esta sección contiene información general sobre el Procedimiento de</w:t>
      </w:r>
      <w:r w:rsidR="00336BCF">
        <w:rPr>
          <w:rFonts w:ascii="Arial Narrow" w:hAnsi="Arial Narrow" w:cs="Arial"/>
        </w:rPr>
        <w:t xml:space="preserve"> la comparación de </w:t>
      </w:r>
      <w:proofErr w:type="gramStart"/>
      <w:r w:rsidR="00336BCF">
        <w:rPr>
          <w:rFonts w:ascii="Arial Narrow" w:hAnsi="Arial Narrow" w:cs="Arial"/>
        </w:rPr>
        <w:t xml:space="preserve">Precios </w:t>
      </w:r>
      <w:r w:rsidRPr="001A2610">
        <w:rPr>
          <w:rFonts w:ascii="Arial Narrow" w:hAnsi="Arial Narrow" w:cs="Arial"/>
        </w:rPr>
        <w:t>.</w:t>
      </w:r>
      <w:proofErr w:type="gramEnd"/>
      <w:r w:rsidRPr="001A2610">
        <w:rPr>
          <w:rFonts w:ascii="Arial Narrow" w:hAnsi="Arial Narrow" w:cs="Arial"/>
        </w:rPr>
        <w:t xml:space="preserve"> Las disposiciones de esta sección son de uso obligatorio en todos los procedimientos de </w:t>
      </w:r>
      <w:r w:rsidR="00C46858">
        <w:rPr>
          <w:rFonts w:ascii="Arial Narrow" w:hAnsi="Arial Narrow" w:cs="Arial"/>
        </w:rPr>
        <w:t>Comparación de Precios</w:t>
      </w:r>
      <w:r w:rsidRPr="001A2610">
        <w:rPr>
          <w:rFonts w:ascii="Arial Narrow" w:hAnsi="Arial Narrow" w:cs="Arial"/>
        </w:rPr>
        <w:t xml:space="preserve"> para la Contratación de Obras regidos por la Ley </w:t>
      </w:r>
      <w:proofErr w:type="gramStart"/>
      <w:r w:rsidRPr="001A2610">
        <w:rPr>
          <w:rFonts w:ascii="Arial Narrow" w:hAnsi="Arial Narrow" w:cs="Arial"/>
        </w:rPr>
        <w:t>No.  340</w:t>
      </w:r>
      <w:proofErr w:type="gramEnd"/>
      <w:r w:rsidRPr="001A2610">
        <w:rPr>
          <w:rFonts w:ascii="Arial Narrow" w:hAnsi="Arial Narrow" w:cs="Arial"/>
        </w:rPr>
        <w:t xml:space="preserve">-06 sobre Compras y Contrataciones con modificaciones de Ley No.  449-06 y su Reglamento de aplicación aprobado mediante Decreto No. </w:t>
      </w:r>
      <w:r w:rsidR="00E03541" w:rsidRPr="001A2610">
        <w:rPr>
          <w:rFonts w:ascii="Arial Narrow" w:hAnsi="Arial Narrow" w:cs="Arial"/>
        </w:rPr>
        <w:t>543-12</w:t>
      </w:r>
      <w:r w:rsidRPr="001A2610">
        <w:rPr>
          <w:rFonts w:ascii="Arial Narrow" w:hAnsi="Arial Narrow" w:cs="Arial"/>
        </w:rPr>
        <w:t>.</w:t>
      </w:r>
    </w:p>
    <w:p w14:paraId="6D4EB85E" w14:textId="77777777" w:rsidR="006E14F7" w:rsidRPr="001A2610" w:rsidRDefault="006E14F7" w:rsidP="00237BAE">
      <w:pPr>
        <w:ind w:left="1440" w:right="759" w:hanging="1440"/>
        <w:jc w:val="both"/>
        <w:rPr>
          <w:rFonts w:ascii="Arial Narrow" w:hAnsi="Arial Narrow" w:cs="Arial"/>
          <w:b/>
        </w:rPr>
      </w:pPr>
    </w:p>
    <w:p w14:paraId="0003D062" w14:textId="46775CFC" w:rsidR="006E14F7" w:rsidRPr="001A2610" w:rsidRDefault="006E14F7" w:rsidP="00237BAE">
      <w:pPr>
        <w:ind w:left="1440" w:right="-22" w:hanging="1440"/>
        <w:rPr>
          <w:rFonts w:ascii="Arial Narrow" w:hAnsi="Arial Narrow" w:cs="Arial"/>
          <w:b/>
          <w:bCs/>
        </w:rPr>
      </w:pPr>
      <w:r w:rsidRPr="001A2610">
        <w:rPr>
          <w:rFonts w:ascii="Arial Narrow" w:hAnsi="Arial Narrow" w:cs="Arial"/>
          <w:b/>
          <w:bCs/>
        </w:rPr>
        <w:t>Sección II.</w:t>
      </w:r>
      <w:r w:rsidR="00D43991" w:rsidRPr="001A2610">
        <w:rPr>
          <w:rFonts w:ascii="Arial Narrow" w:hAnsi="Arial Narrow" w:cs="Arial"/>
          <w:b/>
          <w:bCs/>
        </w:rPr>
        <w:tab/>
      </w:r>
      <w:r w:rsidRPr="001A2610">
        <w:rPr>
          <w:rFonts w:ascii="Arial Narrow" w:hAnsi="Arial Narrow" w:cs="Arial"/>
          <w:b/>
          <w:bCs/>
        </w:rPr>
        <w:t>Datos de la</w:t>
      </w:r>
      <w:r w:rsidR="00336BCF">
        <w:rPr>
          <w:rFonts w:ascii="Arial Narrow" w:hAnsi="Arial Narrow" w:cs="Arial"/>
          <w:b/>
          <w:bCs/>
        </w:rPr>
        <w:t xml:space="preserve"> Comparación de Precios</w:t>
      </w:r>
    </w:p>
    <w:p w14:paraId="2D5DF82D" w14:textId="77777777" w:rsidR="00C335CC" w:rsidRPr="001A2610" w:rsidRDefault="00C335CC" w:rsidP="00237BAE">
      <w:pPr>
        <w:ind w:left="1440" w:right="-22" w:hanging="1440"/>
        <w:rPr>
          <w:rFonts w:ascii="Arial Narrow" w:hAnsi="Arial Narrow" w:cs="Arial"/>
        </w:rPr>
      </w:pPr>
    </w:p>
    <w:p w14:paraId="09068F26" w14:textId="77777777" w:rsidR="006E14F7" w:rsidRPr="001A2610" w:rsidRDefault="006E14F7" w:rsidP="00237BAE">
      <w:pPr>
        <w:tabs>
          <w:tab w:val="left" w:pos="9192"/>
        </w:tabs>
        <w:ind w:left="1440" w:right="-22"/>
        <w:jc w:val="both"/>
        <w:rPr>
          <w:rFonts w:ascii="Arial Narrow" w:hAnsi="Arial Narrow" w:cs="Arial"/>
        </w:rPr>
      </w:pPr>
      <w:r w:rsidRPr="001A2610">
        <w:rPr>
          <w:rFonts w:ascii="Arial Narrow" w:hAnsi="Arial Narrow" w:cs="Arial"/>
        </w:rPr>
        <w:t>Esta sección contiene disposiciones específicas para la Contratación de Obra y proporciona información al Oferente de cómo preparar sus Ofertas.</w:t>
      </w:r>
    </w:p>
    <w:p w14:paraId="5BAE59F7" w14:textId="77777777" w:rsidR="006E14F7" w:rsidRPr="001A2610" w:rsidRDefault="006E14F7" w:rsidP="00237BAE">
      <w:pPr>
        <w:tabs>
          <w:tab w:val="left" w:pos="9192"/>
        </w:tabs>
        <w:ind w:left="1440" w:right="-22"/>
        <w:rPr>
          <w:rFonts w:ascii="Arial Narrow" w:hAnsi="Arial Narrow"/>
        </w:rPr>
      </w:pPr>
    </w:p>
    <w:p w14:paraId="4ABE40EB" w14:textId="77777777" w:rsidR="00C335CC" w:rsidRPr="001A2610" w:rsidRDefault="006E14F7" w:rsidP="00237BAE">
      <w:pPr>
        <w:pStyle w:val="Ttulo7"/>
        <w:ind w:right="-22"/>
        <w:rPr>
          <w:rFonts w:ascii="Arial Narrow" w:hAnsi="Arial Narrow"/>
        </w:rPr>
      </w:pPr>
      <w:r w:rsidRPr="001A2610">
        <w:rPr>
          <w:rFonts w:ascii="Arial Narrow" w:hAnsi="Arial Narrow"/>
        </w:rPr>
        <w:lastRenderedPageBreak/>
        <w:t>Sección III.</w:t>
      </w:r>
      <w:r w:rsidRPr="001A2610">
        <w:rPr>
          <w:rFonts w:ascii="Arial Narrow" w:hAnsi="Arial Narrow"/>
        </w:rPr>
        <w:tab/>
      </w:r>
      <w:r w:rsidR="001309DE" w:rsidRPr="001A2610">
        <w:rPr>
          <w:rFonts w:ascii="Arial Narrow" w:hAnsi="Arial Narrow"/>
        </w:rPr>
        <w:t xml:space="preserve">Apertura y Validación de Ofertas </w:t>
      </w:r>
    </w:p>
    <w:p w14:paraId="7FCD53FB" w14:textId="77777777" w:rsidR="001309DE" w:rsidRPr="001A2610" w:rsidRDefault="006E14F7" w:rsidP="00237BAE">
      <w:pPr>
        <w:pStyle w:val="Ttulo7"/>
        <w:ind w:right="-22"/>
        <w:rPr>
          <w:rFonts w:ascii="Arial Narrow" w:hAnsi="Arial Narrow"/>
        </w:rPr>
      </w:pPr>
      <w:r w:rsidRPr="001A2610">
        <w:rPr>
          <w:rFonts w:ascii="Arial Narrow" w:hAnsi="Arial Narrow"/>
        </w:rPr>
        <w:t xml:space="preserve"> </w:t>
      </w:r>
    </w:p>
    <w:p w14:paraId="031BB182" w14:textId="77777777" w:rsidR="006E14F7" w:rsidRPr="001A2610" w:rsidRDefault="006E14F7" w:rsidP="00237BAE">
      <w:pPr>
        <w:pStyle w:val="Ttulo7"/>
        <w:ind w:left="1416" w:right="-22"/>
        <w:jc w:val="both"/>
        <w:rPr>
          <w:rFonts w:ascii="Arial Narrow" w:hAnsi="Arial Narrow"/>
          <w:b w:val="0"/>
        </w:rPr>
      </w:pPr>
      <w:r w:rsidRPr="001A2610">
        <w:rPr>
          <w:rFonts w:ascii="Arial Narrow" w:hAnsi="Arial Narrow"/>
          <w:b w:val="0"/>
        </w:rPr>
        <w:t xml:space="preserve">Esta sección incluye el procedimiento de apertura y validación de Ofertas, Técnicas y Económicas, incluye los criterios de evaluación y el procedimiento de Estudio de Precios. </w:t>
      </w:r>
    </w:p>
    <w:p w14:paraId="58757C4D" w14:textId="77777777" w:rsidR="001309DE" w:rsidRPr="001A2610" w:rsidRDefault="001309DE" w:rsidP="00237BAE">
      <w:pPr>
        <w:rPr>
          <w:rFonts w:ascii="Arial Narrow" w:hAnsi="Arial Narrow"/>
        </w:rPr>
      </w:pPr>
    </w:p>
    <w:p w14:paraId="2E2E7908" w14:textId="77777777" w:rsidR="006E14F7" w:rsidRPr="001A2610" w:rsidRDefault="006E14F7" w:rsidP="00237BAE">
      <w:pPr>
        <w:pStyle w:val="Ttulo6"/>
        <w:ind w:right="-22"/>
        <w:jc w:val="left"/>
        <w:rPr>
          <w:rFonts w:ascii="Arial Narrow" w:hAnsi="Arial Narrow" w:cs="Arial"/>
          <w:sz w:val="24"/>
        </w:rPr>
      </w:pPr>
      <w:r w:rsidRPr="001A2610">
        <w:rPr>
          <w:rFonts w:ascii="Arial Narrow" w:hAnsi="Arial Narrow" w:cs="Arial"/>
          <w:sz w:val="24"/>
        </w:rPr>
        <w:t>Sección IV</w:t>
      </w:r>
      <w:r w:rsidRPr="001A2610">
        <w:rPr>
          <w:rFonts w:ascii="Arial Narrow" w:hAnsi="Arial Narrow" w:cs="Arial"/>
        </w:rPr>
        <w:t xml:space="preserve">.   </w:t>
      </w:r>
      <w:r w:rsidRPr="001A2610">
        <w:rPr>
          <w:rFonts w:ascii="Arial Narrow" w:hAnsi="Arial Narrow" w:cs="Arial"/>
          <w:sz w:val="24"/>
        </w:rPr>
        <w:t xml:space="preserve">Adjudicación  </w:t>
      </w:r>
    </w:p>
    <w:p w14:paraId="47E5F755" w14:textId="77777777" w:rsidR="00C335CC" w:rsidRPr="001A2610" w:rsidRDefault="00C335CC" w:rsidP="00237BAE">
      <w:pPr>
        <w:rPr>
          <w:rFonts w:ascii="Arial Narrow" w:hAnsi="Arial Narrow"/>
        </w:rPr>
      </w:pPr>
    </w:p>
    <w:p w14:paraId="5C4E4009" w14:textId="77777777" w:rsidR="006E14F7" w:rsidRPr="001A2610" w:rsidRDefault="006E14F7" w:rsidP="00237BAE">
      <w:pPr>
        <w:tabs>
          <w:tab w:val="left" w:pos="2355"/>
        </w:tabs>
        <w:ind w:left="1440" w:right="-22" w:hanging="1440"/>
        <w:rPr>
          <w:rFonts w:ascii="Arial Narrow" w:hAnsi="Arial Narrow" w:cs="Arial"/>
        </w:rPr>
      </w:pPr>
      <w:r w:rsidRPr="001A2610">
        <w:rPr>
          <w:rFonts w:ascii="Arial Narrow" w:hAnsi="Arial Narrow"/>
          <w:b/>
          <w:bCs/>
        </w:rPr>
        <w:tab/>
      </w:r>
      <w:r w:rsidRPr="001A2610">
        <w:rPr>
          <w:rFonts w:ascii="Arial Narrow" w:hAnsi="Arial Narrow" w:cs="Arial"/>
        </w:rPr>
        <w:t>Esta sección incluye los Criterios de Adjudicación y el Procedimiento para Adjudicaciones Posteriores.</w:t>
      </w:r>
    </w:p>
    <w:p w14:paraId="40FB7009" w14:textId="77777777" w:rsidR="001309DE" w:rsidRPr="001A2610" w:rsidRDefault="001309DE" w:rsidP="00237BAE">
      <w:pPr>
        <w:tabs>
          <w:tab w:val="left" w:pos="2355"/>
        </w:tabs>
        <w:ind w:left="1440" w:right="-22" w:hanging="1440"/>
        <w:rPr>
          <w:rFonts w:ascii="Arial Narrow" w:hAnsi="Arial Narrow"/>
        </w:rPr>
      </w:pPr>
    </w:p>
    <w:p w14:paraId="0905F026" w14:textId="77777777" w:rsidR="001309DE" w:rsidRPr="001A2610" w:rsidRDefault="001309DE" w:rsidP="00237BAE">
      <w:pPr>
        <w:pStyle w:val="Ttulo8"/>
        <w:ind w:right="-22"/>
        <w:rPr>
          <w:rFonts w:ascii="Arial Narrow" w:hAnsi="Arial Narrow"/>
        </w:rPr>
      </w:pPr>
      <w:r w:rsidRPr="001A2610">
        <w:rPr>
          <w:rFonts w:ascii="Arial Narrow" w:hAnsi="Arial Narrow"/>
        </w:rPr>
        <w:t xml:space="preserve">PARTE 2 – CONTRATO </w:t>
      </w:r>
    </w:p>
    <w:p w14:paraId="43DAA457" w14:textId="77777777" w:rsidR="006E14F7" w:rsidRPr="001A2610" w:rsidRDefault="006E14F7" w:rsidP="00237BAE">
      <w:pPr>
        <w:tabs>
          <w:tab w:val="left" w:pos="2355"/>
        </w:tabs>
        <w:ind w:left="1440" w:right="-22" w:hanging="1440"/>
        <w:rPr>
          <w:rFonts w:ascii="Arial Narrow" w:hAnsi="Arial Narrow"/>
        </w:rPr>
      </w:pPr>
    </w:p>
    <w:p w14:paraId="35DF82D6" w14:textId="77777777" w:rsidR="0053400C" w:rsidRPr="001A2610" w:rsidRDefault="006E14F7" w:rsidP="00237BAE">
      <w:pPr>
        <w:pStyle w:val="Ttulo6"/>
        <w:ind w:right="-22"/>
        <w:jc w:val="left"/>
        <w:rPr>
          <w:rFonts w:ascii="Arial Narrow" w:hAnsi="Arial Narrow" w:cs="Arial"/>
          <w:sz w:val="24"/>
        </w:rPr>
      </w:pPr>
      <w:r w:rsidRPr="001A2610">
        <w:rPr>
          <w:rFonts w:ascii="Arial Narrow" w:hAnsi="Arial Narrow" w:cs="Arial"/>
          <w:sz w:val="24"/>
        </w:rPr>
        <w:t>Sección V</w:t>
      </w:r>
      <w:r w:rsidRPr="001A2610">
        <w:rPr>
          <w:rFonts w:ascii="Arial Narrow" w:hAnsi="Arial Narrow" w:cs="Arial"/>
        </w:rPr>
        <w:t>.</w:t>
      </w:r>
      <w:r w:rsidRPr="001A2610">
        <w:rPr>
          <w:rFonts w:ascii="Arial Narrow" w:hAnsi="Arial Narrow" w:cs="Arial"/>
        </w:rPr>
        <w:tab/>
        <w:t xml:space="preserve"> </w:t>
      </w:r>
      <w:r w:rsidRPr="001A2610">
        <w:rPr>
          <w:rFonts w:ascii="Arial Narrow" w:hAnsi="Arial Narrow" w:cs="Arial"/>
          <w:sz w:val="24"/>
        </w:rPr>
        <w:t>Disposiciones sobre los Contratos</w:t>
      </w:r>
    </w:p>
    <w:p w14:paraId="5AAB0E6D" w14:textId="77777777" w:rsidR="00C07E9D" w:rsidRPr="001A2610" w:rsidRDefault="00C07E9D" w:rsidP="00237BAE">
      <w:pPr>
        <w:rPr>
          <w:rFonts w:ascii="Arial Narrow" w:hAnsi="Arial Narrow"/>
        </w:rPr>
      </w:pPr>
    </w:p>
    <w:p w14:paraId="6F555EC3" w14:textId="3D97EFEC" w:rsidR="0053400C" w:rsidRPr="001A2610" w:rsidRDefault="0053400C" w:rsidP="00237BAE">
      <w:pPr>
        <w:ind w:left="1416" w:right="-22"/>
        <w:jc w:val="both"/>
        <w:rPr>
          <w:rFonts w:ascii="Arial Narrow" w:hAnsi="Arial Narrow" w:cs="Arial"/>
          <w:b/>
          <w:bCs/>
        </w:rPr>
      </w:pPr>
      <w:r w:rsidRPr="001A2610">
        <w:rPr>
          <w:rFonts w:ascii="Arial Narrow" w:hAnsi="Arial Narrow" w:cs="Arial"/>
        </w:rPr>
        <w:t xml:space="preserve">Esta sección incluye el Contrato, el cual, una vez perfeccionado no deberá ser modificado, salvo los aspectos a </w:t>
      </w:r>
      <w:r w:rsidR="00575F0B" w:rsidRPr="001A2610">
        <w:rPr>
          <w:rFonts w:ascii="Arial Narrow" w:hAnsi="Arial Narrow" w:cs="Arial"/>
        </w:rPr>
        <w:t xml:space="preserve">incluir </w:t>
      </w:r>
      <w:r w:rsidR="001900E0" w:rsidRPr="001A2610">
        <w:rPr>
          <w:rFonts w:ascii="Arial Narrow" w:hAnsi="Arial Narrow" w:cs="Arial"/>
        </w:rPr>
        <w:t>de las</w:t>
      </w:r>
      <w:r w:rsidRPr="001A2610">
        <w:rPr>
          <w:rFonts w:ascii="Arial Narrow" w:hAnsi="Arial Narrow" w:cs="Arial"/>
        </w:rPr>
        <w:t xml:space="preserve"> correcciones o modificaciones que se hubiesen hecho a la oferta seleccionada y que están permitidas bajo las Instrucciones a los Oferentes y las Condiciones Generales del Contrato. </w:t>
      </w:r>
    </w:p>
    <w:p w14:paraId="39213FA6" w14:textId="77777777" w:rsidR="0053400C" w:rsidRPr="001A2610" w:rsidRDefault="0053400C" w:rsidP="00237BAE">
      <w:pPr>
        <w:ind w:right="-22"/>
        <w:rPr>
          <w:rFonts w:ascii="Arial Narrow" w:hAnsi="Arial Narrow" w:cs="Arial"/>
          <w:b/>
          <w:bCs/>
        </w:rPr>
      </w:pPr>
      <w:r w:rsidRPr="001A2610">
        <w:rPr>
          <w:rFonts w:ascii="Arial Narrow" w:hAnsi="Arial Narrow" w:cs="Arial"/>
          <w:b/>
          <w:bCs/>
        </w:rPr>
        <w:t xml:space="preserve"> </w:t>
      </w:r>
    </w:p>
    <w:p w14:paraId="4B9390DB" w14:textId="77777777" w:rsidR="0053400C" w:rsidRPr="001A2610" w:rsidRDefault="0053400C" w:rsidP="00237BAE">
      <w:pPr>
        <w:pStyle w:val="Lista"/>
        <w:ind w:left="1416" w:right="-22" w:firstLine="0"/>
        <w:jc w:val="both"/>
        <w:rPr>
          <w:rFonts w:ascii="Arial Narrow" w:hAnsi="Arial Narrow" w:cs="Arial"/>
        </w:rPr>
      </w:pPr>
      <w:r w:rsidRPr="001A2610">
        <w:rPr>
          <w:rFonts w:ascii="Arial Narrow" w:hAnsi="Arial Narrow" w:cs="Arial"/>
        </w:rPr>
        <w:t xml:space="preserve">Incluye las cláusulas generales y </w:t>
      </w:r>
      <w:r w:rsidR="00DE5816" w:rsidRPr="001A2610">
        <w:rPr>
          <w:rFonts w:ascii="Arial Narrow" w:hAnsi="Arial Narrow" w:cs="Arial"/>
        </w:rPr>
        <w:t>específicas</w:t>
      </w:r>
      <w:r w:rsidRPr="001A2610">
        <w:rPr>
          <w:rFonts w:ascii="Arial Narrow" w:hAnsi="Arial Narrow" w:cs="Arial"/>
        </w:rPr>
        <w:t xml:space="preserve"> que deberán incluirse en todos los contratos. </w:t>
      </w:r>
    </w:p>
    <w:p w14:paraId="7728FB52" w14:textId="77777777" w:rsidR="0053400C" w:rsidRPr="001A2610" w:rsidRDefault="0053400C" w:rsidP="00237BAE">
      <w:pPr>
        <w:pStyle w:val="Lista"/>
        <w:ind w:left="1416" w:right="-22" w:firstLine="0"/>
        <w:jc w:val="both"/>
        <w:rPr>
          <w:rFonts w:ascii="Arial Narrow" w:hAnsi="Arial Narrow" w:cs="Arial"/>
          <w:sz w:val="23"/>
        </w:rPr>
      </w:pPr>
    </w:p>
    <w:p w14:paraId="7A3E69DA" w14:textId="77777777" w:rsidR="00350E50" w:rsidRPr="001A2610" w:rsidRDefault="00350E50" w:rsidP="00237BAE">
      <w:pPr>
        <w:tabs>
          <w:tab w:val="left" w:pos="9192"/>
        </w:tabs>
        <w:ind w:left="1440" w:right="-22" w:hanging="1440"/>
        <w:rPr>
          <w:rFonts w:ascii="Arial Narrow" w:hAnsi="Arial Narrow" w:cs="Arial"/>
          <w:b/>
        </w:rPr>
      </w:pPr>
      <w:r w:rsidRPr="001A2610">
        <w:rPr>
          <w:rFonts w:ascii="Arial Narrow" w:hAnsi="Arial Narrow" w:cs="Arial"/>
          <w:b/>
        </w:rPr>
        <w:t>Sección</w:t>
      </w:r>
      <w:r w:rsidR="00C33735" w:rsidRPr="001A2610">
        <w:rPr>
          <w:rFonts w:ascii="Arial Narrow" w:hAnsi="Arial Narrow" w:cs="Arial"/>
          <w:b/>
        </w:rPr>
        <w:t xml:space="preserve"> VI.    </w:t>
      </w:r>
      <w:r w:rsidRPr="001A2610">
        <w:rPr>
          <w:rFonts w:ascii="Arial Narrow" w:hAnsi="Arial Narrow" w:cs="Arial"/>
          <w:b/>
        </w:rPr>
        <w:t xml:space="preserve">Incumplimiento de Contrato </w:t>
      </w:r>
    </w:p>
    <w:p w14:paraId="476FD425" w14:textId="77777777" w:rsidR="00C07E9D" w:rsidRPr="001A2610" w:rsidRDefault="00C07E9D" w:rsidP="00237BAE">
      <w:pPr>
        <w:tabs>
          <w:tab w:val="left" w:pos="9192"/>
        </w:tabs>
        <w:ind w:left="1440" w:right="-22" w:hanging="1440"/>
        <w:rPr>
          <w:rFonts w:ascii="Arial Narrow" w:hAnsi="Arial Narrow" w:cs="Arial"/>
          <w:b/>
        </w:rPr>
      </w:pPr>
    </w:p>
    <w:p w14:paraId="282A6456" w14:textId="77777777" w:rsidR="00C33735" w:rsidRPr="001A2610" w:rsidRDefault="00C33735" w:rsidP="00237BAE">
      <w:pPr>
        <w:tabs>
          <w:tab w:val="left" w:pos="9192"/>
        </w:tabs>
        <w:ind w:left="1440" w:right="-22" w:hanging="1440"/>
        <w:jc w:val="both"/>
        <w:rPr>
          <w:rFonts w:ascii="Arial Narrow" w:hAnsi="Arial Narrow" w:cs="Arial"/>
        </w:rPr>
      </w:pPr>
      <w:r w:rsidRPr="001A2610">
        <w:rPr>
          <w:rFonts w:ascii="Arial Narrow" w:hAnsi="Arial Narrow"/>
          <w:b/>
        </w:rPr>
        <w:tab/>
      </w:r>
      <w:r w:rsidRPr="001A2610">
        <w:rPr>
          <w:rFonts w:ascii="Arial Narrow" w:hAnsi="Arial Narrow" w:cs="Arial"/>
        </w:rPr>
        <w:t xml:space="preserve">Esta sección incluye los efectos del incumplimiento, los tipos de incumplimiento y las sanciones que devienen de estos.  </w:t>
      </w:r>
    </w:p>
    <w:p w14:paraId="7D58095C" w14:textId="77777777" w:rsidR="006E14F7" w:rsidRPr="001A2610" w:rsidRDefault="006E14F7" w:rsidP="00237BAE">
      <w:pPr>
        <w:pStyle w:val="Ttulo8"/>
        <w:ind w:right="759"/>
        <w:rPr>
          <w:rFonts w:ascii="Arial Narrow" w:hAnsi="Arial Narrow"/>
        </w:rPr>
      </w:pPr>
    </w:p>
    <w:p w14:paraId="356C119F" w14:textId="77777777" w:rsidR="006E14F7" w:rsidRPr="001A2610" w:rsidRDefault="001309DE" w:rsidP="00237BAE">
      <w:pPr>
        <w:pStyle w:val="Ttulo8"/>
        <w:ind w:right="-22"/>
        <w:rPr>
          <w:rFonts w:ascii="Arial Narrow" w:hAnsi="Arial Narrow"/>
        </w:rPr>
      </w:pPr>
      <w:r w:rsidRPr="001A2610">
        <w:rPr>
          <w:rFonts w:ascii="Arial Narrow" w:hAnsi="Arial Narrow"/>
        </w:rPr>
        <w:t>PARTE 3 – OBRAS</w:t>
      </w:r>
    </w:p>
    <w:p w14:paraId="0DECDCB4" w14:textId="77777777" w:rsidR="001309DE" w:rsidRPr="001A2610" w:rsidRDefault="001309DE" w:rsidP="00237BAE">
      <w:pPr>
        <w:rPr>
          <w:rFonts w:ascii="Arial Narrow" w:hAnsi="Arial Narrow"/>
        </w:rPr>
      </w:pPr>
    </w:p>
    <w:p w14:paraId="52DB93FF" w14:textId="77777777" w:rsidR="001309DE" w:rsidRPr="001A2610" w:rsidRDefault="001309DE" w:rsidP="00237BAE">
      <w:pPr>
        <w:rPr>
          <w:rFonts w:ascii="Arial Narrow" w:hAnsi="Arial Narrow" w:cs="Arial"/>
          <w:b/>
        </w:rPr>
      </w:pPr>
      <w:r w:rsidRPr="001A2610">
        <w:rPr>
          <w:rFonts w:ascii="Arial Narrow" w:hAnsi="Arial Narrow" w:cs="Arial"/>
          <w:b/>
        </w:rPr>
        <w:t>Sección VI</w:t>
      </w:r>
      <w:r w:rsidR="00350E50" w:rsidRPr="001A2610">
        <w:rPr>
          <w:rFonts w:ascii="Arial Narrow" w:hAnsi="Arial Narrow" w:cs="Arial"/>
          <w:b/>
        </w:rPr>
        <w:t>I</w:t>
      </w:r>
      <w:r w:rsidRPr="001A2610">
        <w:rPr>
          <w:rFonts w:ascii="Arial Narrow" w:hAnsi="Arial Narrow" w:cs="Arial"/>
          <w:b/>
        </w:rPr>
        <w:t xml:space="preserve">. </w:t>
      </w:r>
      <w:r w:rsidR="00350E50" w:rsidRPr="001A2610">
        <w:rPr>
          <w:rFonts w:ascii="Arial Narrow" w:hAnsi="Arial Narrow" w:cs="Arial"/>
          <w:b/>
        </w:rPr>
        <w:t xml:space="preserve"> </w:t>
      </w:r>
      <w:r w:rsidRPr="001A2610">
        <w:rPr>
          <w:rFonts w:ascii="Arial Narrow" w:hAnsi="Arial Narrow" w:cs="Arial"/>
          <w:b/>
        </w:rPr>
        <w:t xml:space="preserve">Ejecución y Recepción de Obras  </w:t>
      </w:r>
    </w:p>
    <w:p w14:paraId="4CC976BA" w14:textId="77777777" w:rsidR="00C335CC" w:rsidRPr="001A2610" w:rsidRDefault="00C335CC" w:rsidP="00237BAE">
      <w:pPr>
        <w:rPr>
          <w:rFonts w:ascii="Arial Narrow" w:hAnsi="Arial Narrow" w:cs="Arial"/>
          <w:b/>
        </w:rPr>
      </w:pPr>
    </w:p>
    <w:p w14:paraId="67DC9649" w14:textId="77777777" w:rsidR="006E14F7" w:rsidRPr="001A2610" w:rsidRDefault="006E14F7" w:rsidP="00237BAE">
      <w:pPr>
        <w:ind w:left="1416"/>
        <w:jc w:val="both"/>
        <w:rPr>
          <w:rFonts w:ascii="Arial Narrow" w:hAnsi="Arial Narrow" w:cs="Arial"/>
        </w:rPr>
      </w:pPr>
      <w:r w:rsidRPr="001A2610">
        <w:rPr>
          <w:rFonts w:ascii="Arial Narrow" w:hAnsi="Arial Narrow" w:cs="Arial"/>
        </w:rPr>
        <w:t>Esta sección incluye los requisitos de entrega de las Obras, la Recepción Provisional y la Recepción Definitiva.</w:t>
      </w:r>
    </w:p>
    <w:p w14:paraId="147E4AC2" w14:textId="77777777" w:rsidR="007F52D8" w:rsidRPr="001A2610" w:rsidRDefault="007F52D8" w:rsidP="00237BAE">
      <w:pPr>
        <w:ind w:left="1416"/>
        <w:rPr>
          <w:rFonts w:ascii="Arial Narrow" w:hAnsi="Arial Narrow" w:cs="Arial"/>
        </w:rPr>
      </w:pPr>
    </w:p>
    <w:p w14:paraId="4C06BEF4" w14:textId="77777777" w:rsidR="001309DE" w:rsidRPr="001A2610" w:rsidRDefault="00350E50" w:rsidP="00237BAE">
      <w:pPr>
        <w:rPr>
          <w:rFonts w:ascii="Arial Narrow" w:hAnsi="Arial Narrow" w:cs="Arial"/>
          <w:b/>
        </w:rPr>
      </w:pPr>
      <w:r w:rsidRPr="001A2610">
        <w:rPr>
          <w:rFonts w:ascii="Arial Narrow" w:hAnsi="Arial Narrow" w:cs="Arial"/>
          <w:b/>
        </w:rPr>
        <w:t>Sección</w:t>
      </w:r>
      <w:r w:rsidR="001309DE" w:rsidRPr="001A2610">
        <w:rPr>
          <w:rFonts w:ascii="Arial Narrow" w:hAnsi="Arial Narrow" w:cs="Arial"/>
          <w:b/>
        </w:rPr>
        <w:t xml:space="preserve"> VII</w:t>
      </w:r>
      <w:r w:rsidRPr="001A2610">
        <w:rPr>
          <w:rFonts w:ascii="Arial Narrow" w:hAnsi="Arial Narrow" w:cs="Arial"/>
          <w:b/>
        </w:rPr>
        <w:t>I.  Obligaciones de las P</w:t>
      </w:r>
      <w:r w:rsidR="001309DE" w:rsidRPr="001A2610">
        <w:rPr>
          <w:rFonts w:ascii="Arial Narrow" w:hAnsi="Arial Narrow" w:cs="Arial"/>
          <w:b/>
        </w:rPr>
        <w:t xml:space="preserve">artes </w:t>
      </w:r>
    </w:p>
    <w:p w14:paraId="39D8859C" w14:textId="77777777" w:rsidR="00C335CC" w:rsidRPr="001A2610" w:rsidRDefault="00C335CC" w:rsidP="00237BAE">
      <w:pPr>
        <w:rPr>
          <w:rFonts w:ascii="Arial Narrow" w:hAnsi="Arial Narrow" w:cs="Arial"/>
          <w:b/>
        </w:rPr>
      </w:pPr>
    </w:p>
    <w:p w14:paraId="428A8BE3" w14:textId="77777777" w:rsidR="00350E50" w:rsidRPr="001A2610" w:rsidRDefault="00350E50" w:rsidP="00237BAE">
      <w:pPr>
        <w:ind w:left="1416"/>
        <w:rPr>
          <w:rFonts w:ascii="Arial Narrow" w:hAnsi="Arial Narrow" w:cs="Arial"/>
        </w:rPr>
      </w:pPr>
      <w:r w:rsidRPr="001A2610">
        <w:rPr>
          <w:rFonts w:ascii="Arial Narrow" w:hAnsi="Arial Narrow" w:cs="Arial"/>
        </w:rPr>
        <w:t xml:space="preserve">Esta sección incluye </w:t>
      </w:r>
      <w:r w:rsidR="00C33735" w:rsidRPr="001A2610">
        <w:rPr>
          <w:rFonts w:ascii="Arial Narrow" w:hAnsi="Arial Narrow" w:cs="Arial"/>
        </w:rPr>
        <w:t>las obligaciones tanto de la entidad contratante como las del contratista.</w:t>
      </w:r>
    </w:p>
    <w:p w14:paraId="5825519D" w14:textId="77777777" w:rsidR="006E14F7" w:rsidRPr="001A2610" w:rsidRDefault="006E14F7" w:rsidP="00237BAE">
      <w:pPr>
        <w:ind w:left="1440" w:right="759" w:hanging="1440"/>
        <w:rPr>
          <w:rFonts w:ascii="Arial Narrow" w:hAnsi="Arial Narrow" w:cs="Arial"/>
          <w:b/>
          <w:bCs/>
        </w:rPr>
      </w:pPr>
    </w:p>
    <w:p w14:paraId="2AB8DF2F" w14:textId="77777777" w:rsidR="006E14F7" w:rsidRPr="001A2610" w:rsidRDefault="00350E50" w:rsidP="00237BAE">
      <w:pPr>
        <w:ind w:left="1440" w:right="-22" w:hanging="1440"/>
        <w:rPr>
          <w:rFonts w:ascii="Arial Narrow" w:hAnsi="Arial Narrow" w:cs="Arial"/>
          <w:b/>
          <w:bCs/>
        </w:rPr>
      </w:pPr>
      <w:r w:rsidRPr="001A2610">
        <w:rPr>
          <w:rFonts w:ascii="Arial Narrow" w:hAnsi="Arial Narrow" w:cs="Arial"/>
          <w:b/>
          <w:bCs/>
        </w:rPr>
        <w:t>Sección IX</w:t>
      </w:r>
      <w:r w:rsidR="006E14F7" w:rsidRPr="001A2610">
        <w:rPr>
          <w:rFonts w:ascii="Arial Narrow" w:hAnsi="Arial Narrow" w:cs="Arial"/>
          <w:b/>
          <w:bCs/>
        </w:rPr>
        <w:t>.   Formularios Tipo</w:t>
      </w:r>
    </w:p>
    <w:p w14:paraId="1156DE2D" w14:textId="77777777" w:rsidR="00C335CC" w:rsidRPr="001A2610" w:rsidRDefault="00C335CC" w:rsidP="00237BAE">
      <w:pPr>
        <w:ind w:left="1440" w:right="-22" w:hanging="1440"/>
        <w:rPr>
          <w:rFonts w:ascii="Arial Narrow" w:hAnsi="Arial Narrow" w:cs="Arial"/>
          <w:sz w:val="23"/>
        </w:rPr>
      </w:pPr>
    </w:p>
    <w:p w14:paraId="4C961E7E" w14:textId="77777777" w:rsidR="0009127B" w:rsidRPr="001A2610" w:rsidRDefault="006E14F7" w:rsidP="00237BAE">
      <w:pPr>
        <w:ind w:left="1440" w:right="-22" w:hanging="1440"/>
        <w:jc w:val="both"/>
        <w:rPr>
          <w:rFonts w:ascii="Arial Narrow" w:hAnsi="Arial Narrow" w:cs="Arial"/>
        </w:rPr>
      </w:pPr>
      <w:r w:rsidRPr="001A2610">
        <w:rPr>
          <w:rFonts w:ascii="Arial Narrow" w:hAnsi="Arial Narrow"/>
          <w:b/>
          <w:bCs/>
        </w:rPr>
        <w:tab/>
      </w:r>
      <w:r w:rsidR="0009127B" w:rsidRPr="001A2610">
        <w:rPr>
          <w:rFonts w:ascii="Arial Narrow" w:hAnsi="Arial Narrow" w:cs="Arial"/>
        </w:rPr>
        <w:t>Esta sección contiene los formularios de información sobre el oferente, presentación de oferta y garantías que el oferente deberá presentar conjuntamente con la oferta.</w:t>
      </w:r>
    </w:p>
    <w:p w14:paraId="361C9FD1" w14:textId="77777777" w:rsidR="0009127B" w:rsidRPr="001A2610" w:rsidRDefault="0009127B" w:rsidP="00237BAE">
      <w:pPr>
        <w:ind w:left="1440" w:right="-22" w:hanging="1440"/>
        <w:jc w:val="both"/>
        <w:rPr>
          <w:rFonts w:ascii="Arial Narrow" w:hAnsi="Arial Narrow" w:cs="Arial"/>
        </w:rPr>
      </w:pPr>
    </w:p>
    <w:p w14:paraId="032BD8D1" w14:textId="77777777" w:rsidR="00EF78CF" w:rsidRPr="001A2610" w:rsidRDefault="00EF78CF" w:rsidP="00237BAE">
      <w:pPr>
        <w:ind w:left="1440" w:right="-22" w:hanging="1440"/>
        <w:jc w:val="both"/>
        <w:rPr>
          <w:rFonts w:ascii="Arial Narrow" w:hAnsi="Arial Narrow" w:cs="Arial"/>
        </w:rPr>
      </w:pPr>
    </w:p>
    <w:p w14:paraId="44296CC4" w14:textId="77777777" w:rsidR="00736EEE" w:rsidRPr="001A2610" w:rsidRDefault="00736EEE" w:rsidP="00237BAE">
      <w:pPr>
        <w:jc w:val="both"/>
        <w:rPr>
          <w:rFonts w:ascii="Arial Narrow" w:hAnsi="Arial Narrow" w:cs="Arial"/>
          <w:lang w:val="es-ES"/>
        </w:rPr>
      </w:pPr>
    </w:p>
    <w:p w14:paraId="043E86CE" w14:textId="77777777" w:rsidR="00350E50" w:rsidRPr="001A2610" w:rsidRDefault="00350E50" w:rsidP="00237BAE">
      <w:pPr>
        <w:jc w:val="both"/>
        <w:rPr>
          <w:rFonts w:ascii="Arial Narrow" w:hAnsi="Arial Narrow" w:cs="Arial"/>
          <w:lang w:val="es-ES"/>
        </w:rPr>
      </w:pPr>
    </w:p>
    <w:p w14:paraId="6DC65105" w14:textId="77777777" w:rsidR="00350E50" w:rsidRPr="001A2610" w:rsidRDefault="00350E50" w:rsidP="00237BAE">
      <w:pPr>
        <w:jc w:val="both"/>
        <w:rPr>
          <w:rFonts w:ascii="Arial Narrow" w:hAnsi="Arial Narrow" w:cs="Arial"/>
          <w:lang w:val="es-ES"/>
        </w:rPr>
      </w:pPr>
    </w:p>
    <w:p w14:paraId="6C1F11E4" w14:textId="77777777" w:rsidR="00350E50" w:rsidRPr="001A2610" w:rsidRDefault="00350E50" w:rsidP="00237BAE">
      <w:pPr>
        <w:jc w:val="both"/>
        <w:rPr>
          <w:rFonts w:ascii="Arial Narrow" w:hAnsi="Arial Narrow" w:cs="Arial"/>
          <w:lang w:val="es-ES"/>
        </w:rPr>
      </w:pPr>
    </w:p>
    <w:p w14:paraId="7EFE5960" w14:textId="77777777" w:rsidR="00350E50" w:rsidRPr="001A2610" w:rsidRDefault="00350E50" w:rsidP="00237BAE">
      <w:pPr>
        <w:jc w:val="both"/>
        <w:rPr>
          <w:rFonts w:ascii="Arial Narrow" w:hAnsi="Arial Narrow" w:cs="Arial"/>
          <w:lang w:val="es-ES"/>
        </w:rPr>
      </w:pPr>
    </w:p>
    <w:p w14:paraId="7EB7BA52" w14:textId="77777777" w:rsidR="00350E50" w:rsidRPr="001A2610" w:rsidRDefault="00350E50" w:rsidP="00237BAE">
      <w:pPr>
        <w:jc w:val="both"/>
        <w:rPr>
          <w:rFonts w:ascii="Arial Narrow" w:hAnsi="Arial Narrow" w:cs="Arial"/>
          <w:lang w:val="es-ES"/>
        </w:rPr>
      </w:pPr>
    </w:p>
    <w:p w14:paraId="6973E521" w14:textId="77777777" w:rsidR="00350E50" w:rsidRPr="001A2610" w:rsidRDefault="00350E50" w:rsidP="00237BAE">
      <w:pPr>
        <w:jc w:val="both"/>
        <w:rPr>
          <w:rFonts w:ascii="Arial Narrow" w:hAnsi="Arial Narrow" w:cs="Arial"/>
          <w:lang w:val="es-ES"/>
        </w:rPr>
      </w:pPr>
    </w:p>
    <w:p w14:paraId="1E2A213F" w14:textId="77777777" w:rsidR="00350E50" w:rsidRPr="001A2610" w:rsidRDefault="00350E50" w:rsidP="00237BAE">
      <w:pPr>
        <w:jc w:val="both"/>
        <w:rPr>
          <w:rFonts w:ascii="Arial Narrow" w:hAnsi="Arial Narrow" w:cs="Arial"/>
          <w:lang w:val="es-ES"/>
        </w:rPr>
      </w:pPr>
    </w:p>
    <w:p w14:paraId="514A23D6" w14:textId="77777777" w:rsidR="00350E50" w:rsidRPr="001A2610" w:rsidRDefault="00350E50" w:rsidP="00237BAE">
      <w:pPr>
        <w:jc w:val="both"/>
        <w:rPr>
          <w:rFonts w:ascii="Arial Narrow" w:hAnsi="Arial Narrow" w:cs="Arial"/>
          <w:lang w:val="es-ES"/>
        </w:rPr>
      </w:pPr>
    </w:p>
    <w:p w14:paraId="244D9A31" w14:textId="77777777" w:rsidR="00350E50" w:rsidRPr="001A2610" w:rsidRDefault="00350E50" w:rsidP="00237BAE">
      <w:pPr>
        <w:jc w:val="both"/>
        <w:rPr>
          <w:rFonts w:ascii="Arial Narrow" w:hAnsi="Arial Narrow" w:cs="Arial"/>
          <w:lang w:val="es-ES"/>
        </w:rPr>
      </w:pPr>
    </w:p>
    <w:p w14:paraId="50210E49" w14:textId="77777777" w:rsidR="00350E50" w:rsidRPr="001A2610" w:rsidRDefault="00350E50" w:rsidP="00237BAE">
      <w:pPr>
        <w:jc w:val="both"/>
        <w:rPr>
          <w:rFonts w:ascii="Arial Narrow" w:hAnsi="Arial Narrow" w:cs="Arial"/>
          <w:lang w:val="es-ES"/>
        </w:rPr>
      </w:pPr>
    </w:p>
    <w:p w14:paraId="1F2DE11C" w14:textId="77777777" w:rsidR="00350E50" w:rsidRPr="001A2610" w:rsidRDefault="00350E50" w:rsidP="00237BAE">
      <w:pPr>
        <w:jc w:val="both"/>
        <w:rPr>
          <w:rFonts w:ascii="Arial Narrow" w:hAnsi="Arial Narrow" w:cs="Arial"/>
          <w:lang w:val="es-ES"/>
        </w:rPr>
      </w:pPr>
    </w:p>
    <w:p w14:paraId="3E21B9CD" w14:textId="77777777" w:rsidR="00350E50" w:rsidRPr="001A2610" w:rsidRDefault="00350E50" w:rsidP="00237BAE">
      <w:pPr>
        <w:jc w:val="both"/>
        <w:rPr>
          <w:rFonts w:ascii="Arial Narrow" w:hAnsi="Arial Narrow" w:cs="Arial"/>
          <w:lang w:val="es-ES"/>
        </w:rPr>
      </w:pPr>
    </w:p>
    <w:p w14:paraId="2EE1C404" w14:textId="77777777" w:rsidR="00350E50" w:rsidRPr="001A2610" w:rsidRDefault="00350E50" w:rsidP="00237BAE">
      <w:pPr>
        <w:jc w:val="both"/>
        <w:rPr>
          <w:rFonts w:ascii="Arial Narrow" w:hAnsi="Arial Narrow" w:cs="Arial"/>
          <w:lang w:val="es-ES"/>
        </w:rPr>
      </w:pPr>
    </w:p>
    <w:p w14:paraId="26299F6D" w14:textId="77777777" w:rsidR="00350E50" w:rsidRPr="001A2610" w:rsidRDefault="00350E50" w:rsidP="00237BAE">
      <w:pPr>
        <w:jc w:val="both"/>
        <w:rPr>
          <w:rFonts w:ascii="Arial Narrow" w:hAnsi="Arial Narrow" w:cs="Arial"/>
          <w:lang w:val="es-ES"/>
        </w:rPr>
      </w:pPr>
    </w:p>
    <w:p w14:paraId="25D5E780" w14:textId="77777777" w:rsidR="00350E50" w:rsidRPr="001A2610" w:rsidRDefault="00350E50" w:rsidP="00237BAE">
      <w:pPr>
        <w:jc w:val="both"/>
        <w:rPr>
          <w:rFonts w:ascii="Arial Narrow" w:hAnsi="Arial Narrow" w:cs="Arial"/>
          <w:lang w:val="es-ES"/>
        </w:rPr>
      </w:pPr>
    </w:p>
    <w:p w14:paraId="1A1ED73E" w14:textId="77777777" w:rsidR="00350E50" w:rsidRPr="001A2610" w:rsidRDefault="00350E50" w:rsidP="00237BAE">
      <w:pPr>
        <w:jc w:val="both"/>
        <w:rPr>
          <w:rFonts w:ascii="Arial Narrow" w:hAnsi="Arial Narrow" w:cs="Arial"/>
          <w:lang w:val="es-ES"/>
        </w:rPr>
      </w:pPr>
    </w:p>
    <w:p w14:paraId="2C3432C7" w14:textId="77777777" w:rsidR="00350E50" w:rsidRPr="001A2610" w:rsidRDefault="00350E50" w:rsidP="00237BAE">
      <w:pPr>
        <w:jc w:val="both"/>
        <w:rPr>
          <w:rFonts w:ascii="Arial Narrow" w:hAnsi="Arial Narrow" w:cs="Arial"/>
          <w:lang w:val="es-ES"/>
        </w:rPr>
      </w:pPr>
    </w:p>
    <w:p w14:paraId="698CBA2E" w14:textId="77777777" w:rsidR="00350E50" w:rsidRPr="001A2610" w:rsidRDefault="00350E50" w:rsidP="00237BAE">
      <w:pPr>
        <w:jc w:val="both"/>
        <w:rPr>
          <w:rFonts w:ascii="Arial Narrow" w:hAnsi="Arial Narrow" w:cs="Arial"/>
          <w:lang w:val="es-ES"/>
        </w:rPr>
      </w:pPr>
    </w:p>
    <w:p w14:paraId="56CF7843" w14:textId="77777777" w:rsidR="00350E50" w:rsidRPr="001A2610" w:rsidRDefault="00350E50" w:rsidP="00237BAE">
      <w:pPr>
        <w:jc w:val="both"/>
        <w:rPr>
          <w:rFonts w:ascii="Arial Narrow" w:hAnsi="Arial Narrow" w:cs="Arial"/>
          <w:lang w:val="es-ES"/>
        </w:rPr>
      </w:pPr>
    </w:p>
    <w:p w14:paraId="70457E59" w14:textId="77777777" w:rsidR="00350E50" w:rsidRPr="001A2610" w:rsidRDefault="00350E50" w:rsidP="00237BAE">
      <w:pPr>
        <w:jc w:val="both"/>
        <w:rPr>
          <w:rFonts w:ascii="Arial Narrow" w:hAnsi="Arial Narrow" w:cs="Arial"/>
          <w:lang w:val="es-ES"/>
        </w:rPr>
      </w:pPr>
    </w:p>
    <w:p w14:paraId="350D1EA2" w14:textId="77777777" w:rsidR="00350E50" w:rsidRPr="001A2610" w:rsidRDefault="00350E50" w:rsidP="00237BAE">
      <w:pPr>
        <w:jc w:val="both"/>
        <w:rPr>
          <w:rFonts w:ascii="Arial Narrow" w:hAnsi="Arial Narrow" w:cs="Arial"/>
          <w:lang w:val="es-ES"/>
        </w:rPr>
      </w:pPr>
    </w:p>
    <w:p w14:paraId="535D01E5" w14:textId="77777777" w:rsidR="00350E50" w:rsidRPr="001A2610" w:rsidRDefault="00350E50" w:rsidP="00237BAE">
      <w:pPr>
        <w:jc w:val="both"/>
        <w:rPr>
          <w:rFonts w:ascii="Arial Narrow" w:hAnsi="Arial Narrow" w:cs="Arial"/>
          <w:lang w:val="es-ES"/>
        </w:rPr>
      </w:pPr>
    </w:p>
    <w:p w14:paraId="321E8E40" w14:textId="77777777" w:rsidR="00350E50" w:rsidRPr="001A2610" w:rsidRDefault="00350E50" w:rsidP="00237BAE">
      <w:pPr>
        <w:jc w:val="both"/>
        <w:rPr>
          <w:rFonts w:ascii="Arial Narrow" w:hAnsi="Arial Narrow" w:cs="Arial"/>
          <w:lang w:val="es-ES"/>
        </w:rPr>
      </w:pPr>
    </w:p>
    <w:p w14:paraId="594401D8" w14:textId="77777777" w:rsidR="00350E50" w:rsidRPr="001A2610" w:rsidRDefault="00350E50" w:rsidP="00237BAE">
      <w:pPr>
        <w:jc w:val="both"/>
        <w:rPr>
          <w:rFonts w:ascii="Arial Narrow" w:hAnsi="Arial Narrow" w:cs="Arial"/>
          <w:lang w:val="es-ES"/>
        </w:rPr>
      </w:pPr>
    </w:p>
    <w:p w14:paraId="21079815" w14:textId="77777777" w:rsidR="00F95E46" w:rsidRPr="001A2610" w:rsidRDefault="00F95E46" w:rsidP="00237BAE">
      <w:pPr>
        <w:jc w:val="both"/>
        <w:rPr>
          <w:rFonts w:ascii="Arial Narrow" w:hAnsi="Arial Narrow" w:cs="Arial"/>
          <w:lang w:val="es-ES"/>
        </w:rPr>
      </w:pPr>
    </w:p>
    <w:p w14:paraId="3B622496" w14:textId="77777777" w:rsidR="00F95E46" w:rsidRPr="001A2610" w:rsidRDefault="00F95E46" w:rsidP="00237BAE">
      <w:pPr>
        <w:jc w:val="both"/>
        <w:rPr>
          <w:rFonts w:ascii="Arial Narrow" w:hAnsi="Arial Narrow" w:cs="Arial"/>
          <w:lang w:val="es-ES"/>
        </w:rPr>
      </w:pPr>
    </w:p>
    <w:p w14:paraId="3F2268DB" w14:textId="77777777" w:rsidR="009040AA" w:rsidRPr="001A2610" w:rsidRDefault="009040AA" w:rsidP="00237BAE">
      <w:pPr>
        <w:jc w:val="both"/>
        <w:rPr>
          <w:rFonts w:ascii="Arial Narrow" w:hAnsi="Arial Narrow" w:cs="Arial"/>
          <w:lang w:val="es-ES"/>
        </w:rPr>
      </w:pPr>
    </w:p>
    <w:p w14:paraId="261D75A6" w14:textId="77777777" w:rsidR="009040AA" w:rsidRPr="001A2610" w:rsidRDefault="009040AA" w:rsidP="00237BAE">
      <w:pPr>
        <w:jc w:val="both"/>
        <w:rPr>
          <w:rFonts w:ascii="Arial Narrow" w:hAnsi="Arial Narrow" w:cs="Arial"/>
          <w:lang w:val="es-ES"/>
        </w:rPr>
      </w:pPr>
    </w:p>
    <w:p w14:paraId="53371DD9" w14:textId="77777777" w:rsidR="009040AA" w:rsidRPr="001A2610" w:rsidRDefault="009040AA" w:rsidP="00237BAE">
      <w:pPr>
        <w:jc w:val="both"/>
        <w:rPr>
          <w:rFonts w:ascii="Arial Narrow" w:hAnsi="Arial Narrow" w:cs="Arial"/>
          <w:lang w:val="es-ES"/>
        </w:rPr>
      </w:pPr>
    </w:p>
    <w:p w14:paraId="0480DEAF" w14:textId="77777777" w:rsidR="00350E50" w:rsidRPr="001A2610" w:rsidRDefault="00350E50" w:rsidP="00237BAE">
      <w:pPr>
        <w:jc w:val="both"/>
        <w:rPr>
          <w:rFonts w:ascii="Arial Narrow" w:hAnsi="Arial Narrow" w:cs="Arial"/>
          <w:lang w:val="es-ES"/>
        </w:rPr>
      </w:pPr>
    </w:p>
    <w:p w14:paraId="5EEB92AC" w14:textId="77777777" w:rsidR="00FC6D5D" w:rsidRPr="001A2610" w:rsidRDefault="00FC6D5D" w:rsidP="00EE0283">
      <w:pPr>
        <w:pStyle w:val="Ttulo1"/>
        <w:rPr>
          <w:rFonts w:ascii="Arial Narrow" w:hAnsi="Arial Narrow"/>
          <w:sz w:val="28"/>
          <w:szCs w:val="28"/>
        </w:rPr>
      </w:pPr>
      <w:bookmarkStart w:id="5" w:name="_Toc410133135"/>
      <w:bookmarkStart w:id="6" w:name="_Toc185953110"/>
      <w:r w:rsidRPr="001A2610">
        <w:rPr>
          <w:rFonts w:ascii="Arial Narrow" w:hAnsi="Arial Narrow"/>
          <w:sz w:val="28"/>
          <w:szCs w:val="28"/>
        </w:rPr>
        <w:t>PARTE I</w:t>
      </w:r>
      <w:bookmarkEnd w:id="5"/>
    </w:p>
    <w:p w14:paraId="0E66CC0B" w14:textId="0C8391CD" w:rsidR="00FC6D5D" w:rsidRPr="001A2610" w:rsidRDefault="00FC6D5D" w:rsidP="00EE0283">
      <w:pPr>
        <w:pStyle w:val="Ttulo1"/>
        <w:rPr>
          <w:rFonts w:ascii="Arial Narrow" w:hAnsi="Arial Narrow"/>
          <w:sz w:val="28"/>
          <w:szCs w:val="28"/>
        </w:rPr>
      </w:pPr>
      <w:bookmarkStart w:id="7" w:name="_Toc410133136"/>
      <w:r w:rsidRPr="001A2610">
        <w:rPr>
          <w:rFonts w:ascii="Arial Narrow" w:hAnsi="Arial Narrow"/>
          <w:sz w:val="28"/>
          <w:szCs w:val="28"/>
        </w:rPr>
        <w:t xml:space="preserve">PROCEDIMIENTOS DE LA </w:t>
      </w:r>
      <w:bookmarkEnd w:id="7"/>
      <w:r w:rsidR="00D65142">
        <w:rPr>
          <w:rFonts w:ascii="Arial Narrow" w:hAnsi="Arial Narrow"/>
          <w:sz w:val="28"/>
          <w:szCs w:val="28"/>
        </w:rPr>
        <w:t>COMPARACION DE PRECIOS</w:t>
      </w:r>
    </w:p>
    <w:p w14:paraId="18AE89A1" w14:textId="77777777" w:rsidR="00FC6D5D" w:rsidRPr="001A2610" w:rsidRDefault="00FC6D5D" w:rsidP="00237BAE">
      <w:pPr>
        <w:jc w:val="center"/>
        <w:rPr>
          <w:rFonts w:ascii="Arial Narrow" w:hAnsi="Arial Narrow" w:cs="Arial"/>
          <w:b/>
          <w:sz w:val="28"/>
          <w:szCs w:val="28"/>
        </w:rPr>
      </w:pPr>
    </w:p>
    <w:p w14:paraId="7AE2B1D6" w14:textId="77777777" w:rsidR="00FC6D5D" w:rsidRPr="001A2610" w:rsidRDefault="00FC6D5D" w:rsidP="00493DF2">
      <w:pPr>
        <w:pStyle w:val="Ttulo2"/>
        <w:rPr>
          <w14:shadow w14:blurRad="0" w14:dist="0" w14:dir="0" w14:sx="0" w14:sy="0" w14:kx="0" w14:ky="0" w14:algn="none">
            <w14:srgbClr w14:val="000000"/>
          </w14:shadow>
        </w:rPr>
      </w:pPr>
      <w:bookmarkStart w:id="8" w:name="_Toc410133137"/>
      <w:r w:rsidRPr="001A2610">
        <w:rPr>
          <w14:shadow w14:blurRad="0" w14:dist="0" w14:dir="0" w14:sx="0" w14:sy="0" w14:kx="0" w14:ky="0" w14:algn="none">
            <w14:srgbClr w14:val="000000"/>
          </w14:shadow>
        </w:rPr>
        <w:t>Sección I</w:t>
      </w:r>
      <w:bookmarkEnd w:id="8"/>
      <w:r w:rsidRPr="001A2610">
        <w:rPr>
          <w14:shadow w14:blurRad="0" w14:dist="0" w14:dir="0" w14:sx="0" w14:sy="0" w14:kx="0" w14:ky="0" w14:algn="none">
            <w14:srgbClr w14:val="000000"/>
          </w14:shadow>
        </w:rPr>
        <w:t xml:space="preserve">  </w:t>
      </w:r>
    </w:p>
    <w:p w14:paraId="65CD6277" w14:textId="77777777" w:rsidR="00FC6D5D" w:rsidRPr="001A2610" w:rsidRDefault="00FC6D5D" w:rsidP="00493DF2">
      <w:pPr>
        <w:pStyle w:val="Ttulo2"/>
        <w:rPr>
          <w14:shadow w14:blurRad="0" w14:dist="0" w14:dir="0" w14:sx="0" w14:sy="0" w14:kx="0" w14:ky="0" w14:algn="none">
            <w14:srgbClr w14:val="000000"/>
          </w14:shadow>
        </w:rPr>
      </w:pPr>
      <w:bookmarkStart w:id="9" w:name="_Toc410133138"/>
      <w:r w:rsidRPr="001A2610">
        <w:rPr>
          <w14:shadow w14:blurRad="0" w14:dist="0" w14:dir="0" w14:sx="0" w14:sy="0" w14:kx="0" w14:ky="0" w14:algn="none">
            <w14:srgbClr w14:val="000000"/>
          </w14:shadow>
        </w:rPr>
        <w:t>Instrucciones a los Oferentes (IAO)</w:t>
      </w:r>
      <w:bookmarkEnd w:id="9"/>
    </w:p>
    <w:p w14:paraId="134755A9" w14:textId="77777777" w:rsidR="00D43991" w:rsidRPr="001A2610" w:rsidRDefault="00D43991" w:rsidP="00883674">
      <w:pPr>
        <w:pStyle w:val="Ttulo3"/>
      </w:pPr>
    </w:p>
    <w:p w14:paraId="23925B05" w14:textId="2E7D15A7" w:rsidR="00B67BD6" w:rsidRPr="001A2610" w:rsidRDefault="00B67BD6" w:rsidP="00A77021">
      <w:pPr>
        <w:rPr>
          <w:rFonts w:ascii="Arial Narrow" w:hAnsi="Arial Narrow" w:cs="Arial"/>
          <w:b/>
          <w:color w:val="990000"/>
          <w:lang w:val="es-ES" w:eastAsia="en-US"/>
        </w:rPr>
      </w:pPr>
    </w:p>
    <w:p w14:paraId="40BA8A62" w14:textId="77777777" w:rsidR="00B67BD6" w:rsidRPr="001A2610" w:rsidRDefault="00B67BD6" w:rsidP="00B67BD6">
      <w:pPr>
        <w:rPr>
          <w:rFonts w:ascii="Arial Narrow" w:hAnsi="Arial Narrow"/>
          <w:lang w:val="es-ES" w:eastAsia="en-US"/>
        </w:rPr>
      </w:pPr>
    </w:p>
    <w:p w14:paraId="4F5BBAF3" w14:textId="19AB577B" w:rsidR="00D0783D" w:rsidRPr="001A2610" w:rsidRDefault="00D43991" w:rsidP="00883674">
      <w:pPr>
        <w:pStyle w:val="Ttulo3"/>
      </w:pPr>
      <w:bookmarkStart w:id="10" w:name="_Toc410133140"/>
      <w:r w:rsidRPr="001A2610">
        <w:t>1.</w:t>
      </w:r>
      <w:r w:rsidR="00D65142">
        <w:t>1</w:t>
      </w:r>
      <w:r w:rsidRPr="001A2610">
        <w:t xml:space="preserve"> </w:t>
      </w:r>
      <w:r w:rsidR="00D0783D" w:rsidRPr="001A2610">
        <w:t>Objetivos y Alcance</w:t>
      </w:r>
      <w:bookmarkEnd w:id="10"/>
    </w:p>
    <w:bookmarkEnd w:id="6"/>
    <w:p w14:paraId="0D1FE4F5" w14:textId="77777777" w:rsidR="008E39BB" w:rsidRPr="001A2610" w:rsidRDefault="008E39BB" w:rsidP="008E39BB">
      <w:pPr>
        <w:rPr>
          <w:rFonts w:ascii="Arial Narrow" w:hAnsi="Arial Narrow"/>
          <w:lang w:val="es-ES" w:eastAsia="en-US"/>
        </w:rPr>
      </w:pPr>
    </w:p>
    <w:p w14:paraId="1B9F34F7" w14:textId="3724FF41" w:rsidR="00B30E28" w:rsidRPr="001A2610" w:rsidRDefault="00E63A56" w:rsidP="00237BAE">
      <w:pPr>
        <w:pStyle w:val="NormalWeb"/>
        <w:spacing w:before="0" w:beforeAutospacing="0" w:after="0" w:afterAutospacing="0"/>
        <w:jc w:val="both"/>
        <w:rPr>
          <w:rFonts w:ascii="Arial Narrow" w:hAnsi="Arial Narrow" w:cs="Arial"/>
          <w:b/>
          <w:lang w:val="es-ES"/>
        </w:rPr>
      </w:pPr>
      <w:r w:rsidRPr="001A2610">
        <w:rPr>
          <w:rFonts w:ascii="Arial Narrow" w:hAnsi="Arial Narrow" w:cs="Arial"/>
          <w:lang w:val="es-ES_tradnl"/>
        </w:rPr>
        <w:t>El objetivo del presente documento es establecer el conjunto de cláusulas jurídicas, económicas</w:t>
      </w:r>
      <w:r w:rsidR="00702A44" w:rsidRPr="001A2610">
        <w:rPr>
          <w:rFonts w:ascii="Arial Narrow" w:hAnsi="Arial Narrow" w:cs="Arial"/>
          <w:lang w:val="es-ES_tradnl"/>
        </w:rPr>
        <w:t>, técnicas</w:t>
      </w:r>
      <w:r w:rsidRPr="001A2610">
        <w:rPr>
          <w:rFonts w:ascii="Arial Narrow" w:hAnsi="Arial Narrow" w:cs="Arial"/>
          <w:lang w:val="es-ES_tradnl"/>
        </w:rPr>
        <w:t xml:space="preserve"> y administrativas, de naturaleza reglamentaria</w:t>
      </w:r>
      <w:r w:rsidR="00F64C44" w:rsidRPr="001A2610">
        <w:rPr>
          <w:rFonts w:ascii="Arial Narrow" w:hAnsi="Arial Narrow" w:cs="Arial"/>
          <w:lang w:val="es-ES_tradnl"/>
        </w:rPr>
        <w:t>,</w:t>
      </w:r>
      <w:r w:rsidRPr="001A2610">
        <w:rPr>
          <w:rFonts w:ascii="Arial Narrow" w:hAnsi="Arial Narrow" w:cs="Arial"/>
          <w:lang w:val="es-ES_tradnl"/>
        </w:rPr>
        <w:t xml:space="preserve"> por el que se fijan los requisitos, exigencias, facultades, derechos y obligaciones de las personas naturales o jurídicas, nacionales o extranjeras, que deseen participar en la </w:t>
      </w:r>
      <w:r w:rsidR="00D65142">
        <w:rPr>
          <w:rFonts w:ascii="Arial Narrow" w:hAnsi="Arial Narrow" w:cs="Arial"/>
          <w:lang w:val="es-ES_tradnl"/>
        </w:rPr>
        <w:t xml:space="preserve">Comparación de Precios para </w:t>
      </w:r>
      <w:r w:rsidR="004B1431" w:rsidRPr="001A2610">
        <w:rPr>
          <w:rFonts w:ascii="Arial Narrow" w:hAnsi="Arial Narrow" w:cs="Arial"/>
          <w:lang w:val="es-ES"/>
        </w:rPr>
        <w:t xml:space="preserve"> </w:t>
      </w:r>
      <w:r w:rsidR="00D65142" w:rsidRPr="00A1204B">
        <w:rPr>
          <w:rFonts w:ascii="Arial Narrow" w:hAnsi="Arial Narrow" w:cs="Arial"/>
          <w:b/>
          <w:lang w:val="es-ES"/>
        </w:rPr>
        <w:t xml:space="preserve">CONSTRUCCION DEL MONUMENTO A </w:t>
      </w:r>
      <w:r w:rsidR="00D65142" w:rsidRPr="00A1204B">
        <w:rPr>
          <w:rFonts w:ascii="Arial Narrow" w:hAnsi="Arial Narrow" w:cs="Arial"/>
          <w:b/>
          <w:lang w:val="es-ES"/>
        </w:rPr>
        <w:lastRenderedPageBreak/>
        <w:t>LA IDENTIDAD DE BOCA CHICA(PARADOR FOTOGRAFICO)</w:t>
      </w:r>
      <w:r w:rsidR="00CE5AC2" w:rsidRPr="00A1204B">
        <w:rPr>
          <w:rFonts w:ascii="Arial Narrow" w:hAnsi="Arial Narrow" w:cs="Arial"/>
          <w:lang w:val="es-ES"/>
        </w:rPr>
        <w:t>,</w:t>
      </w:r>
      <w:r w:rsidR="004B1431" w:rsidRPr="00A1204B">
        <w:rPr>
          <w:rFonts w:ascii="Arial Narrow" w:hAnsi="Arial Narrow" w:cs="Arial"/>
          <w:lang w:val="es-ES"/>
        </w:rPr>
        <w:t xml:space="preserve"> </w:t>
      </w:r>
      <w:r w:rsidR="00B30E28" w:rsidRPr="001A2610">
        <w:rPr>
          <w:rFonts w:ascii="Arial Narrow" w:hAnsi="Arial Narrow" w:cs="Arial"/>
          <w:lang w:val="es-ES"/>
        </w:rPr>
        <w:t xml:space="preserve">llevada </w:t>
      </w:r>
      <w:r w:rsidR="006A253C" w:rsidRPr="001A2610">
        <w:rPr>
          <w:rFonts w:ascii="Arial Narrow" w:hAnsi="Arial Narrow" w:cs="Arial"/>
          <w:lang w:val="es-ES"/>
        </w:rPr>
        <w:t xml:space="preserve">a cabo </w:t>
      </w:r>
      <w:r w:rsidR="00124567" w:rsidRPr="001A2610">
        <w:rPr>
          <w:rFonts w:ascii="Arial Narrow" w:hAnsi="Arial Narrow" w:cs="Arial"/>
          <w:lang w:val="es-ES"/>
        </w:rPr>
        <w:t xml:space="preserve">por </w:t>
      </w:r>
      <w:r w:rsidR="00CB2BF1" w:rsidRPr="00A1204B">
        <w:rPr>
          <w:rFonts w:ascii="Arial Narrow" w:hAnsi="Arial Narrow" w:cs="Arial"/>
          <w:b/>
          <w:lang w:val="es-ES"/>
        </w:rPr>
        <w:t>el Ayuntamiento Municipal de Boca Chica</w:t>
      </w:r>
      <w:r w:rsidR="00F64C44" w:rsidRPr="001A2610">
        <w:rPr>
          <w:rFonts w:ascii="Arial Narrow" w:hAnsi="Arial Narrow" w:cs="Arial"/>
          <w:b/>
          <w:lang w:val="es-ES_tradnl"/>
        </w:rPr>
        <w:t xml:space="preserve">(Referencia: </w:t>
      </w:r>
      <w:r w:rsidR="00CB2BF1">
        <w:rPr>
          <w:rFonts w:ascii="Arial Narrow" w:hAnsi="Arial Narrow" w:cs="Arial"/>
          <w:b/>
          <w:lang w:val="es-ES_tradnl"/>
        </w:rPr>
        <w:t>AMBCH</w:t>
      </w:r>
      <w:r w:rsidR="00F64C44" w:rsidRPr="001A2610">
        <w:rPr>
          <w:rFonts w:ascii="Arial Narrow" w:hAnsi="Arial Narrow" w:cs="Arial"/>
          <w:b/>
          <w:lang w:val="es-ES_tradnl"/>
        </w:rPr>
        <w:t>-</w:t>
      </w:r>
      <w:r w:rsidR="00241793" w:rsidRPr="001A2610">
        <w:rPr>
          <w:rFonts w:ascii="Arial Narrow" w:hAnsi="Arial Narrow" w:cs="Arial"/>
          <w:b/>
          <w:lang w:val="es-ES"/>
        </w:rPr>
        <w:t>CCC</w:t>
      </w:r>
      <w:r w:rsidR="00C95F77" w:rsidRPr="001A2610">
        <w:rPr>
          <w:rFonts w:ascii="Arial Narrow" w:hAnsi="Arial Narrow" w:cs="Arial"/>
          <w:b/>
          <w:lang w:val="es-ES"/>
        </w:rPr>
        <w:t>-</w:t>
      </w:r>
      <w:r w:rsidR="00CB2BF1">
        <w:rPr>
          <w:rFonts w:ascii="Arial Narrow" w:hAnsi="Arial Narrow" w:cs="Arial"/>
          <w:b/>
          <w:lang w:val="es-ES"/>
        </w:rPr>
        <w:t>CP-2022</w:t>
      </w:r>
      <w:r w:rsidR="00562A14" w:rsidRPr="001A2610">
        <w:rPr>
          <w:rFonts w:ascii="Arial Narrow" w:hAnsi="Arial Narrow" w:cs="Arial"/>
          <w:b/>
          <w:lang w:val="es-ES"/>
        </w:rPr>
        <w:t xml:space="preserve">- </w:t>
      </w:r>
      <w:r w:rsidR="00CB2BF1">
        <w:rPr>
          <w:rFonts w:ascii="Arial Narrow" w:hAnsi="Arial Narrow" w:cs="Arial"/>
          <w:b/>
          <w:lang w:val="es-ES"/>
        </w:rPr>
        <w:t>0001</w:t>
      </w:r>
      <w:r w:rsidR="00562A14" w:rsidRPr="001A2610">
        <w:rPr>
          <w:rFonts w:ascii="Arial Narrow" w:hAnsi="Arial Narrow" w:cs="Arial"/>
          <w:b/>
          <w:lang w:val="es-ES"/>
        </w:rPr>
        <w:t>).</w:t>
      </w:r>
    </w:p>
    <w:p w14:paraId="45BFB6C8" w14:textId="77777777" w:rsidR="00B30E28" w:rsidRPr="001A2610" w:rsidRDefault="00B30E28" w:rsidP="00237BAE">
      <w:pPr>
        <w:pStyle w:val="NormalWeb"/>
        <w:spacing w:before="0" w:beforeAutospacing="0" w:after="0" w:afterAutospacing="0"/>
        <w:jc w:val="both"/>
        <w:rPr>
          <w:rFonts w:ascii="Arial Narrow" w:hAnsi="Arial Narrow" w:cs="Arial"/>
          <w:b/>
          <w:lang w:val="es-ES"/>
        </w:rPr>
      </w:pPr>
    </w:p>
    <w:p w14:paraId="66D3E255" w14:textId="77777777" w:rsidR="00C00C31" w:rsidRPr="001A2610" w:rsidRDefault="00C90E41" w:rsidP="00237BAE">
      <w:pPr>
        <w:pStyle w:val="NormalWeb"/>
        <w:spacing w:before="0" w:beforeAutospacing="0" w:after="0" w:afterAutospacing="0"/>
        <w:jc w:val="both"/>
        <w:rPr>
          <w:rFonts w:ascii="Arial Narrow" w:hAnsi="Arial Narrow" w:cs="Arial"/>
          <w:lang w:val="es-ES"/>
        </w:rPr>
      </w:pPr>
      <w:r w:rsidRPr="001A2610">
        <w:rPr>
          <w:rFonts w:ascii="Arial Narrow" w:hAnsi="Arial Narrow" w:cs="Arial"/>
          <w:lang w:val="es-ES"/>
        </w:rPr>
        <w:t>Este documento constituye</w:t>
      </w:r>
      <w:r w:rsidR="00124567" w:rsidRPr="001A2610">
        <w:rPr>
          <w:rFonts w:ascii="Arial Narrow" w:hAnsi="Arial Narrow" w:cs="Arial"/>
          <w:lang w:val="es-ES"/>
        </w:rPr>
        <w:t xml:space="preserve"> la base para la preparación de </w:t>
      </w:r>
      <w:r w:rsidR="00F64C44" w:rsidRPr="001A2610">
        <w:rPr>
          <w:rFonts w:ascii="Arial Narrow" w:hAnsi="Arial Narrow" w:cs="Arial"/>
          <w:lang w:val="es-ES"/>
        </w:rPr>
        <w:t>las</w:t>
      </w:r>
      <w:r w:rsidR="006E14F7" w:rsidRPr="001A2610">
        <w:rPr>
          <w:rFonts w:ascii="Arial Narrow" w:hAnsi="Arial Narrow" w:cs="Arial"/>
          <w:lang w:val="es-ES"/>
        </w:rPr>
        <w:t xml:space="preserve"> Ofertas. </w:t>
      </w:r>
      <w:r w:rsidR="00124567" w:rsidRPr="001A2610">
        <w:rPr>
          <w:rFonts w:ascii="Arial Narrow" w:hAnsi="Arial Narrow" w:cs="Arial"/>
          <w:lang w:val="es-ES"/>
        </w:rPr>
        <w:t xml:space="preserve">Si </w:t>
      </w:r>
      <w:r w:rsidR="00766026" w:rsidRPr="001A2610">
        <w:rPr>
          <w:rFonts w:ascii="Arial Narrow" w:hAnsi="Arial Narrow" w:cs="Arial"/>
          <w:lang w:val="es-ES"/>
        </w:rPr>
        <w:t>el</w:t>
      </w:r>
      <w:r w:rsidR="00124567" w:rsidRPr="001A2610">
        <w:rPr>
          <w:rFonts w:ascii="Arial Narrow" w:hAnsi="Arial Narrow" w:cs="Arial"/>
          <w:lang w:val="es-ES"/>
        </w:rPr>
        <w:t xml:space="preserve"> Oferente</w:t>
      </w:r>
      <w:r w:rsidR="00F64C44" w:rsidRPr="001A2610">
        <w:rPr>
          <w:rFonts w:ascii="Arial Narrow" w:hAnsi="Arial Narrow" w:cs="Arial"/>
          <w:lang w:val="es-ES"/>
        </w:rPr>
        <w:t>/Proponente</w:t>
      </w:r>
      <w:r w:rsidR="00124567" w:rsidRPr="001A2610">
        <w:rPr>
          <w:rFonts w:ascii="Arial Narrow" w:hAnsi="Arial Narrow" w:cs="Arial"/>
          <w:lang w:val="es-ES"/>
        </w:rPr>
        <w:t xml:space="preserve"> omite suministrar alguna parte de la información requerida en </w:t>
      </w:r>
      <w:r w:rsidR="00F64C44" w:rsidRPr="001A2610">
        <w:rPr>
          <w:rFonts w:ascii="Arial Narrow" w:hAnsi="Arial Narrow" w:cs="Arial"/>
          <w:lang w:val="es-ES"/>
        </w:rPr>
        <w:t>el presente Pliego</w:t>
      </w:r>
      <w:r w:rsidR="00124567" w:rsidRPr="001A2610">
        <w:rPr>
          <w:rFonts w:ascii="Arial Narrow" w:hAnsi="Arial Narrow" w:cs="Arial"/>
          <w:lang w:val="es-ES"/>
        </w:rPr>
        <w:t xml:space="preserve"> de Condiciones</w:t>
      </w:r>
      <w:r w:rsidR="002F548E" w:rsidRPr="001A2610">
        <w:rPr>
          <w:rFonts w:ascii="Arial Narrow" w:hAnsi="Arial Narrow" w:cs="Arial"/>
          <w:lang w:val="es-ES"/>
        </w:rPr>
        <w:t xml:space="preserve"> Específicas</w:t>
      </w:r>
      <w:r w:rsidR="00124567" w:rsidRPr="001A2610">
        <w:rPr>
          <w:rFonts w:ascii="Arial Narrow" w:hAnsi="Arial Narrow" w:cs="Arial"/>
          <w:lang w:val="es-ES"/>
        </w:rPr>
        <w:t xml:space="preserve"> o presenta u</w:t>
      </w:r>
      <w:r w:rsidR="009F5DC9" w:rsidRPr="001A2610">
        <w:rPr>
          <w:rFonts w:ascii="Arial Narrow" w:hAnsi="Arial Narrow" w:cs="Arial"/>
          <w:lang w:val="es-ES"/>
        </w:rPr>
        <w:t xml:space="preserve">na información que no se ajuste </w:t>
      </w:r>
      <w:r w:rsidR="00124567" w:rsidRPr="001A2610">
        <w:rPr>
          <w:rFonts w:ascii="Arial Narrow" w:hAnsi="Arial Narrow" w:cs="Arial"/>
          <w:lang w:val="es-ES"/>
        </w:rPr>
        <w:t xml:space="preserve">sustancialmente en todos sus aspectos </w:t>
      </w:r>
      <w:r w:rsidR="00766026" w:rsidRPr="001A2610">
        <w:rPr>
          <w:rFonts w:ascii="Arial Narrow" w:hAnsi="Arial Narrow" w:cs="Arial"/>
          <w:lang w:val="es-ES"/>
        </w:rPr>
        <w:t>al mismo</w:t>
      </w:r>
      <w:r w:rsidR="00124567" w:rsidRPr="001A2610">
        <w:rPr>
          <w:rFonts w:ascii="Arial Narrow" w:hAnsi="Arial Narrow" w:cs="Arial"/>
          <w:lang w:val="es-ES"/>
        </w:rPr>
        <w:t xml:space="preserve">, el riesgo estará a su cargo y el resultado </w:t>
      </w:r>
      <w:r w:rsidR="00B95938" w:rsidRPr="001A2610">
        <w:rPr>
          <w:rFonts w:ascii="Arial Narrow" w:hAnsi="Arial Narrow" w:cs="Arial"/>
          <w:lang w:val="es-ES"/>
        </w:rPr>
        <w:t>podrá ser</w:t>
      </w:r>
      <w:r w:rsidR="00124567" w:rsidRPr="001A2610">
        <w:rPr>
          <w:rFonts w:ascii="Arial Narrow" w:hAnsi="Arial Narrow" w:cs="Arial"/>
          <w:lang w:val="es-ES"/>
        </w:rPr>
        <w:t xml:space="preserve"> el rechazo de su Propuesta.</w:t>
      </w:r>
    </w:p>
    <w:p w14:paraId="699EC240" w14:textId="77777777" w:rsidR="009F5DC9" w:rsidRPr="001A2610" w:rsidRDefault="009F5DC9" w:rsidP="00237BAE">
      <w:pPr>
        <w:pStyle w:val="NormalWeb"/>
        <w:spacing w:before="0" w:beforeAutospacing="0" w:after="0" w:afterAutospacing="0"/>
        <w:jc w:val="both"/>
        <w:rPr>
          <w:rFonts w:ascii="Arial Narrow" w:hAnsi="Arial Narrow" w:cs="Arial"/>
          <w:lang w:val="es-ES"/>
        </w:rPr>
      </w:pPr>
    </w:p>
    <w:p w14:paraId="0A8EF642" w14:textId="03A56800" w:rsidR="00D0783D" w:rsidRPr="001A2610" w:rsidRDefault="00D43991" w:rsidP="00883674">
      <w:pPr>
        <w:pStyle w:val="Ttulo3"/>
      </w:pPr>
      <w:bookmarkStart w:id="11" w:name="_Toc410133141"/>
      <w:r w:rsidRPr="001A2610">
        <w:t>1.</w:t>
      </w:r>
      <w:r w:rsidR="00C27017">
        <w:t>2</w:t>
      </w:r>
      <w:r w:rsidRPr="001A2610">
        <w:t xml:space="preserve"> </w:t>
      </w:r>
      <w:r w:rsidR="00D0783D" w:rsidRPr="001A2610">
        <w:t>Definiciones e Interpretaciones</w:t>
      </w:r>
      <w:bookmarkEnd w:id="11"/>
    </w:p>
    <w:p w14:paraId="2989EFC2" w14:textId="77777777" w:rsidR="00D0783D" w:rsidRPr="001A2610" w:rsidRDefault="00D0783D" w:rsidP="00237BAE">
      <w:pPr>
        <w:pStyle w:val="NormalWeb"/>
        <w:spacing w:before="0" w:beforeAutospacing="0" w:after="0" w:afterAutospacing="0"/>
        <w:jc w:val="both"/>
        <w:rPr>
          <w:rFonts w:ascii="Arial Narrow" w:hAnsi="Arial Narrow" w:cs="Arial"/>
          <w:lang w:val="es-ES"/>
        </w:rPr>
      </w:pPr>
    </w:p>
    <w:p w14:paraId="2BBFBEA5" w14:textId="77777777" w:rsidR="006E14F7" w:rsidRPr="001A2610" w:rsidRDefault="006E14F7" w:rsidP="00237BAE">
      <w:pPr>
        <w:jc w:val="both"/>
        <w:rPr>
          <w:rFonts w:ascii="Arial Narrow" w:hAnsi="Arial Narrow" w:cs="Arial"/>
        </w:rPr>
      </w:pPr>
      <w:r w:rsidRPr="001A2610">
        <w:rPr>
          <w:rFonts w:ascii="Arial Narrow" w:hAnsi="Arial Narrow" w:cs="Arial"/>
        </w:rPr>
        <w:t>A los efectos de este Pliego de Condiciones Específicas, las palabras y expresiones que se inician con letra mayúscula y que se citan a continuación tienen el siguiente significado:</w:t>
      </w:r>
    </w:p>
    <w:p w14:paraId="76017942" w14:textId="77777777" w:rsidR="006E14F7" w:rsidRPr="001A2610" w:rsidRDefault="006E14F7" w:rsidP="00237BAE">
      <w:pPr>
        <w:jc w:val="both"/>
        <w:rPr>
          <w:rFonts w:ascii="Arial Narrow" w:hAnsi="Arial Narrow" w:cs="Arial"/>
        </w:rPr>
      </w:pPr>
    </w:p>
    <w:p w14:paraId="3195D775"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Adjudicatario</w:t>
      </w:r>
      <w:r w:rsidRPr="001A2610">
        <w:rPr>
          <w:rFonts w:ascii="Arial Narrow" w:hAnsi="Arial Narrow" w:cs="Arial"/>
        </w:rPr>
        <w:t>: Oferente/Proponente a quien se le adjudica el Contrato.</w:t>
      </w:r>
    </w:p>
    <w:p w14:paraId="5C776E5B" w14:textId="77777777" w:rsidR="006E14F7" w:rsidRPr="001A2610" w:rsidRDefault="006E14F7" w:rsidP="00237BAE">
      <w:pPr>
        <w:jc w:val="both"/>
        <w:rPr>
          <w:rFonts w:ascii="Arial Narrow" w:hAnsi="Arial Narrow" w:cs="Arial"/>
        </w:rPr>
      </w:pPr>
    </w:p>
    <w:p w14:paraId="6CD18481"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Análisis de Costo</w:t>
      </w:r>
      <w:r w:rsidRPr="001A2610">
        <w:rPr>
          <w:rFonts w:ascii="Arial Narrow" w:hAnsi="Arial Narrow" w:cs="Arial"/>
          <w:b/>
        </w:rPr>
        <w:t>:</w:t>
      </w:r>
      <w:r w:rsidRPr="001A2610">
        <w:rPr>
          <w:rFonts w:ascii="Arial Narrow" w:hAnsi="Arial Narrow" w:cs="Arial"/>
        </w:rPr>
        <w:t xml:space="preserve"> Análisis del Precio de los puntos de partida.</w:t>
      </w:r>
    </w:p>
    <w:p w14:paraId="3CD534D6" w14:textId="77777777" w:rsidR="006E14F7" w:rsidRPr="001A2610" w:rsidRDefault="006E14F7" w:rsidP="00237BAE">
      <w:pPr>
        <w:jc w:val="both"/>
        <w:rPr>
          <w:rFonts w:ascii="Arial Narrow" w:hAnsi="Arial Narrow" w:cs="Arial"/>
        </w:rPr>
      </w:pPr>
    </w:p>
    <w:p w14:paraId="5A58C5D7"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Bienes</w:t>
      </w:r>
      <w:r w:rsidRPr="001A2610">
        <w:rPr>
          <w:rFonts w:ascii="Arial Narrow" w:hAnsi="Arial Narrow" w:cs="Arial"/>
          <w:u w:val="single"/>
        </w:rPr>
        <w:t>:</w:t>
      </w:r>
      <w:r w:rsidRPr="001A2610">
        <w:rPr>
          <w:rFonts w:ascii="Arial Narrow" w:hAnsi="Arial Narrow" w:cs="Arial"/>
        </w:rPr>
        <w:t xml:space="preserve"> Equipos que El Oferente está obligado a suministrar a la Entidad Contratante, según las exigencias del presente Pliego de Condiciones Específicas. </w:t>
      </w:r>
    </w:p>
    <w:p w14:paraId="1AAAA99E" w14:textId="77777777" w:rsidR="006E14F7" w:rsidRPr="001A2610" w:rsidRDefault="006E14F7" w:rsidP="00237BAE">
      <w:pPr>
        <w:pStyle w:val="Textoindependiente3"/>
        <w:rPr>
          <w:rFonts w:ascii="Arial Narrow" w:hAnsi="Arial Narrow" w:cs="Arial"/>
          <w:sz w:val="24"/>
          <w:szCs w:val="24"/>
        </w:rPr>
      </w:pPr>
    </w:p>
    <w:p w14:paraId="2039C414"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Caso Fortuito</w:t>
      </w:r>
      <w:r w:rsidRPr="001A2610">
        <w:rPr>
          <w:rFonts w:ascii="Arial Narrow" w:hAnsi="Arial Narrow" w:cs="Arial"/>
        </w:rPr>
        <w:t>: Acontecimiento que no ha podido preverse, o que previsto no ha podido evitarse, por ser extraño a la voluntad de las personas.</w:t>
      </w:r>
    </w:p>
    <w:p w14:paraId="6323F726" w14:textId="77777777" w:rsidR="006E14F7" w:rsidRPr="001A2610" w:rsidRDefault="006E14F7" w:rsidP="00237BAE">
      <w:pPr>
        <w:jc w:val="both"/>
        <w:rPr>
          <w:rFonts w:ascii="Arial Narrow" w:hAnsi="Arial Narrow" w:cs="Arial"/>
        </w:rPr>
      </w:pPr>
    </w:p>
    <w:p w14:paraId="75CD5C5F"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Certificado de Recepción Definitiva</w:t>
      </w:r>
      <w:r w:rsidRPr="001A2610">
        <w:rPr>
          <w:rFonts w:ascii="Arial Narrow" w:hAnsi="Arial Narrow" w:cs="Arial"/>
          <w:b/>
        </w:rPr>
        <w:t>:</w:t>
      </w:r>
      <w:r w:rsidRPr="001A2610">
        <w:rPr>
          <w:rFonts w:ascii="Arial Narrow" w:hAnsi="Arial Narrow" w:cs="Arial"/>
        </w:rPr>
        <w:t xml:space="preserve"> El o los certificados expedidos por el Supervisor al Contratista al final del o de los períodos de garantía, en el que se declare que el Contratista ha cumplido sus obligaciones contractuales.</w:t>
      </w:r>
    </w:p>
    <w:p w14:paraId="625D941B" w14:textId="77777777" w:rsidR="006E14F7" w:rsidRPr="001A2610" w:rsidRDefault="006E14F7" w:rsidP="00237BAE">
      <w:pPr>
        <w:jc w:val="both"/>
        <w:rPr>
          <w:rFonts w:ascii="Arial Narrow" w:hAnsi="Arial Narrow" w:cs="Arial"/>
        </w:rPr>
      </w:pPr>
    </w:p>
    <w:p w14:paraId="3B07C9B8"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Circular</w:t>
      </w:r>
      <w:r w:rsidRPr="001A2610">
        <w:rPr>
          <w:rFonts w:ascii="Arial Narrow" w:hAnsi="Arial Narrow" w:cs="Arial"/>
          <w:u w:val="single"/>
        </w:rPr>
        <w:t>:</w:t>
      </w:r>
      <w:r w:rsidRPr="001A2610">
        <w:rPr>
          <w:rFonts w:ascii="Arial Narrow" w:hAnsi="Arial Narrow" w:cs="Arial"/>
        </w:rPr>
        <w:t xml:space="preserve"> Aclaración que la Entidad Contratante emite de oficio o para dar respuesta a las consultas planteadas por los Oferentes/Proponentes con relación al contenido del Pliego de Condiciones, formularios, anexos u otra Circular y que se hace de conocimiento de todos los Oferentes/Proponentes.</w:t>
      </w:r>
    </w:p>
    <w:p w14:paraId="34D25FA0" w14:textId="77777777" w:rsidR="006E14F7" w:rsidRPr="001A2610" w:rsidRDefault="006E14F7" w:rsidP="00237BAE">
      <w:pPr>
        <w:jc w:val="both"/>
        <w:rPr>
          <w:rFonts w:ascii="Arial Narrow" w:hAnsi="Arial Narrow" w:cs="Arial"/>
        </w:rPr>
      </w:pPr>
    </w:p>
    <w:p w14:paraId="05AB576B" w14:textId="21613895" w:rsidR="00E17F85" w:rsidRDefault="00E17F85" w:rsidP="00E17F85">
      <w:pPr>
        <w:jc w:val="both"/>
        <w:rPr>
          <w:rFonts w:ascii="Arial Narrow" w:hAnsi="Arial Narrow" w:cs="Arial"/>
          <w:lang w:val="es-ES"/>
        </w:rPr>
      </w:pPr>
      <w:r w:rsidRPr="001A2610">
        <w:rPr>
          <w:rFonts w:ascii="Arial Narrow" w:hAnsi="Arial Narrow" w:cs="Arial"/>
          <w:b/>
          <w:u w:val="single"/>
          <w:lang w:val="es-ES"/>
        </w:rPr>
        <w:t>Comité de Compras y Contrataciones</w:t>
      </w:r>
      <w:r w:rsidRPr="001A2610">
        <w:rPr>
          <w:rFonts w:ascii="Arial Narrow" w:hAnsi="Arial Narrow" w:cs="Arial"/>
          <w:lang w:val="es-ES"/>
        </w:rPr>
        <w:t>: Órgano Administrativo de carácter permanente responsable de la designación de los peritos que elaborarán las especificaciones técnicas del bien a adquirir y del servicio u obra a contratar, la aprobación de los Pliegos de Condiciones Específicas, del Procedimiento de Selección y el dictamen emitido por los peritos designados para evaluar ofertas.</w:t>
      </w:r>
    </w:p>
    <w:p w14:paraId="29C4690C" w14:textId="6EFEBEAF" w:rsidR="00CB2BF1" w:rsidRDefault="00CB2BF1" w:rsidP="00E17F85">
      <w:pPr>
        <w:jc w:val="both"/>
        <w:rPr>
          <w:rFonts w:ascii="Arial Narrow" w:hAnsi="Arial Narrow" w:cs="Arial"/>
          <w:lang w:val="es-ES"/>
        </w:rPr>
      </w:pPr>
    </w:p>
    <w:p w14:paraId="3DE62ACC" w14:textId="419C1A21" w:rsidR="00CB2BF1" w:rsidRPr="001A2610" w:rsidRDefault="00CB2BF1" w:rsidP="00E17F85">
      <w:pPr>
        <w:jc w:val="both"/>
        <w:rPr>
          <w:rFonts w:ascii="Arial Narrow" w:hAnsi="Arial Narrow" w:cs="Arial"/>
          <w:lang w:val="es-ES"/>
        </w:rPr>
      </w:pPr>
      <w:r>
        <w:rPr>
          <w:rFonts w:ascii="Arial Narrow" w:hAnsi="Arial Narrow" w:cs="Arial"/>
          <w:lang w:val="es-ES"/>
        </w:rPr>
        <w:t>Comparación de Precios: Es una amplia convocatoria a las personas naturales o jurídicas inscritas en el registro respectivo. Este proceso solo apl</w:t>
      </w:r>
      <w:r w:rsidR="00A1204B">
        <w:rPr>
          <w:rFonts w:ascii="Arial Narrow" w:hAnsi="Arial Narrow" w:cs="Arial"/>
          <w:lang w:val="es-ES"/>
        </w:rPr>
        <w:t>i</w:t>
      </w:r>
      <w:r>
        <w:rPr>
          <w:rFonts w:ascii="Arial Narrow" w:hAnsi="Arial Narrow" w:cs="Arial"/>
          <w:lang w:val="es-ES"/>
        </w:rPr>
        <w:t>ca para la compra de bienes comunes con especificaciones estándares, adquisición de servicios y obras menores. Un procedimiento simplificado, establecido por un reglamento de la presente ley, será aplicable al caso de compras menores</w:t>
      </w:r>
    </w:p>
    <w:p w14:paraId="194552A1" w14:textId="77777777" w:rsidR="006E14F7" w:rsidRPr="001A2610" w:rsidRDefault="006E14F7" w:rsidP="00237BAE">
      <w:pPr>
        <w:jc w:val="both"/>
        <w:rPr>
          <w:rFonts w:ascii="Arial Narrow" w:hAnsi="Arial Narrow" w:cs="Arial"/>
          <w:lang w:val="es-ES"/>
        </w:rPr>
      </w:pPr>
    </w:p>
    <w:p w14:paraId="137FAB28" w14:textId="71C77E08" w:rsidR="006E14F7" w:rsidRPr="001A2610" w:rsidRDefault="006E14F7" w:rsidP="00237BAE">
      <w:pPr>
        <w:jc w:val="both"/>
        <w:rPr>
          <w:rFonts w:ascii="Arial Narrow" w:hAnsi="Arial Narrow" w:cs="Arial"/>
        </w:rPr>
      </w:pPr>
      <w:r w:rsidRPr="001A2610">
        <w:rPr>
          <w:rFonts w:ascii="Arial Narrow" w:hAnsi="Arial Narrow" w:cs="Arial"/>
          <w:b/>
          <w:u w:val="single"/>
        </w:rPr>
        <w:t>Compromiso de Confidencialidad</w:t>
      </w:r>
      <w:r w:rsidRPr="001A2610">
        <w:rPr>
          <w:rFonts w:ascii="Arial Narrow" w:hAnsi="Arial Narrow" w:cs="Arial"/>
          <w:u w:val="single"/>
        </w:rPr>
        <w:t>:</w:t>
      </w:r>
      <w:r w:rsidRPr="001A2610">
        <w:rPr>
          <w:rFonts w:ascii="Arial Narrow" w:hAnsi="Arial Narrow" w:cs="Arial"/>
        </w:rPr>
        <w:t xml:space="preserve"> Documento suscrito por el Oferente/Proponente para recibir información de la </w:t>
      </w:r>
      <w:r w:rsidR="00336BCF">
        <w:rPr>
          <w:rFonts w:ascii="Arial Narrow" w:hAnsi="Arial Narrow" w:cs="Arial"/>
        </w:rPr>
        <w:t>Comparación de Precios</w:t>
      </w:r>
      <w:r w:rsidRPr="001A2610">
        <w:rPr>
          <w:rFonts w:ascii="Arial Narrow" w:hAnsi="Arial Narrow" w:cs="Arial"/>
        </w:rPr>
        <w:t>.</w:t>
      </w:r>
    </w:p>
    <w:p w14:paraId="23D5C7A5" w14:textId="77777777" w:rsidR="006E14F7" w:rsidRPr="001A2610" w:rsidRDefault="006E14F7" w:rsidP="00237BAE">
      <w:pPr>
        <w:ind w:left="1440"/>
        <w:jc w:val="both"/>
        <w:rPr>
          <w:rFonts w:ascii="Arial Narrow" w:hAnsi="Arial Narrow" w:cs="Arial"/>
        </w:rPr>
      </w:pPr>
    </w:p>
    <w:p w14:paraId="5B58BB90" w14:textId="77777777" w:rsidR="00E03541" w:rsidRPr="001A2610" w:rsidRDefault="00E03541" w:rsidP="00E03541">
      <w:pPr>
        <w:jc w:val="both"/>
        <w:rPr>
          <w:rFonts w:ascii="Arial Narrow" w:hAnsi="Arial Narrow" w:cs="Arial"/>
        </w:rPr>
      </w:pPr>
      <w:r w:rsidRPr="001A2610">
        <w:rPr>
          <w:rFonts w:ascii="Arial Narrow" w:hAnsi="Arial Narrow" w:cs="Arial"/>
          <w:b/>
          <w:bCs/>
          <w:u w:val="single"/>
        </w:rPr>
        <w:lastRenderedPageBreak/>
        <w:t>Consorcio:</w:t>
      </w:r>
      <w:r w:rsidRPr="001A2610">
        <w:rPr>
          <w:rFonts w:ascii="Arial Narrow" w:hAnsi="Arial Narrow" w:cs="Arial"/>
        </w:rPr>
        <w:t xml:space="preserve"> </w:t>
      </w:r>
      <w:r w:rsidR="00CE1639" w:rsidRPr="001A2610">
        <w:rPr>
          <w:rFonts w:ascii="Arial Narrow" w:hAnsi="Arial Narrow" w:cs="Arial"/>
        </w:rPr>
        <w:t xml:space="preserve">Uniones temporales de empresas que sin constituir una nueva persona jurídica se organizan para participar en un procedimiento de contratación. </w:t>
      </w:r>
    </w:p>
    <w:p w14:paraId="76206D1C" w14:textId="77777777" w:rsidR="006E14F7" w:rsidRPr="001A2610" w:rsidRDefault="006E14F7" w:rsidP="00237BAE">
      <w:pPr>
        <w:ind w:left="1440"/>
        <w:jc w:val="both"/>
        <w:rPr>
          <w:rFonts w:ascii="Arial Narrow" w:hAnsi="Arial Narrow" w:cs="Arial"/>
        </w:rPr>
      </w:pPr>
    </w:p>
    <w:p w14:paraId="5506B74B"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Consulta</w:t>
      </w:r>
      <w:r w:rsidRPr="001A2610">
        <w:rPr>
          <w:rFonts w:ascii="Arial Narrow" w:hAnsi="Arial Narrow" w:cs="Arial"/>
          <w:u w:val="single"/>
        </w:rPr>
        <w:t>:</w:t>
      </w:r>
      <w:r w:rsidRPr="001A2610">
        <w:rPr>
          <w:rFonts w:ascii="Arial Narrow" w:hAnsi="Arial Narrow" w:cs="Arial"/>
        </w:rPr>
        <w:t xml:space="preserve"> Comunicación escrita, remitida por un Oferente/Proponente conforme al procedimiento establecido y recibida por la Entidad Contratante, solicitando aclaración, interpretación o modificación sobre aspectos relacionados exclusivamente con el Pliego de Condiciones.  </w:t>
      </w:r>
    </w:p>
    <w:p w14:paraId="7DB29647" w14:textId="77777777" w:rsidR="006E14F7" w:rsidRPr="001A2610" w:rsidRDefault="006E14F7" w:rsidP="00237BAE">
      <w:pPr>
        <w:jc w:val="both"/>
        <w:rPr>
          <w:rFonts w:ascii="Arial Narrow" w:hAnsi="Arial Narrow" w:cs="Arial"/>
        </w:rPr>
      </w:pPr>
    </w:p>
    <w:p w14:paraId="473C206C" w14:textId="77777777" w:rsidR="006E14F7" w:rsidRPr="001A2610" w:rsidRDefault="006E14F7" w:rsidP="00237BAE">
      <w:pPr>
        <w:jc w:val="both"/>
        <w:rPr>
          <w:rFonts w:ascii="Arial Narrow" w:hAnsi="Arial Narrow" w:cs="Arial"/>
        </w:rPr>
      </w:pPr>
      <w:r w:rsidRPr="001A2610">
        <w:rPr>
          <w:rFonts w:ascii="Arial Narrow" w:hAnsi="Arial Narrow" w:cs="Arial"/>
          <w:b/>
          <w:color w:val="000000"/>
          <w:u w:val="single"/>
        </w:rPr>
        <w:t>Contrato</w:t>
      </w:r>
      <w:r w:rsidRPr="001A2610">
        <w:rPr>
          <w:rFonts w:ascii="Arial Narrow" w:hAnsi="Arial Narrow" w:cs="Arial"/>
          <w:color w:val="000000"/>
        </w:rPr>
        <w:t xml:space="preserve">: Documento suscrito entre la institución y el Adjudicatario elaborado de conformidad con los requerimientos establecidos en </w:t>
      </w:r>
      <w:proofErr w:type="gramStart"/>
      <w:r w:rsidRPr="001A2610">
        <w:rPr>
          <w:rFonts w:ascii="Arial Narrow" w:hAnsi="Arial Narrow" w:cs="Arial"/>
          <w:color w:val="000000"/>
        </w:rPr>
        <w:t>el  Pliego</w:t>
      </w:r>
      <w:proofErr w:type="gramEnd"/>
      <w:r w:rsidRPr="001A2610">
        <w:rPr>
          <w:rFonts w:ascii="Arial Narrow" w:hAnsi="Arial Narrow" w:cs="Arial"/>
          <w:color w:val="000000"/>
        </w:rPr>
        <w:t xml:space="preserve"> de Condiciones Específicas y en la Ley</w:t>
      </w:r>
      <w:r w:rsidR="00E03541" w:rsidRPr="001A2610">
        <w:rPr>
          <w:rFonts w:ascii="Arial Narrow" w:hAnsi="Arial Narrow" w:cs="Arial"/>
          <w:color w:val="000000"/>
        </w:rPr>
        <w:t>.</w:t>
      </w:r>
    </w:p>
    <w:p w14:paraId="68B4A82C" w14:textId="77777777" w:rsidR="006E14F7" w:rsidRPr="001A2610" w:rsidRDefault="006E14F7" w:rsidP="00237BAE">
      <w:pPr>
        <w:jc w:val="both"/>
        <w:rPr>
          <w:rFonts w:ascii="Arial Narrow" w:hAnsi="Arial Narrow" w:cs="Arial"/>
        </w:rPr>
      </w:pPr>
    </w:p>
    <w:p w14:paraId="75A49120" w14:textId="3091098F" w:rsidR="006E14F7" w:rsidRPr="001A2610" w:rsidRDefault="006E14F7" w:rsidP="00237BAE">
      <w:pPr>
        <w:jc w:val="both"/>
        <w:rPr>
          <w:rFonts w:ascii="Arial Narrow" w:hAnsi="Arial Narrow" w:cs="Arial"/>
        </w:rPr>
      </w:pPr>
      <w:r w:rsidRPr="001A2610">
        <w:rPr>
          <w:rFonts w:ascii="Arial Narrow" w:hAnsi="Arial Narrow" w:cs="Arial"/>
          <w:b/>
          <w:u w:val="single"/>
        </w:rPr>
        <w:t>Contratista</w:t>
      </w:r>
      <w:r w:rsidRPr="001A2610">
        <w:rPr>
          <w:rFonts w:ascii="Arial Narrow" w:hAnsi="Arial Narrow" w:cs="Arial"/>
          <w:u w:val="single"/>
        </w:rPr>
        <w:t>:</w:t>
      </w:r>
      <w:r w:rsidRPr="001A2610">
        <w:rPr>
          <w:rFonts w:ascii="Arial Narrow" w:hAnsi="Arial Narrow" w:cs="Arial"/>
        </w:rPr>
        <w:t xml:space="preserve"> Oferente/Proponente </w:t>
      </w:r>
      <w:proofErr w:type="gramStart"/>
      <w:r w:rsidRPr="001A2610">
        <w:rPr>
          <w:rFonts w:ascii="Arial Narrow" w:hAnsi="Arial Narrow" w:cs="Arial"/>
        </w:rPr>
        <w:t>que</w:t>
      </w:r>
      <w:proofErr w:type="gramEnd"/>
      <w:r w:rsidRPr="001A2610">
        <w:rPr>
          <w:rFonts w:ascii="Arial Narrow" w:hAnsi="Arial Narrow" w:cs="Arial"/>
        </w:rPr>
        <w:t xml:space="preserve"> habiendo participado en la </w:t>
      </w:r>
      <w:r w:rsidR="00702C1B">
        <w:rPr>
          <w:rFonts w:ascii="Arial Narrow" w:hAnsi="Arial Narrow" w:cs="Arial"/>
        </w:rPr>
        <w:t>Comparación de Precios</w:t>
      </w:r>
      <w:r w:rsidRPr="001A2610">
        <w:rPr>
          <w:rFonts w:ascii="Arial Narrow" w:hAnsi="Arial Narrow" w:cs="Arial"/>
        </w:rPr>
        <w:t>, resulta adjudicatario del Contrato de acuerdo al Pliego de Condiciones Específicas.</w:t>
      </w:r>
    </w:p>
    <w:p w14:paraId="45605D1B" w14:textId="77777777" w:rsidR="006E14F7" w:rsidRPr="001A2610" w:rsidRDefault="006E14F7" w:rsidP="00237BAE">
      <w:pPr>
        <w:jc w:val="both"/>
        <w:rPr>
          <w:rFonts w:ascii="Arial Narrow" w:hAnsi="Arial Narrow" w:cs="Arial"/>
        </w:rPr>
      </w:pPr>
    </w:p>
    <w:p w14:paraId="1CE09E9E" w14:textId="77777777" w:rsidR="0068784E" w:rsidRPr="001A2610" w:rsidRDefault="006E14F7" w:rsidP="00237BAE">
      <w:pPr>
        <w:jc w:val="both"/>
        <w:rPr>
          <w:rFonts w:ascii="Arial Narrow" w:hAnsi="Arial Narrow" w:cs="Arial"/>
        </w:rPr>
      </w:pPr>
      <w:r w:rsidRPr="001A2610">
        <w:rPr>
          <w:rFonts w:ascii="Arial Narrow" w:hAnsi="Arial Narrow" w:cs="Arial"/>
          <w:b/>
          <w:bCs/>
          <w:u w:val="single"/>
        </w:rPr>
        <w:t>Credenciales:</w:t>
      </w:r>
      <w:r w:rsidRPr="001A2610">
        <w:rPr>
          <w:rFonts w:ascii="Arial Narrow" w:hAnsi="Arial Narrow" w:cs="Arial"/>
        </w:rPr>
        <w:t xml:space="preserve"> </w:t>
      </w:r>
      <w:r w:rsidR="0068784E" w:rsidRPr="001A2610">
        <w:rPr>
          <w:rFonts w:ascii="Arial Narrow" w:hAnsi="Arial Narrow" w:cs="Arial"/>
        </w:rPr>
        <w:t>Documentos que demuestran las calificaciones profesionales y técnicas de un Oferente/Proponente, presentados</w:t>
      </w:r>
      <w:r w:rsidR="00241EE3">
        <w:rPr>
          <w:rFonts w:ascii="Arial Narrow" w:hAnsi="Arial Narrow" w:cs="Arial"/>
        </w:rPr>
        <w:t xml:space="preserve"> como parte de la Oferta Técnica y</w:t>
      </w:r>
      <w:r w:rsidR="0068784E" w:rsidRPr="001A2610">
        <w:rPr>
          <w:rFonts w:ascii="Arial Narrow" w:hAnsi="Arial Narrow" w:cs="Arial"/>
        </w:rPr>
        <w:t xml:space="preserve"> en la forma establecida en el Pliego de Condiciones Específica, para ser evaluados y calificados por los peritos, lo que posteriormente pasa a la aprobación del Comité de Compras y Contrataciones de la entidad contratante, con el fin de seleccionar los Proponentes Habilitados, para la apertura de su Oferta Económica Sobre B.</w:t>
      </w:r>
    </w:p>
    <w:p w14:paraId="7031C3A6" w14:textId="77777777" w:rsidR="006E14F7" w:rsidRPr="001A2610" w:rsidRDefault="006E14F7" w:rsidP="00237BAE">
      <w:pPr>
        <w:jc w:val="both"/>
        <w:rPr>
          <w:rFonts w:ascii="Arial Narrow" w:hAnsi="Arial Narrow" w:cs="Arial"/>
        </w:rPr>
      </w:pPr>
    </w:p>
    <w:p w14:paraId="402BB69C" w14:textId="7857BE62" w:rsidR="006E14F7" w:rsidRPr="001A2610" w:rsidRDefault="006E14F7" w:rsidP="00237BAE">
      <w:pPr>
        <w:jc w:val="both"/>
        <w:rPr>
          <w:rFonts w:ascii="Arial Narrow" w:hAnsi="Arial Narrow" w:cs="Arial"/>
        </w:rPr>
      </w:pPr>
      <w:r w:rsidRPr="001A2610">
        <w:rPr>
          <w:rFonts w:ascii="Arial Narrow" w:hAnsi="Arial Narrow" w:cs="Arial"/>
          <w:b/>
          <w:bCs/>
          <w:u w:val="single"/>
        </w:rPr>
        <w:t>Cronograma de Actividades</w:t>
      </w:r>
      <w:r w:rsidRPr="001A2610">
        <w:rPr>
          <w:rFonts w:ascii="Arial Narrow" w:hAnsi="Arial Narrow" w:cs="Arial"/>
          <w:b/>
          <w:bCs/>
        </w:rPr>
        <w:t xml:space="preserve">: </w:t>
      </w:r>
      <w:r w:rsidRPr="001A2610">
        <w:rPr>
          <w:rFonts w:ascii="Arial Narrow" w:hAnsi="Arial Narrow" w:cs="Arial"/>
        </w:rPr>
        <w:t xml:space="preserve">Cronología del Proceso de </w:t>
      </w:r>
      <w:r w:rsidR="00336BCF">
        <w:rPr>
          <w:rFonts w:ascii="Arial Narrow" w:hAnsi="Arial Narrow" w:cs="Arial"/>
        </w:rPr>
        <w:t>la Comparación de Precios</w:t>
      </w:r>
      <w:r w:rsidRPr="001A2610">
        <w:rPr>
          <w:rFonts w:ascii="Arial Narrow" w:hAnsi="Arial Narrow" w:cs="Arial"/>
        </w:rPr>
        <w:t>.</w:t>
      </w:r>
    </w:p>
    <w:p w14:paraId="68094986" w14:textId="77777777" w:rsidR="006E14F7" w:rsidRPr="001A2610" w:rsidRDefault="006E14F7" w:rsidP="00237BAE">
      <w:pPr>
        <w:jc w:val="both"/>
        <w:rPr>
          <w:rFonts w:ascii="Arial Narrow" w:hAnsi="Arial Narrow" w:cs="Arial"/>
        </w:rPr>
      </w:pPr>
    </w:p>
    <w:p w14:paraId="47568520" w14:textId="57FE82A0" w:rsidR="006E14F7" w:rsidRPr="001A2610" w:rsidRDefault="006E14F7" w:rsidP="00237BAE">
      <w:pPr>
        <w:jc w:val="both"/>
        <w:rPr>
          <w:rFonts w:ascii="Arial Narrow" w:hAnsi="Arial Narrow" w:cs="Arial"/>
        </w:rPr>
      </w:pPr>
      <w:r w:rsidRPr="001A2610">
        <w:rPr>
          <w:rFonts w:ascii="Arial Narrow" w:hAnsi="Arial Narrow" w:cs="Arial"/>
          <w:b/>
          <w:u w:val="single"/>
        </w:rPr>
        <w:t>Cronograma de Ejecución</w:t>
      </w:r>
      <w:r w:rsidRPr="001A2610">
        <w:rPr>
          <w:rFonts w:ascii="Arial Narrow" w:hAnsi="Arial Narrow" w:cs="Arial"/>
          <w:u w:val="single"/>
        </w:rPr>
        <w:t>:</w:t>
      </w:r>
      <w:r w:rsidRPr="001A2610">
        <w:rPr>
          <w:rFonts w:ascii="Arial Narrow" w:hAnsi="Arial Narrow" w:cs="Arial"/>
        </w:rPr>
        <w:t xml:space="preserve"> Documento que contiene el Cronograma de Ejecución de las actividades y el Plan de Trabajo para entrega de la Obra objeto de la </w:t>
      </w:r>
      <w:r w:rsidR="00336BCF">
        <w:rPr>
          <w:rFonts w:ascii="Arial Narrow" w:hAnsi="Arial Narrow" w:cs="Arial"/>
        </w:rPr>
        <w:t>Comparación de Precios</w:t>
      </w:r>
      <w:r w:rsidRPr="001A2610">
        <w:rPr>
          <w:rFonts w:ascii="Arial Narrow" w:hAnsi="Arial Narrow" w:cs="Arial"/>
        </w:rPr>
        <w:t>.</w:t>
      </w:r>
    </w:p>
    <w:p w14:paraId="5D3E0898" w14:textId="77777777" w:rsidR="006E14F7" w:rsidRPr="001A2610" w:rsidRDefault="006E14F7" w:rsidP="00237BAE">
      <w:pPr>
        <w:jc w:val="both"/>
        <w:rPr>
          <w:rFonts w:ascii="Arial Narrow" w:hAnsi="Arial Narrow" w:cs="Arial"/>
        </w:rPr>
      </w:pPr>
    </w:p>
    <w:p w14:paraId="2FDCA59B"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Desglose de Precios Unitarios</w:t>
      </w:r>
      <w:r w:rsidRPr="001A2610">
        <w:rPr>
          <w:rFonts w:ascii="Arial Narrow" w:hAnsi="Arial Narrow" w:cs="Arial"/>
          <w:b/>
        </w:rPr>
        <w:t>:</w:t>
      </w:r>
      <w:r w:rsidRPr="001A2610">
        <w:rPr>
          <w:rFonts w:ascii="Arial Narrow" w:hAnsi="Arial Narrow" w:cs="Arial"/>
        </w:rPr>
        <w:t xml:space="preserve"> La lista detallada de tarifas y precios que muestren la composición de cada uno de los precios de las partidas que intervienen en el Presupuesto Detallado.</w:t>
      </w:r>
    </w:p>
    <w:p w14:paraId="3ECA04D9" w14:textId="77777777" w:rsidR="006E14F7" w:rsidRPr="001A2610" w:rsidRDefault="006E14F7" w:rsidP="00237BAE">
      <w:pPr>
        <w:jc w:val="both"/>
        <w:rPr>
          <w:rFonts w:ascii="Arial Narrow" w:hAnsi="Arial Narrow" w:cs="Arial"/>
        </w:rPr>
      </w:pPr>
    </w:p>
    <w:p w14:paraId="6728D4FE"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Diseño Arquitectónico:</w:t>
      </w:r>
      <w:r w:rsidRPr="001A2610">
        <w:rPr>
          <w:rFonts w:ascii="Arial Narrow" w:hAnsi="Arial Narrow" w:cs="Arial"/>
        </w:rPr>
        <w:t xml:space="preserve"> Conforme a los planos de construcción y las Especificaciones Técnicas.</w:t>
      </w:r>
    </w:p>
    <w:p w14:paraId="247FFE26" w14:textId="77777777" w:rsidR="006E14F7" w:rsidRPr="001A2610" w:rsidRDefault="006E14F7" w:rsidP="00237BAE">
      <w:pPr>
        <w:jc w:val="both"/>
        <w:rPr>
          <w:rFonts w:ascii="Arial Narrow" w:hAnsi="Arial Narrow" w:cs="Arial"/>
        </w:rPr>
      </w:pPr>
    </w:p>
    <w:p w14:paraId="5D45C488"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Empresa Vinculada</w:t>
      </w:r>
      <w:r w:rsidRPr="001A2610">
        <w:rPr>
          <w:rFonts w:ascii="Arial Narrow" w:hAnsi="Arial Narrow" w:cs="Arial"/>
          <w:u w:val="single"/>
        </w:rPr>
        <w:t>:</w:t>
      </w:r>
      <w:r w:rsidRPr="001A2610">
        <w:rPr>
          <w:rFonts w:ascii="Arial Narrow" w:hAnsi="Arial Narrow" w:cs="Arial"/>
        </w:rPr>
        <w:t xml:space="preserve"> Empresa subsidiaria, afiliada y/o controlante. Se considera que una empresa es subsidiaria a otra cuando esta última controla a aquella, y es afiliada con respecto a otra u otras, cuando todas se encuentran bajo un control común. Empresas controlantes son aquellas que están en posibilidad de controlar a otras, ya sea por su participación directa o indirecta en más del cincuenta por ciento (50%) del capital, o en más del cincuenta por ciento (50%) de los votos de las Asambleas, o en el control de la dirección de las empresas subsidiarias.</w:t>
      </w:r>
    </w:p>
    <w:p w14:paraId="58916F3E" w14:textId="77777777" w:rsidR="006E14F7" w:rsidRPr="001A2610" w:rsidRDefault="006E14F7" w:rsidP="00237BAE">
      <w:pPr>
        <w:jc w:val="both"/>
        <w:rPr>
          <w:rFonts w:ascii="Arial Narrow" w:hAnsi="Arial Narrow" w:cs="Arial"/>
        </w:rPr>
      </w:pPr>
    </w:p>
    <w:p w14:paraId="5E65958F"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Emplazamiento</w:t>
      </w:r>
      <w:r w:rsidRPr="001A2610">
        <w:rPr>
          <w:rFonts w:ascii="Arial Narrow" w:hAnsi="Arial Narrow" w:cs="Arial"/>
        </w:rPr>
        <w:t xml:space="preserve">: Los terrenos proporcionados por </w:t>
      </w:r>
      <w:r w:rsidR="00B95938" w:rsidRPr="001A2610">
        <w:rPr>
          <w:rFonts w:ascii="Arial Narrow" w:hAnsi="Arial Narrow" w:cs="Arial"/>
        </w:rPr>
        <w:t>la Entidad Contratante</w:t>
      </w:r>
      <w:r w:rsidRPr="001A2610">
        <w:rPr>
          <w:rFonts w:ascii="Arial Narrow" w:hAnsi="Arial Narrow" w:cs="Arial"/>
        </w:rPr>
        <w:t xml:space="preserve">, en </w:t>
      </w:r>
      <w:r w:rsidR="00B95938" w:rsidRPr="001A2610">
        <w:rPr>
          <w:rFonts w:ascii="Arial Narrow" w:hAnsi="Arial Narrow" w:cs="Arial"/>
        </w:rPr>
        <w:t>los cuales</w:t>
      </w:r>
      <w:r w:rsidRPr="001A2610">
        <w:rPr>
          <w:rFonts w:ascii="Arial Narrow" w:hAnsi="Arial Narrow" w:cs="Arial"/>
        </w:rPr>
        <w:t xml:space="preserve"> debe ejecutarse la Obra, y otros lugares que citados en el Contrato formen parte del emplazamiento.</w:t>
      </w:r>
    </w:p>
    <w:p w14:paraId="7A276856" w14:textId="77777777" w:rsidR="006E14F7" w:rsidRPr="001A2610" w:rsidRDefault="006E14F7" w:rsidP="00237BAE">
      <w:pPr>
        <w:jc w:val="both"/>
        <w:rPr>
          <w:rFonts w:ascii="Arial Narrow" w:hAnsi="Arial Narrow" w:cs="Arial"/>
        </w:rPr>
      </w:pPr>
    </w:p>
    <w:p w14:paraId="54DA9FD4" w14:textId="77777777" w:rsidR="006E14F7" w:rsidRPr="001A2610" w:rsidRDefault="006E14F7" w:rsidP="00237BAE">
      <w:pPr>
        <w:jc w:val="both"/>
        <w:rPr>
          <w:rFonts w:ascii="Arial Narrow" w:hAnsi="Arial Narrow" w:cs="Arial"/>
          <w:lang w:val="es-ES"/>
        </w:rPr>
      </w:pPr>
      <w:r w:rsidRPr="001A2610">
        <w:rPr>
          <w:rFonts w:ascii="Arial Narrow" w:hAnsi="Arial Narrow" w:cs="Arial"/>
          <w:b/>
          <w:bCs/>
          <w:u w:val="single"/>
          <w:lang w:val="es-ES"/>
        </w:rPr>
        <w:t>Entidad Contratante</w:t>
      </w:r>
      <w:r w:rsidRPr="001A2610">
        <w:rPr>
          <w:rFonts w:ascii="Arial Narrow" w:hAnsi="Arial Narrow" w:cs="Arial"/>
          <w:b/>
          <w:bCs/>
          <w:lang w:val="es-ES"/>
        </w:rPr>
        <w:t>:</w:t>
      </w:r>
      <w:r w:rsidRPr="001A2610">
        <w:rPr>
          <w:rFonts w:ascii="Arial Narrow" w:hAnsi="Arial Narrow" w:cs="Arial"/>
          <w:lang w:val="es-ES"/>
        </w:rPr>
        <w:t xml:space="preserve"> El organismo, órgano o dependencia del sector público, del ámbito de aplicación de la Ley </w:t>
      </w:r>
      <w:r w:rsidR="005A74E9" w:rsidRPr="001A2610">
        <w:rPr>
          <w:rFonts w:ascii="Arial Narrow" w:hAnsi="Arial Narrow" w:cs="Arial"/>
          <w:lang w:val="es-ES"/>
        </w:rPr>
        <w:t xml:space="preserve">No. </w:t>
      </w:r>
      <w:r w:rsidRPr="001A2610">
        <w:rPr>
          <w:rFonts w:ascii="Arial Narrow" w:hAnsi="Arial Narrow" w:cs="Arial"/>
          <w:lang w:val="es-ES"/>
        </w:rPr>
        <w:t>340-06, que ha llevado a cabo un proceso contractual y celebra un Contrato.</w:t>
      </w:r>
    </w:p>
    <w:p w14:paraId="62327A21" w14:textId="77777777" w:rsidR="006E14F7" w:rsidRPr="001A2610" w:rsidRDefault="006E14F7" w:rsidP="00237BAE">
      <w:pPr>
        <w:jc w:val="both"/>
        <w:rPr>
          <w:rFonts w:ascii="Arial Narrow" w:hAnsi="Arial Narrow" w:cs="Arial"/>
          <w:b/>
          <w:bCs/>
          <w:u w:val="single"/>
        </w:rPr>
      </w:pPr>
    </w:p>
    <w:p w14:paraId="45843654" w14:textId="77777777" w:rsidR="006E14F7" w:rsidRPr="001A2610" w:rsidRDefault="006E14F7" w:rsidP="00237BAE">
      <w:pPr>
        <w:jc w:val="both"/>
        <w:rPr>
          <w:rFonts w:ascii="Arial Narrow" w:hAnsi="Arial Narrow" w:cs="Arial"/>
        </w:rPr>
      </w:pPr>
      <w:r w:rsidRPr="001A2610">
        <w:rPr>
          <w:rFonts w:ascii="Arial Narrow" w:hAnsi="Arial Narrow" w:cs="Arial"/>
          <w:b/>
          <w:bCs/>
          <w:u w:val="single"/>
        </w:rPr>
        <w:t>Estado:</w:t>
      </w:r>
      <w:r w:rsidRPr="001A2610">
        <w:rPr>
          <w:rFonts w:ascii="Arial Narrow" w:hAnsi="Arial Narrow" w:cs="Arial"/>
        </w:rPr>
        <w:t xml:space="preserve"> Estado Dominicano.</w:t>
      </w:r>
    </w:p>
    <w:p w14:paraId="7C251565" w14:textId="77777777" w:rsidR="00CC67DD" w:rsidRPr="001A2610" w:rsidRDefault="00CC67DD" w:rsidP="00237BAE">
      <w:pPr>
        <w:jc w:val="both"/>
        <w:rPr>
          <w:rFonts w:ascii="Arial Narrow" w:hAnsi="Arial Narrow" w:cs="Arial"/>
        </w:rPr>
      </w:pPr>
    </w:p>
    <w:p w14:paraId="35B2BE93" w14:textId="77777777" w:rsidR="006E14F7" w:rsidRPr="001A2610" w:rsidRDefault="006E14F7" w:rsidP="00237BAE">
      <w:pPr>
        <w:jc w:val="both"/>
        <w:rPr>
          <w:rFonts w:ascii="Arial Narrow" w:hAnsi="Arial Narrow" w:cs="Arial"/>
        </w:rPr>
      </w:pPr>
      <w:r w:rsidRPr="001A2610">
        <w:rPr>
          <w:rFonts w:ascii="Arial Narrow" w:hAnsi="Arial Narrow" w:cs="Arial"/>
          <w:b/>
          <w:u w:val="single"/>
        </w:rPr>
        <w:lastRenderedPageBreak/>
        <w:t>Enmienda</w:t>
      </w:r>
      <w:r w:rsidRPr="001A2610">
        <w:rPr>
          <w:rFonts w:ascii="Arial Narrow" w:hAnsi="Arial Narrow" w:cs="Arial"/>
          <w:u w:val="single"/>
        </w:rPr>
        <w:t>:</w:t>
      </w:r>
      <w:r w:rsidRPr="001A2610">
        <w:rPr>
          <w:rFonts w:ascii="Arial Narrow" w:hAnsi="Arial Narrow" w:cs="Arial"/>
        </w:rPr>
        <w:t xml:space="preserve"> Comunicación escrita, emitida por la Entidad Contratante, con el fin de modificar el contenido del Pliego de Condiciones Específicas, formularios, anexos u otra Enmienda y que se hace de conocimiento de todos </w:t>
      </w:r>
      <w:proofErr w:type="gramStart"/>
      <w:r w:rsidRPr="001A2610">
        <w:rPr>
          <w:rFonts w:ascii="Arial Narrow" w:hAnsi="Arial Narrow" w:cs="Arial"/>
        </w:rPr>
        <w:t>los  Oferentes</w:t>
      </w:r>
      <w:proofErr w:type="gramEnd"/>
      <w:r w:rsidRPr="001A2610">
        <w:rPr>
          <w:rFonts w:ascii="Arial Narrow" w:hAnsi="Arial Narrow" w:cs="Arial"/>
        </w:rPr>
        <w:t>/Proponentes.</w:t>
      </w:r>
    </w:p>
    <w:p w14:paraId="2545E30C" w14:textId="77777777" w:rsidR="006E14F7" w:rsidRPr="001A2610" w:rsidRDefault="006E14F7" w:rsidP="00237BAE">
      <w:pPr>
        <w:jc w:val="both"/>
        <w:rPr>
          <w:rFonts w:ascii="Arial Narrow" w:hAnsi="Arial Narrow" w:cs="Arial"/>
        </w:rPr>
      </w:pPr>
    </w:p>
    <w:p w14:paraId="05240E71"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Especificaciones Técnicas</w:t>
      </w:r>
      <w:r w:rsidRPr="001A2610">
        <w:rPr>
          <w:rFonts w:ascii="Arial Narrow" w:hAnsi="Arial Narrow" w:cs="Arial"/>
          <w:b/>
        </w:rPr>
        <w:t>:</w:t>
      </w:r>
      <w:r w:rsidRPr="001A2610">
        <w:rPr>
          <w:rFonts w:ascii="Arial Narrow" w:hAnsi="Arial Narrow" w:cs="Arial"/>
        </w:rPr>
        <w:t xml:space="preserve"> Documentos contentivos de las Especificaciones Técnicas requeridas. </w:t>
      </w:r>
    </w:p>
    <w:p w14:paraId="534AB8AD" w14:textId="77777777" w:rsidR="006E14F7" w:rsidRPr="001A2610" w:rsidRDefault="006E14F7" w:rsidP="00237BAE">
      <w:pPr>
        <w:jc w:val="both"/>
        <w:rPr>
          <w:rFonts w:ascii="Arial Narrow" w:hAnsi="Arial Narrow" w:cs="Arial"/>
        </w:rPr>
      </w:pPr>
    </w:p>
    <w:p w14:paraId="749BA474" w14:textId="443AD016" w:rsidR="006E14F7" w:rsidRPr="001A2610" w:rsidRDefault="006E14F7" w:rsidP="00237BAE">
      <w:pPr>
        <w:jc w:val="both"/>
        <w:rPr>
          <w:rFonts w:ascii="Arial Narrow" w:hAnsi="Arial Narrow" w:cs="Arial"/>
        </w:rPr>
      </w:pPr>
      <w:r w:rsidRPr="001A2610">
        <w:rPr>
          <w:rFonts w:ascii="Arial Narrow" w:hAnsi="Arial Narrow" w:cs="Arial"/>
          <w:b/>
          <w:u w:val="single"/>
          <w:lang w:val="es-MX"/>
        </w:rPr>
        <w:t>Fuerza Mayor</w:t>
      </w:r>
      <w:r w:rsidRPr="001A2610">
        <w:rPr>
          <w:rFonts w:ascii="Arial Narrow" w:hAnsi="Arial Narrow" w:cs="Arial"/>
          <w:u w:val="single"/>
          <w:lang w:val="es-MX"/>
        </w:rPr>
        <w:t>:</w:t>
      </w:r>
      <w:r w:rsidRPr="001A2610">
        <w:rPr>
          <w:rFonts w:ascii="Arial Narrow" w:hAnsi="Arial Narrow" w:cs="Arial"/>
          <w:lang w:val="es-MX"/>
        </w:rPr>
        <w:t xml:space="preserve"> Cualquier evento o situación</w:t>
      </w:r>
      <w:r w:rsidRPr="001A2610">
        <w:rPr>
          <w:rFonts w:ascii="Arial Narrow" w:hAnsi="Arial Narrow" w:cs="Arial"/>
        </w:rPr>
        <w:t xml:space="preserve"> que escapen al control de la Entidad Contratante, imprevisible e inevitable, y sin que esté envuelta su negligencia o falta, como son, a manera enunciativa pero no </w:t>
      </w:r>
      <w:r w:rsidR="00575F0B" w:rsidRPr="001A2610">
        <w:rPr>
          <w:rFonts w:ascii="Arial Narrow" w:hAnsi="Arial Narrow" w:cs="Arial"/>
        </w:rPr>
        <w:t>limitativa, epidemias</w:t>
      </w:r>
      <w:r w:rsidRPr="001A2610">
        <w:rPr>
          <w:rFonts w:ascii="Arial Narrow" w:hAnsi="Arial Narrow" w:cs="Arial"/>
        </w:rPr>
        <w:t>, guerras, actos de terroristas, huelgas, fuegos, explosiones, temblores de tierra, accidentes, catástrofes, inundaciones y otras perturbaciones ambientales mayores, condiciones severas e inusuales del tiempo</w:t>
      </w:r>
      <w:r w:rsidR="00B95938" w:rsidRPr="001A2610">
        <w:rPr>
          <w:rFonts w:ascii="Arial Narrow" w:hAnsi="Arial Narrow" w:cs="Arial"/>
        </w:rPr>
        <w:t>.</w:t>
      </w:r>
    </w:p>
    <w:p w14:paraId="1200EDA8" w14:textId="77777777" w:rsidR="00B95938" w:rsidRPr="001A2610" w:rsidRDefault="00B95938" w:rsidP="00237BAE">
      <w:pPr>
        <w:jc w:val="both"/>
        <w:rPr>
          <w:rFonts w:ascii="Arial Narrow" w:hAnsi="Arial Narrow" w:cs="Arial"/>
        </w:rPr>
      </w:pPr>
    </w:p>
    <w:p w14:paraId="48A9EEB8" w14:textId="77777777" w:rsidR="006E14F7" w:rsidRPr="001A2610" w:rsidRDefault="006E14F7" w:rsidP="00237BAE">
      <w:pPr>
        <w:jc w:val="both"/>
        <w:rPr>
          <w:rFonts w:ascii="Arial Narrow" w:hAnsi="Arial Narrow" w:cs="Arial"/>
          <w:lang w:val="es-ES"/>
        </w:rPr>
      </w:pPr>
      <w:r w:rsidRPr="001A2610">
        <w:rPr>
          <w:rFonts w:ascii="Arial Narrow" w:hAnsi="Arial Narrow" w:cs="Arial"/>
          <w:b/>
          <w:u w:val="single"/>
          <w:lang w:val="es-ES"/>
        </w:rPr>
        <w:t>Interesado</w:t>
      </w:r>
      <w:r w:rsidRPr="001A2610">
        <w:rPr>
          <w:rFonts w:ascii="Arial Narrow" w:hAnsi="Arial Narrow" w:cs="Arial"/>
          <w:b/>
          <w:lang w:val="es-ES"/>
        </w:rPr>
        <w:t xml:space="preserve">: </w:t>
      </w:r>
      <w:r w:rsidRPr="001A2610">
        <w:rPr>
          <w:rFonts w:ascii="Arial Narrow" w:hAnsi="Arial Narrow" w:cs="Arial"/>
          <w:lang w:val="es-ES"/>
        </w:rPr>
        <w:t>Cualquier persona natural o jurídica que tenga interés en cualquier procedimiento de contratación que se esté llevando a cabo.</w:t>
      </w:r>
    </w:p>
    <w:p w14:paraId="3A37D486" w14:textId="77777777" w:rsidR="003C7F7B" w:rsidRPr="001A2610" w:rsidRDefault="003C7F7B" w:rsidP="00237BAE">
      <w:pPr>
        <w:jc w:val="both"/>
        <w:rPr>
          <w:rFonts w:ascii="Arial Narrow" w:hAnsi="Arial Narrow" w:cs="Arial"/>
          <w:lang w:val="es-ES"/>
        </w:rPr>
      </w:pPr>
    </w:p>
    <w:p w14:paraId="5C06CF91" w14:textId="77777777" w:rsidR="006E14F7" w:rsidRPr="001A2610" w:rsidRDefault="006E14F7" w:rsidP="00237BAE">
      <w:pPr>
        <w:tabs>
          <w:tab w:val="left" w:pos="2166"/>
        </w:tabs>
        <w:jc w:val="both"/>
        <w:rPr>
          <w:rFonts w:ascii="Arial Narrow" w:hAnsi="Arial Narrow" w:cs="Arial"/>
          <w:bCs/>
        </w:rPr>
      </w:pPr>
      <w:r w:rsidRPr="001A2610">
        <w:rPr>
          <w:rFonts w:ascii="Arial Narrow" w:hAnsi="Arial Narrow" w:cs="Arial"/>
          <w:b/>
          <w:u w:val="single"/>
        </w:rPr>
        <w:t>Líder del Consorcio:</w:t>
      </w:r>
      <w:r w:rsidRPr="001A2610">
        <w:rPr>
          <w:rFonts w:ascii="Arial Narrow" w:hAnsi="Arial Narrow" w:cs="Arial"/>
          <w:bCs/>
        </w:rPr>
        <w:t xml:space="preserve"> Persona natural o jurídica del Consorcio que ha sido designada como tal.</w:t>
      </w:r>
    </w:p>
    <w:p w14:paraId="0C55E80A" w14:textId="77777777" w:rsidR="006E14F7" w:rsidRPr="001A2610" w:rsidRDefault="006E14F7" w:rsidP="00237BAE">
      <w:pPr>
        <w:tabs>
          <w:tab w:val="left" w:pos="2166"/>
        </w:tabs>
        <w:ind w:left="1440"/>
        <w:jc w:val="both"/>
        <w:rPr>
          <w:rFonts w:ascii="Arial Narrow" w:hAnsi="Arial Narrow" w:cs="Arial"/>
          <w:bCs/>
        </w:rPr>
      </w:pPr>
    </w:p>
    <w:p w14:paraId="56B36C7F" w14:textId="77777777" w:rsidR="006E14F7" w:rsidRPr="001A2610" w:rsidRDefault="006E14F7" w:rsidP="00237BAE">
      <w:pPr>
        <w:jc w:val="both"/>
        <w:rPr>
          <w:rFonts w:ascii="Arial Narrow" w:hAnsi="Arial Narrow" w:cs="Arial"/>
          <w:bCs/>
          <w:lang w:val="es-ES"/>
        </w:rPr>
      </w:pPr>
      <w:r w:rsidRPr="001A2610">
        <w:rPr>
          <w:rFonts w:ascii="Arial Narrow" w:hAnsi="Arial Narrow" w:cs="Arial"/>
          <w:b/>
          <w:bCs/>
          <w:u w:val="single"/>
          <w:lang w:val="es-ES"/>
        </w:rPr>
        <w:t>Máxima Autoridad Ejecutiva</w:t>
      </w:r>
      <w:r w:rsidRPr="001A2610">
        <w:rPr>
          <w:rFonts w:ascii="Arial Narrow" w:hAnsi="Arial Narrow" w:cs="Arial"/>
          <w:bCs/>
          <w:lang w:val="es-ES"/>
        </w:rPr>
        <w:t>: El titular o el representante legal de la Entidad Contratante o quien tenga la autorización para celebrar Contrato.</w:t>
      </w:r>
    </w:p>
    <w:p w14:paraId="3C562C10" w14:textId="77777777" w:rsidR="006E14F7" w:rsidRPr="001A2610" w:rsidRDefault="006E14F7" w:rsidP="00237BAE">
      <w:pPr>
        <w:jc w:val="both"/>
        <w:rPr>
          <w:rFonts w:ascii="Arial Narrow" w:hAnsi="Arial Narrow" w:cs="Arial"/>
          <w:bCs/>
          <w:lang w:val="es-ES"/>
        </w:rPr>
      </w:pPr>
    </w:p>
    <w:p w14:paraId="50E5392E" w14:textId="77777777" w:rsidR="006E14F7" w:rsidRPr="001A2610" w:rsidRDefault="006E14F7" w:rsidP="00237BAE">
      <w:pPr>
        <w:jc w:val="both"/>
        <w:rPr>
          <w:rFonts w:ascii="Arial Narrow" w:hAnsi="Arial Narrow" w:cs="Arial"/>
          <w:b/>
          <w:bCs/>
          <w:color w:val="FF6600"/>
        </w:rPr>
      </w:pPr>
      <w:r w:rsidRPr="001A2610">
        <w:rPr>
          <w:rFonts w:ascii="Arial Narrow" w:hAnsi="Arial Narrow" w:cs="Arial"/>
          <w:b/>
          <w:color w:val="000000"/>
          <w:u w:val="single"/>
        </w:rPr>
        <w:t>Notificación de la Adjudicación</w:t>
      </w:r>
      <w:r w:rsidRPr="001A2610">
        <w:rPr>
          <w:rFonts w:ascii="Arial Narrow" w:hAnsi="Arial Narrow" w:cs="Arial"/>
          <w:color w:val="000000"/>
        </w:rPr>
        <w:t>: Notificación escrita al Adjudicatario y a los demás participantes sobre los resultados finales del Procedimiento de Licitación, dentro de un plazo de cinco (05</w:t>
      </w:r>
      <w:proofErr w:type="gramStart"/>
      <w:r w:rsidRPr="001A2610">
        <w:rPr>
          <w:rFonts w:ascii="Arial Narrow" w:hAnsi="Arial Narrow" w:cs="Arial"/>
          <w:color w:val="000000"/>
        </w:rPr>
        <w:t>)  días</w:t>
      </w:r>
      <w:proofErr w:type="gramEnd"/>
      <w:r w:rsidRPr="001A2610">
        <w:rPr>
          <w:rFonts w:ascii="Arial Narrow" w:hAnsi="Arial Narrow" w:cs="Arial"/>
          <w:color w:val="000000"/>
        </w:rPr>
        <w:t xml:space="preserve"> hábiles contados a partir del Acto de  Adjudicación.</w:t>
      </w:r>
      <w:r w:rsidRPr="001A2610">
        <w:rPr>
          <w:rFonts w:ascii="Arial Narrow" w:hAnsi="Arial Narrow" w:cs="Arial"/>
          <w:b/>
          <w:bCs/>
          <w:color w:val="FF6600"/>
        </w:rPr>
        <w:t xml:space="preserve"> </w:t>
      </w:r>
    </w:p>
    <w:p w14:paraId="04CF6B9D" w14:textId="77777777" w:rsidR="006E14F7" w:rsidRPr="001A2610" w:rsidRDefault="006E14F7" w:rsidP="00237BAE">
      <w:pPr>
        <w:jc w:val="both"/>
        <w:rPr>
          <w:rFonts w:ascii="Arial Narrow" w:hAnsi="Arial Narrow" w:cs="Arial"/>
          <w:b/>
          <w:bCs/>
          <w:color w:val="FF6600"/>
        </w:rPr>
      </w:pPr>
    </w:p>
    <w:p w14:paraId="2460079B" w14:textId="77777777" w:rsidR="006E14F7" w:rsidRPr="001A2610" w:rsidRDefault="006E14F7" w:rsidP="00237BAE">
      <w:pPr>
        <w:jc w:val="both"/>
        <w:rPr>
          <w:rFonts w:ascii="Arial Narrow" w:hAnsi="Arial Narrow" w:cs="Arial"/>
          <w:color w:val="000000"/>
        </w:rPr>
      </w:pPr>
      <w:r w:rsidRPr="001A2610">
        <w:rPr>
          <w:rFonts w:ascii="Arial Narrow" w:hAnsi="Arial Narrow" w:cs="Arial"/>
          <w:b/>
          <w:color w:val="000000"/>
          <w:u w:val="single"/>
        </w:rPr>
        <w:t>Oferta Económica</w:t>
      </w:r>
      <w:r w:rsidRPr="001A2610">
        <w:rPr>
          <w:rFonts w:ascii="Arial Narrow" w:hAnsi="Arial Narrow" w:cs="Arial"/>
          <w:color w:val="000000"/>
        </w:rPr>
        <w:t>: Precio fijado por el Oferente en su Propuesta.</w:t>
      </w:r>
    </w:p>
    <w:p w14:paraId="1310872C" w14:textId="77777777" w:rsidR="00F95E46" w:rsidRPr="001A2610" w:rsidRDefault="00F95E46" w:rsidP="00237BAE">
      <w:pPr>
        <w:jc w:val="both"/>
        <w:rPr>
          <w:rFonts w:ascii="Arial Narrow" w:hAnsi="Arial Narrow" w:cs="Arial"/>
          <w:color w:val="000000"/>
        </w:rPr>
      </w:pPr>
    </w:p>
    <w:p w14:paraId="7C1E6FDC" w14:textId="77777777" w:rsidR="00F95E46" w:rsidRPr="001A2610" w:rsidRDefault="00F95E46" w:rsidP="00237BAE">
      <w:pPr>
        <w:jc w:val="both"/>
        <w:rPr>
          <w:rFonts w:ascii="Arial Narrow" w:hAnsi="Arial Narrow" w:cs="Arial"/>
          <w:b/>
          <w:bCs/>
          <w:lang w:val="es-ES"/>
        </w:rPr>
      </w:pPr>
      <w:r w:rsidRPr="001A2610">
        <w:rPr>
          <w:rFonts w:ascii="Arial Narrow" w:hAnsi="Arial Narrow" w:cs="Arial"/>
          <w:b/>
          <w:u w:val="single"/>
        </w:rPr>
        <w:t>Oferta Técnica</w:t>
      </w:r>
      <w:r w:rsidRPr="001A2610">
        <w:rPr>
          <w:rFonts w:ascii="Arial Narrow" w:hAnsi="Arial Narrow" w:cs="Arial"/>
        </w:rPr>
        <w:t xml:space="preserve">: </w:t>
      </w:r>
      <w:r w:rsidRPr="001A2610">
        <w:rPr>
          <w:rFonts w:ascii="Arial Narrow" w:hAnsi="Arial Narrow" w:cs="Arial"/>
          <w:color w:val="000000"/>
        </w:rPr>
        <w:t xml:space="preserve">Especificaciones de carácter técnico-legal de </w:t>
      </w:r>
      <w:r w:rsidR="003C7F7B" w:rsidRPr="001A2610">
        <w:rPr>
          <w:rFonts w:ascii="Arial Narrow" w:hAnsi="Arial Narrow" w:cs="Arial"/>
          <w:color w:val="000000"/>
        </w:rPr>
        <w:t>las O</w:t>
      </w:r>
      <w:r w:rsidRPr="001A2610">
        <w:rPr>
          <w:rFonts w:ascii="Arial Narrow" w:hAnsi="Arial Narrow" w:cs="Arial"/>
          <w:color w:val="000000"/>
        </w:rPr>
        <w:t>bras a ser ejecutadas.</w:t>
      </w:r>
    </w:p>
    <w:p w14:paraId="36B632B3" w14:textId="77777777" w:rsidR="006E14F7" w:rsidRPr="001A2610" w:rsidRDefault="006E14F7" w:rsidP="00237BAE">
      <w:pPr>
        <w:jc w:val="both"/>
        <w:rPr>
          <w:rFonts w:ascii="Arial Narrow" w:hAnsi="Arial Narrow" w:cs="Arial"/>
          <w:color w:val="000000"/>
        </w:rPr>
      </w:pPr>
    </w:p>
    <w:p w14:paraId="06C3C689" w14:textId="77777777" w:rsidR="006E14F7" w:rsidRPr="001A2610" w:rsidRDefault="006E14F7" w:rsidP="00237BAE">
      <w:pPr>
        <w:jc w:val="both"/>
        <w:rPr>
          <w:rFonts w:ascii="Arial Narrow" w:hAnsi="Arial Narrow" w:cs="Arial"/>
        </w:rPr>
      </w:pPr>
      <w:r w:rsidRPr="001A2610">
        <w:rPr>
          <w:rFonts w:ascii="Arial Narrow" w:hAnsi="Arial Narrow" w:cs="Arial"/>
          <w:b/>
          <w:bCs/>
          <w:u w:val="single"/>
        </w:rPr>
        <w:t>Obras</w:t>
      </w:r>
      <w:r w:rsidRPr="001A2610">
        <w:rPr>
          <w:rFonts w:ascii="Arial Narrow" w:hAnsi="Arial Narrow" w:cs="Arial"/>
          <w:b/>
          <w:bCs/>
        </w:rPr>
        <w:t xml:space="preserve">: </w:t>
      </w:r>
      <w:r w:rsidRPr="001A2610">
        <w:rPr>
          <w:rFonts w:ascii="Arial Narrow" w:hAnsi="Arial Narrow" w:cs="Arial"/>
        </w:rPr>
        <w:t xml:space="preserve">Son los trabajos relacionados con la construcción, reconstrucción, demolición, reparación o renovación de edificios, vialidad, transporte, estructuras o instalaciones, la preparación del terreno, la excavación, la edificación, la provisión e instalación de equipo fijo, la decoración y el acabado, y los servicios accesorios a esos trabajos, como la perforación, la labor topográfica, la fotografía por satélite, los estudios sísmicos y otros servicios similares estipulados en el contrato, si el valor de esos servicios no excede del de las propias Obras. </w:t>
      </w:r>
    </w:p>
    <w:p w14:paraId="1FA43084" w14:textId="77777777" w:rsidR="006E14F7" w:rsidRPr="001A2610" w:rsidRDefault="006E14F7" w:rsidP="00237BAE">
      <w:pPr>
        <w:pStyle w:val="Default"/>
        <w:jc w:val="both"/>
        <w:rPr>
          <w:rFonts w:ascii="Arial Narrow" w:hAnsi="Arial Narrow" w:cs="Arial"/>
        </w:rPr>
      </w:pPr>
    </w:p>
    <w:p w14:paraId="78E5FB03" w14:textId="5CAC8EA1" w:rsidR="006E14F7" w:rsidRPr="001A2610" w:rsidRDefault="006E14F7" w:rsidP="00237BAE">
      <w:pPr>
        <w:jc w:val="both"/>
        <w:rPr>
          <w:rFonts w:ascii="Arial Narrow" w:hAnsi="Arial Narrow" w:cs="Arial"/>
        </w:rPr>
      </w:pPr>
      <w:r w:rsidRPr="001A2610">
        <w:rPr>
          <w:rFonts w:ascii="Arial Narrow" w:hAnsi="Arial Narrow" w:cs="Arial"/>
          <w:b/>
          <w:u w:val="single"/>
        </w:rPr>
        <w:t>Obra adicional o complementaria</w:t>
      </w:r>
      <w:r w:rsidRPr="001A2610">
        <w:rPr>
          <w:rFonts w:ascii="Arial Narrow" w:hAnsi="Arial Narrow" w:cs="Arial"/>
        </w:rPr>
        <w:t xml:space="preserve">: Aquella no considerada en los documentos de </w:t>
      </w:r>
      <w:r w:rsidR="00702C1B">
        <w:rPr>
          <w:rFonts w:ascii="Arial Narrow" w:hAnsi="Arial Narrow" w:cs="Arial"/>
        </w:rPr>
        <w:t>Comparación de Precios</w:t>
      </w:r>
      <w:r w:rsidRPr="001A2610">
        <w:rPr>
          <w:rFonts w:ascii="Arial Narrow" w:hAnsi="Arial Narrow" w:cs="Arial"/>
        </w:rPr>
        <w:t xml:space="preserve"> ni en el Contrato, cuya realización resulta indispensable y/o necesaria para dar cumplimiento a la meta prevista de la Obra principal y que dé lugar a un presupuesto adicional que no supere el 25% del monto total Adjudicado.</w:t>
      </w:r>
    </w:p>
    <w:p w14:paraId="29DB91BC" w14:textId="77777777" w:rsidR="006E14F7" w:rsidRPr="001A2610" w:rsidRDefault="006E14F7" w:rsidP="00237BAE">
      <w:pPr>
        <w:jc w:val="both"/>
        <w:rPr>
          <w:rFonts w:ascii="Arial Narrow" w:hAnsi="Arial Narrow" w:cs="Arial"/>
        </w:rPr>
      </w:pPr>
    </w:p>
    <w:p w14:paraId="6772A5A6" w14:textId="0EB19EAB" w:rsidR="006E14F7" w:rsidRPr="001A2610" w:rsidRDefault="006E14F7" w:rsidP="00237BAE">
      <w:pPr>
        <w:jc w:val="both"/>
        <w:rPr>
          <w:rFonts w:ascii="Arial Narrow" w:hAnsi="Arial Narrow" w:cs="Arial"/>
          <w:lang w:val="es-ES"/>
        </w:rPr>
      </w:pPr>
      <w:r w:rsidRPr="001A2610">
        <w:rPr>
          <w:rFonts w:ascii="Arial Narrow" w:hAnsi="Arial Narrow" w:cs="Arial"/>
          <w:b/>
          <w:bCs/>
          <w:u w:val="single"/>
          <w:lang w:val="es-ES"/>
        </w:rPr>
        <w:t>Oferente/Proponente</w:t>
      </w:r>
      <w:r w:rsidRPr="001A2610">
        <w:rPr>
          <w:rFonts w:ascii="Arial Narrow" w:hAnsi="Arial Narrow" w:cs="Arial"/>
          <w:b/>
          <w:bCs/>
          <w:lang w:val="es-ES"/>
        </w:rPr>
        <w:t>:</w:t>
      </w:r>
      <w:r w:rsidRPr="001A2610">
        <w:rPr>
          <w:rFonts w:ascii="Arial Narrow" w:hAnsi="Arial Narrow" w:cs="Arial"/>
          <w:lang w:val="es-ES"/>
        </w:rPr>
        <w:t xml:space="preserve"> Persona natural o jurídica legalmente capacitada para participar en el proceso de </w:t>
      </w:r>
      <w:r w:rsidR="00336BCF">
        <w:rPr>
          <w:rFonts w:ascii="Arial Narrow" w:hAnsi="Arial Narrow" w:cs="Arial"/>
          <w:lang w:val="es-ES"/>
        </w:rPr>
        <w:t>la Comparación de Precios</w:t>
      </w:r>
      <w:r w:rsidRPr="001A2610">
        <w:rPr>
          <w:rFonts w:ascii="Arial Narrow" w:hAnsi="Arial Narrow" w:cs="Arial"/>
          <w:lang w:val="es-ES"/>
        </w:rPr>
        <w:t>.</w:t>
      </w:r>
    </w:p>
    <w:p w14:paraId="3449AEAB" w14:textId="77777777" w:rsidR="006E14F7" w:rsidRPr="001A2610" w:rsidRDefault="006E14F7" w:rsidP="00237BAE">
      <w:pPr>
        <w:jc w:val="both"/>
        <w:rPr>
          <w:rFonts w:ascii="Arial Narrow" w:hAnsi="Arial Narrow" w:cs="Arial"/>
          <w:lang w:val="es-ES"/>
        </w:rPr>
      </w:pPr>
    </w:p>
    <w:p w14:paraId="09BE960A" w14:textId="407C3CA2" w:rsidR="006E14F7" w:rsidRPr="001A2610" w:rsidRDefault="006E14F7" w:rsidP="00237BAE">
      <w:pPr>
        <w:jc w:val="both"/>
        <w:rPr>
          <w:rFonts w:ascii="Arial Narrow" w:hAnsi="Arial Narrow" w:cs="Arial"/>
        </w:rPr>
      </w:pPr>
      <w:r w:rsidRPr="001A2610">
        <w:rPr>
          <w:rFonts w:ascii="Arial Narrow" w:hAnsi="Arial Narrow" w:cs="Arial"/>
          <w:b/>
          <w:u w:val="single"/>
        </w:rPr>
        <w:t>Oferente/Proponente Habilitado</w:t>
      </w:r>
      <w:r w:rsidRPr="001A2610">
        <w:rPr>
          <w:rFonts w:ascii="Arial Narrow" w:hAnsi="Arial Narrow" w:cs="Arial"/>
        </w:rPr>
        <w:t xml:space="preserve">: Aquel que participa en el proceso de </w:t>
      </w:r>
      <w:r w:rsidR="00702C1B">
        <w:rPr>
          <w:rFonts w:ascii="Arial Narrow" w:hAnsi="Arial Narrow" w:cs="Arial"/>
        </w:rPr>
        <w:t>Comparación de Precios</w:t>
      </w:r>
      <w:r w:rsidRPr="001A2610">
        <w:rPr>
          <w:rFonts w:ascii="Arial Narrow" w:hAnsi="Arial Narrow" w:cs="Arial"/>
        </w:rPr>
        <w:t xml:space="preserve"> y resulta Conforme en la fase de Evaluación Técnica del Proceso.</w:t>
      </w:r>
    </w:p>
    <w:p w14:paraId="6F8EAEC8" w14:textId="77777777" w:rsidR="006E14F7" w:rsidRPr="001A2610" w:rsidRDefault="006E14F7" w:rsidP="00237BAE">
      <w:pPr>
        <w:jc w:val="both"/>
        <w:rPr>
          <w:rFonts w:ascii="Arial Narrow" w:hAnsi="Arial Narrow" w:cs="Arial"/>
        </w:rPr>
      </w:pPr>
    </w:p>
    <w:p w14:paraId="4FD434DA" w14:textId="77777777" w:rsidR="006E14F7" w:rsidRPr="001A2610" w:rsidRDefault="006E14F7" w:rsidP="00237BAE">
      <w:pPr>
        <w:jc w:val="both"/>
        <w:rPr>
          <w:rFonts w:ascii="Arial Narrow" w:hAnsi="Arial Narrow" w:cs="Arial"/>
        </w:rPr>
      </w:pPr>
      <w:r w:rsidRPr="001A2610">
        <w:rPr>
          <w:rFonts w:ascii="Arial Narrow" w:hAnsi="Arial Narrow" w:cs="Arial"/>
          <w:b/>
          <w:u w:val="single"/>
        </w:rPr>
        <w:lastRenderedPageBreak/>
        <w:t>Planos Detallados</w:t>
      </w:r>
      <w:r w:rsidRPr="001A2610">
        <w:rPr>
          <w:rFonts w:ascii="Arial Narrow" w:hAnsi="Arial Narrow" w:cs="Arial"/>
          <w:b/>
        </w:rPr>
        <w:t>:</w:t>
      </w:r>
      <w:r w:rsidRPr="001A2610">
        <w:rPr>
          <w:rFonts w:ascii="Arial Narrow" w:hAnsi="Arial Narrow" w:cs="Arial"/>
        </w:rPr>
        <w:t xml:space="preserve"> Los planos proporcionados por la Entidad Contratante al Contratista.</w:t>
      </w:r>
    </w:p>
    <w:p w14:paraId="1AFC7553" w14:textId="77777777" w:rsidR="006E14F7" w:rsidRPr="001A2610" w:rsidRDefault="006E14F7" w:rsidP="00237BAE">
      <w:pPr>
        <w:jc w:val="both"/>
        <w:rPr>
          <w:rFonts w:ascii="Arial Narrow" w:hAnsi="Arial Narrow" w:cs="Arial"/>
        </w:rPr>
      </w:pPr>
    </w:p>
    <w:p w14:paraId="622DBABB" w14:textId="1D786E74" w:rsidR="00B95938" w:rsidRPr="001A2610" w:rsidRDefault="006E14F7" w:rsidP="00237BAE">
      <w:pPr>
        <w:jc w:val="both"/>
        <w:rPr>
          <w:rFonts w:ascii="Arial Narrow" w:hAnsi="Arial Narrow" w:cs="Arial"/>
        </w:rPr>
      </w:pPr>
      <w:r w:rsidRPr="001A2610">
        <w:rPr>
          <w:rFonts w:ascii="Arial Narrow" w:hAnsi="Arial Narrow" w:cs="Arial"/>
          <w:b/>
          <w:bCs/>
          <w:u w:val="single"/>
        </w:rPr>
        <w:t>Peritos</w:t>
      </w:r>
      <w:r w:rsidRPr="001A2610">
        <w:rPr>
          <w:rFonts w:ascii="Arial Narrow" w:hAnsi="Arial Narrow" w:cs="Arial"/>
        </w:rPr>
        <w:t xml:space="preserve">: </w:t>
      </w:r>
      <w:proofErr w:type="gramStart"/>
      <w:r w:rsidR="00575F0B">
        <w:rPr>
          <w:rFonts w:ascii="Arial Narrow" w:hAnsi="Arial Narrow" w:cs="Arial"/>
        </w:rPr>
        <w:t>F</w:t>
      </w:r>
      <w:r w:rsidR="00575F0B" w:rsidRPr="001A2610">
        <w:rPr>
          <w:rFonts w:ascii="Arial Narrow" w:hAnsi="Arial Narrow" w:cs="Arial"/>
        </w:rPr>
        <w:t>uncionarios</w:t>
      </w:r>
      <w:proofErr w:type="gramEnd"/>
      <w:r w:rsidRPr="001A2610">
        <w:rPr>
          <w:rFonts w:ascii="Arial Narrow" w:hAnsi="Arial Narrow" w:cs="Arial"/>
        </w:rPr>
        <w:t xml:space="preserve"> expertos en la materia del proceso llevado a cabo, de la Entidad Contratante, de otra entidad pública o contratados para el efecto y que colaborarán asesorando, analizando y evaluando propuestas, </w:t>
      </w:r>
      <w:r w:rsidR="00B95938" w:rsidRPr="001A2610">
        <w:rPr>
          <w:rFonts w:ascii="Arial Narrow" w:hAnsi="Arial Narrow" w:cs="Arial"/>
        </w:rPr>
        <w:t>elaborando</w:t>
      </w:r>
      <w:r w:rsidRPr="001A2610">
        <w:rPr>
          <w:rFonts w:ascii="Arial Narrow" w:hAnsi="Arial Narrow" w:cs="Arial"/>
        </w:rPr>
        <w:t xml:space="preserve"> los informes que contengan los resultados y sirvan de sustento para las decisiones que deba adoptar el Comité de </w:t>
      </w:r>
      <w:r w:rsidR="00E17F85" w:rsidRPr="001A2610">
        <w:rPr>
          <w:rFonts w:ascii="Arial Narrow" w:hAnsi="Arial Narrow" w:cs="Arial"/>
        </w:rPr>
        <w:t>Compras y Contrataciones</w:t>
      </w:r>
      <w:r w:rsidRPr="001A2610">
        <w:rPr>
          <w:rFonts w:ascii="Arial Narrow" w:hAnsi="Arial Narrow" w:cs="Arial"/>
        </w:rPr>
        <w:t>.</w:t>
      </w:r>
    </w:p>
    <w:p w14:paraId="0F618003" w14:textId="77777777" w:rsidR="00B95938" w:rsidRPr="001A2610" w:rsidRDefault="00B95938" w:rsidP="00237BAE">
      <w:pPr>
        <w:jc w:val="both"/>
        <w:rPr>
          <w:rFonts w:ascii="Arial Narrow" w:hAnsi="Arial Narrow" w:cs="Arial"/>
        </w:rPr>
      </w:pPr>
    </w:p>
    <w:p w14:paraId="2A78B208" w14:textId="77777777" w:rsidR="00B95938" w:rsidRPr="001A2610" w:rsidRDefault="00B95938" w:rsidP="00237BAE">
      <w:pPr>
        <w:jc w:val="both"/>
        <w:rPr>
          <w:rFonts w:ascii="Arial Narrow" w:hAnsi="Arial Narrow" w:cs="Arial"/>
        </w:rPr>
      </w:pPr>
      <w:r w:rsidRPr="001A2610">
        <w:rPr>
          <w:rFonts w:ascii="Arial Narrow" w:hAnsi="Arial Narrow" w:cs="Arial"/>
          <w:b/>
          <w:u w:val="single"/>
        </w:rPr>
        <w:t>Prácticas de Colusión</w:t>
      </w:r>
      <w:r w:rsidRPr="001A2610">
        <w:rPr>
          <w:rFonts w:ascii="Arial Narrow" w:hAnsi="Arial Narrow" w:cs="Arial"/>
        </w:rPr>
        <w:t>: Es un acuerdo entre dos o más partes, diseñado para obtener un propósito impropio, incluyendo el influenciar inapropiadamente la actuación de otra parte.</w:t>
      </w:r>
    </w:p>
    <w:p w14:paraId="7352A68F" w14:textId="77777777" w:rsidR="00B95938" w:rsidRPr="001A2610" w:rsidRDefault="00B95938" w:rsidP="00237BAE">
      <w:pPr>
        <w:jc w:val="both"/>
        <w:rPr>
          <w:rFonts w:ascii="Arial Narrow" w:hAnsi="Arial Narrow" w:cs="Arial"/>
        </w:rPr>
      </w:pPr>
    </w:p>
    <w:p w14:paraId="44CCAAFE" w14:textId="77777777" w:rsidR="00B95938" w:rsidRPr="001A2610" w:rsidRDefault="00B95938" w:rsidP="00237BAE">
      <w:pPr>
        <w:jc w:val="both"/>
        <w:rPr>
          <w:rFonts w:ascii="Arial Narrow" w:hAnsi="Arial Narrow" w:cs="Arial"/>
        </w:rPr>
      </w:pPr>
      <w:r w:rsidRPr="001A2610">
        <w:rPr>
          <w:rFonts w:ascii="Arial Narrow" w:hAnsi="Arial Narrow" w:cs="Arial"/>
          <w:b/>
          <w:u w:val="single"/>
        </w:rPr>
        <w:t>Prácticas Coercitivas</w:t>
      </w:r>
      <w:r w:rsidRPr="001A2610">
        <w:rPr>
          <w:rFonts w:ascii="Arial Narrow" w:hAnsi="Arial Narrow" w:cs="Arial"/>
        </w:rPr>
        <w:t>: Es dañar o perjudicar, o amenazar con dañar o perjudicar directa o indirectamente a cualquier parte, o a sus propiedades para influenciar inapropiadamente la actuación de una parte.</w:t>
      </w:r>
    </w:p>
    <w:p w14:paraId="7AC8B39A" w14:textId="77777777" w:rsidR="00B95938" w:rsidRPr="001A2610" w:rsidRDefault="00B95938" w:rsidP="00237BAE">
      <w:pPr>
        <w:jc w:val="both"/>
        <w:rPr>
          <w:rFonts w:ascii="Arial Narrow" w:hAnsi="Arial Narrow" w:cs="Arial"/>
        </w:rPr>
      </w:pPr>
    </w:p>
    <w:p w14:paraId="009F1947" w14:textId="77777777" w:rsidR="00B95938" w:rsidRPr="001A2610" w:rsidRDefault="00F95E46" w:rsidP="00237BAE">
      <w:pPr>
        <w:jc w:val="both"/>
        <w:rPr>
          <w:rFonts w:ascii="Arial Narrow" w:hAnsi="Arial Narrow" w:cs="Arial"/>
        </w:rPr>
      </w:pPr>
      <w:r w:rsidRPr="001A2610">
        <w:rPr>
          <w:rFonts w:ascii="Arial Narrow" w:hAnsi="Arial Narrow" w:cs="Arial"/>
          <w:b/>
          <w:u w:val="single"/>
        </w:rPr>
        <w:t>Prá</w:t>
      </w:r>
      <w:r w:rsidR="00B95938" w:rsidRPr="001A2610">
        <w:rPr>
          <w:rFonts w:ascii="Arial Narrow" w:hAnsi="Arial Narrow" w:cs="Arial"/>
          <w:b/>
          <w:u w:val="single"/>
        </w:rPr>
        <w:t>cticas Obstructiva</w:t>
      </w:r>
      <w:r w:rsidRPr="001A2610">
        <w:rPr>
          <w:rFonts w:ascii="Arial Narrow" w:hAnsi="Arial Narrow" w:cs="Arial"/>
          <w:b/>
          <w:u w:val="single"/>
        </w:rPr>
        <w:t>s</w:t>
      </w:r>
      <w:r w:rsidR="00B95938" w:rsidRPr="001A2610">
        <w:rPr>
          <w:rFonts w:ascii="Arial Narrow" w:hAnsi="Arial Narrow" w:cs="Arial"/>
        </w:rPr>
        <w:t>: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prácticas corruptas, fraudulentas, coercitivas, o colusorias y/o amenazar, acosar o intimidar a una parte con el propósito de impedir que dicha parte revele lo que sabe acerca de asuntos pertinentes a la investigación, o que lleve adelante la investigación, o la ejecución de un contrato.</w:t>
      </w:r>
    </w:p>
    <w:p w14:paraId="729975DB" w14:textId="77777777" w:rsidR="006E14F7" w:rsidRPr="001A2610" w:rsidRDefault="006E14F7" w:rsidP="00237BAE">
      <w:pPr>
        <w:jc w:val="both"/>
        <w:rPr>
          <w:rFonts w:ascii="Arial Narrow" w:hAnsi="Arial Narrow" w:cs="Arial"/>
        </w:rPr>
      </w:pPr>
    </w:p>
    <w:p w14:paraId="044B5431" w14:textId="3CA1F0B3" w:rsidR="006E14F7" w:rsidRPr="001A2610" w:rsidRDefault="006E14F7" w:rsidP="00237BAE">
      <w:pPr>
        <w:pStyle w:val="Textoindependiente"/>
        <w:rPr>
          <w:rFonts w:ascii="Arial Narrow" w:hAnsi="Arial Narrow" w:cs="Arial"/>
          <w:color w:val="auto"/>
        </w:rPr>
      </w:pPr>
      <w:r w:rsidRPr="001A2610">
        <w:rPr>
          <w:rFonts w:ascii="Arial Narrow" w:hAnsi="Arial Narrow" w:cs="Arial"/>
          <w:b/>
          <w:bCs/>
          <w:color w:val="auto"/>
          <w:u w:val="single"/>
        </w:rPr>
        <w:t>Pliego de Condiciones Específicas:</w:t>
      </w:r>
      <w:r w:rsidRPr="001A2610">
        <w:rPr>
          <w:rFonts w:ascii="Arial Narrow" w:hAnsi="Arial Narrow" w:cs="Arial"/>
          <w:color w:val="auto"/>
        </w:rPr>
        <w:t xml:space="preserve"> Documento que contiene todas las condiciones por las que habrán de regirse las partes en la presente </w:t>
      </w:r>
      <w:r w:rsidR="00336BCF">
        <w:rPr>
          <w:rFonts w:ascii="Arial Narrow" w:hAnsi="Arial Narrow" w:cs="Arial"/>
          <w:color w:val="auto"/>
        </w:rPr>
        <w:t>la Comparación de Precios</w:t>
      </w:r>
      <w:r w:rsidRPr="001A2610">
        <w:rPr>
          <w:rFonts w:ascii="Arial Narrow" w:hAnsi="Arial Narrow" w:cs="Arial"/>
          <w:color w:val="auto"/>
        </w:rPr>
        <w:t>.</w:t>
      </w:r>
    </w:p>
    <w:p w14:paraId="58E97D98" w14:textId="77777777" w:rsidR="006E14F7" w:rsidRPr="001A2610" w:rsidRDefault="006E14F7" w:rsidP="00237BAE">
      <w:pPr>
        <w:jc w:val="both"/>
        <w:rPr>
          <w:rFonts w:ascii="Arial Narrow" w:hAnsi="Arial Narrow" w:cs="Arial"/>
        </w:rPr>
      </w:pPr>
    </w:p>
    <w:p w14:paraId="108406FD" w14:textId="77777777" w:rsidR="006E14F7" w:rsidRPr="001A2610" w:rsidRDefault="006E14F7" w:rsidP="00237BAE">
      <w:pPr>
        <w:jc w:val="both"/>
        <w:rPr>
          <w:rFonts w:ascii="Arial Narrow" w:hAnsi="Arial Narrow" w:cs="Arial"/>
        </w:rPr>
      </w:pPr>
      <w:r w:rsidRPr="001A2610">
        <w:rPr>
          <w:rFonts w:ascii="Arial Narrow" w:hAnsi="Arial Narrow" w:cs="Arial"/>
          <w:b/>
          <w:bCs/>
          <w:u w:val="single"/>
        </w:rPr>
        <w:t>Representante Legal:</w:t>
      </w:r>
      <w:r w:rsidRPr="001A2610">
        <w:rPr>
          <w:rFonts w:ascii="Arial Narrow" w:hAnsi="Arial Narrow" w:cs="Arial"/>
        </w:rPr>
        <w:t xml:space="preserve"> Persona física o natural acreditada como tal por el Oferente/ Proponente.</w:t>
      </w:r>
    </w:p>
    <w:p w14:paraId="340CD86D" w14:textId="77777777" w:rsidR="006E14F7" w:rsidRPr="001A2610" w:rsidRDefault="006E14F7" w:rsidP="00237BAE">
      <w:pPr>
        <w:jc w:val="both"/>
        <w:rPr>
          <w:rFonts w:ascii="Arial Narrow" w:hAnsi="Arial Narrow" w:cs="Arial"/>
        </w:rPr>
      </w:pPr>
    </w:p>
    <w:p w14:paraId="6BD79022" w14:textId="12C77E31" w:rsidR="006E14F7" w:rsidRPr="001A2610" w:rsidRDefault="006E14F7" w:rsidP="00237BAE">
      <w:pPr>
        <w:jc w:val="both"/>
        <w:rPr>
          <w:rFonts w:ascii="Arial Narrow" w:hAnsi="Arial Narrow" w:cs="Arial"/>
        </w:rPr>
      </w:pPr>
      <w:r w:rsidRPr="001A2610">
        <w:rPr>
          <w:rFonts w:ascii="Arial Narrow" w:hAnsi="Arial Narrow" w:cs="Arial"/>
          <w:b/>
          <w:color w:val="000000"/>
          <w:u w:val="single"/>
        </w:rPr>
        <w:t>Resolución de la Adjudicación</w:t>
      </w:r>
      <w:r w:rsidRPr="001A2610">
        <w:rPr>
          <w:rFonts w:ascii="Arial Narrow" w:hAnsi="Arial Narrow" w:cs="Arial"/>
          <w:color w:val="000000"/>
        </w:rPr>
        <w:t>:</w:t>
      </w:r>
      <w:r w:rsidRPr="001A2610">
        <w:rPr>
          <w:rFonts w:ascii="Arial Narrow" w:hAnsi="Arial Narrow" w:cs="Arial"/>
          <w:b/>
          <w:color w:val="000000"/>
        </w:rPr>
        <w:t xml:space="preserve"> </w:t>
      </w:r>
      <w:r w:rsidRPr="001A2610">
        <w:rPr>
          <w:rFonts w:ascii="Arial Narrow" w:hAnsi="Arial Narrow" w:cs="Arial"/>
          <w:color w:val="000000"/>
        </w:rPr>
        <w:t xml:space="preserve">Acto Administrativo mediante el cual el </w:t>
      </w:r>
      <w:r w:rsidR="00B03DBE" w:rsidRPr="001A2610">
        <w:rPr>
          <w:rFonts w:ascii="Arial Narrow" w:hAnsi="Arial Narrow" w:cs="Arial"/>
        </w:rPr>
        <w:t>Comité de Compras y Contrataciones</w:t>
      </w:r>
      <w:r w:rsidRPr="001A2610">
        <w:rPr>
          <w:rFonts w:ascii="Arial Narrow" w:hAnsi="Arial Narrow" w:cs="Arial"/>
          <w:color w:val="000000"/>
        </w:rPr>
        <w:t xml:space="preserve"> procede a </w:t>
      </w:r>
      <w:r w:rsidR="00575F0B" w:rsidRPr="001A2610">
        <w:rPr>
          <w:rFonts w:ascii="Arial Narrow" w:hAnsi="Arial Narrow" w:cs="Arial"/>
          <w:color w:val="000000"/>
        </w:rPr>
        <w:t>la adjudicación</w:t>
      </w:r>
      <w:r w:rsidRPr="001A2610">
        <w:rPr>
          <w:rFonts w:ascii="Arial Narrow" w:hAnsi="Arial Narrow" w:cs="Arial"/>
          <w:color w:val="000000"/>
        </w:rPr>
        <w:t xml:space="preserve"> al/</w:t>
      </w:r>
      <w:proofErr w:type="gramStart"/>
      <w:r w:rsidRPr="001A2610">
        <w:rPr>
          <w:rFonts w:ascii="Arial Narrow" w:hAnsi="Arial Narrow" w:cs="Arial"/>
          <w:color w:val="000000"/>
        </w:rPr>
        <w:t>los oferente</w:t>
      </w:r>
      <w:proofErr w:type="gramEnd"/>
      <w:r w:rsidRPr="001A2610">
        <w:rPr>
          <w:rFonts w:ascii="Arial Narrow" w:hAnsi="Arial Narrow" w:cs="Arial"/>
          <w:color w:val="000000"/>
        </w:rPr>
        <w:t>(s) del o los Contratos objeto del procedimiento de compra o contratación</w:t>
      </w:r>
      <w:r w:rsidR="00B03DBE" w:rsidRPr="001A2610">
        <w:rPr>
          <w:rFonts w:ascii="Arial Narrow" w:hAnsi="Arial Narrow" w:cs="Arial"/>
          <w:color w:val="000000"/>
        </w:rPr>
        <w:t>.</w:t>
      </w:r>
    </w:p>
    <w:p w14:paraId="47C14D94" w14:textId="77777777" w:rsidR="006E14F7" w:rsidRPr="001A2610" w:rsidRDefault="006E14F7" w:rsidP="00237BAE">
      <w:pPr>
        <w:ind w:left="1440"/>
        <w:jc w:val="both"/>
        <w:rPr>
          <w:rFonts w:ascii="Arial Narrow" w:hAnsi="Arial Narrow" w:cs="Arial"/>
        </w:rPr>
      </w:pPr>
    </w:p>
    <w:p w14:paraId="5DCA0FE3" w14:textId="77777777" w:rsidR="006E14F7" w:rsidRPr="001A2610" w:rsidRDefault="006E14F7" w:rsidP="00237BAE">
      <w:pPr>
        <w:jc w:val="both"/>
        <w:rPr>
          <w:rFonts w:ascii="Arial Narrow" w:hAnsi="Arial Narrow" w:cs="Arial"/>
        </w:rPr>
      </w:pPr>
      <w:r w:rsidRPr="001A2610">
        <w:rPr>
          <w:rFonts w:ascii="Arial Narrow" w:hAnsi="Arial Narrow" w:cs="Arial"/>
          <w:b/>
          <w:bCs/>
          <w:u w:val="single"/>
        </w:rPr>
        <w:t>Sobre:</w:t>
      </w:r>
      <w:r w:rsidRPr="001A2610">
        <w:rPr>
          <w:rFonts w:ascii="Arial Narrow" w:hAnsi="Arial Narrow" w:cs="Arial"/>
        </w:rPr>
        <w:t xml:space="preserve"> Paquete que contiene las credenciales del Oferente/Proponente y las Propuestas Técnicas o Económicas.</w:t>
      </w:r>
    </w:p>
    <w:p w14:paraId="2BD07199" w14:textId="77777777" w:rsidR="006E14F7" w:rsidRPr="001A2610" w:rsidRDefault="006E14F7" w:rsidP="00237BAE">
      <w:pPr>
        <w:jc w:val="both"/>
        <w:rPr>
          <w:rFonts w:ascii="Arial Narrow" w:hAnsi="Arial Narrow" w:cs="Arial"/>
        </w:rPr>
      </w:pPr>
    </w:p>
    <w:p w14:paraId="76A2D744" w14:textId="685E5C86" w:rsidR="006E14F7" w:rsidRPr="001A2610" w:rsidRDefault="006E14F7" w:rsidP="00237BAE">
      <w:pPr>
        <w:jc w:val="both"/>
        <w:rPr>
          <w:rFonts w:ascii="Arial Narrow" w:hAnsi="Arial Narrow" w:cs="Arial"/>
        </w:rPr>
      </w:pPr>
      <w:r w:rsidRPr="001A2610">
        <w:rPr>
          <w:rFonts w:ascii="Arial Narrow" w:hAnsi="Arial Narrow" w:cs="Arial"/>
          <w:b/>
          <w:u w:val="single"/>
        </w:rPr>
        <w:t>Supervisor</w:t>
      </w:r>
      <w:r w:rsidRPr="001A2610">
        <w:rPr>
          <w:rFonts w:ascii="Arial Narrow" w:hAnsi="Arial Narrow" w:cs="Arial"/>
        </w:rPr>
        <w:t xml:space="preserve">: Persona natural o jurídica, competente responsable de dirigir o supervisar la ejecución de acuerdo con el diseño, planos, tiempo de ejecución, presupuestos y especificaciones técnicas y de construcción del Contrato de </w:t>
      </w:r>
      <w:r w:rsidR="00575F0B" w:rsidRPr="001A2610">
        <w:rPr>
          <w:rFonts w:ascii="Arial Narrow" w:hAnsi="Arial Narrow" w:cs="Arial"/>
        </w:rPr>
        <w:t>Obra.</w:t>
      </w:r>
    </w:p>
    <w:p w14:paraId="60293FFD" w14:textId="77777777" w:rsidR="006E14F7" w:rsidRPr="001A2610" w:rsidRDefault="006E14F7" w:rsidP="00237BAE">
      <w:pPr>
        <w:jc w:val="both"/>
        <w:rPr>
          <w:rFonts w:ascii="Arial Narrow" w:hAnsi="Arial Narrow" w:cs="Arial"/>
        </w:rPr>
      </w:pPr>
    </w:p>
    <w:p w14:paraId="2988C985" w14:textId="77777777" w:rsidR="003C7F7B" w:rsidRPr="001A2610" w:rsidRDefault="003C7F7B" w:rsidP="00237BAE">
      <w:pPr>
        <w:jc w:val="both"/>
        <w:rPr>
          <w:rFonts w:ascii="Arial Narrow" w:hAnsi="Arial Narrow" w:cs="Arial"/>
          <w:color w:val="000000"/>
          <w:lang w:val="es-ES"/>
        </w:rPr>
      </w:pPr>
      <w:bookmarkStart w:id="12" w:name="_Toc212535907"/>
      <w:bookmarkStart w:id="13" w:name="_Toc212602066"/>
      <w:bookmarkStart w:id="14" w:name="_Toc212620571"/>
      <w:r w:rsidRPr="001A2610">
        <w:rPr>
          <w:rFonts w:ascii="Arial Narrow" w:hAnsi="Arial Narrow" w:cs="Arial"/>
          <w:b/>
          <w:color w:val="000000"/>
          <w:u w:val="single"/>
          <w:lang w:val="es-ES"/>
        </w:rPr>
        <w:t>Unidad Operativa de Compras y Contrataciones (UOCC)</w:t>
      </w:r>
      <w:r w:rsidRPr="001A2610">
        <w:rPr>
          <w:rFonts w:ascii="Arial Narrow" w:hAnsi="Arial Narrow" w:cs="Arial"/>
          <w:b/>
          <w:color w:val="000000"/>
          <w:lang w:val="es-ES"/>
        </w:rPr>
        <w:t xml:space="preserve">: </w:t>
      </w:r>
      <w:r w:rsidRPr="001A2610">
        <w:rPr>
          <w:rFonts w:ascii="Arial Narrow" w:hAnsi="Arial Narrow" w:cs="Arial"/>
          <w:color w:val="000000"/>
          <w:lang w:val="es-ES"/>
        </w:rPr>
        <w:t>Unidad encargada de la parte operativa de los procedimientos de Compras y Contrataciones.</w:t>
      </w:r>
    </w:p>
    <w:p w14:paraId="7FA7A969" w14:textId="77777777" w:rsidR="003C7F7B" w:rsidRPr="001A2610" w:rsidRDefault="003C7F7B" w:rsidP="00237BAE">
      <w:pPr>
        <w:jc w:val="both"/>
        <w:rPr>
          <w:rFonts w:ascii="Arial Narrow" w:hAnsi="Arial Narrow" w:cs="Arial"/>
          <w:color w:val="000000"/>
          <w:lang w:val="es-ES"/>
        </w:rPr>
      </w:pPr>
    </w:p>
    <w:bookmarkEnd w:id="12"/>
    <w:bookmarkEnd w:id="13"/>
    <w:bookmarkEnd w:id="14"/>
    <w:p w14:paraId="52AFDB82" w14:textId="77777777" w:rsidR="004D477B" w:rsidRPr="001A2610" w:rsidRDefault="004D477B" w:rsidP="00237BAE">
      <w:pPr>
        <w:jc w:val="both"/>
        <w:rPr>
          <w:rFonts w:ascii="Arial Narrow" w:hAnsi="Arial Narrow" w:cs="Arial"/>
        </w:rPr>
      </w:pPr>
    </w:p>
    <w:p w14:paraId="3F84EC88" w14:textId="77777777" w:rsidR="006E14F7" w:rsidRPr="001A2610" w:rsidRDefault="006E14F7" w:rsidP="00237BAE">
      <w:pPr>
        <w:jc w:val="both"/>
        <w:rPr>
          <w:rFonts w:ascii="Arial Narrow" w:hAnsi="Arial Narrow" w:cs="Arial"/>
          <w:b/>
        </w:rPr>
      </w:pPr>
      <w:r w:rsidRPr="001A2610">
        <w:rPr>
          <w:rFonts w:ascii="Arial Narrow" w:hAnsi="Arial Narrow" w:cs="Arial"/>
          <w:b/>
        </w:rPr>
        <w:t>Para la interpretación del presente Pliego de Condiciones Específicas:</w:t>
      </w:r>
    </w:p>
    <w:p w14:paraId="6973033B" w14:textId="77777777" w:rsidR="006E14F7" w:rsidRPr="001A2610" w:rsidRDefault="006E14F7" w:rsidP="00237BAE">
      <w:pPr>
        <w:ind w:left="1440"/>
        <w:jc w:val="both"/>
        <w:rPr>
          <w:rFonts w:ascii="Arial Narrow" w:hAnsi="Arial Narrow" w:cs="Arial"/>
        </w:rPr>
      </w:pPr>
    </w:p>
    <w:p w14:paraId="7C4FE8DD"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Las palabras o designaciones en singular deben entenderse igualmente al plural y viceversa, cuando la interpretación de los textos escritos lo requiera.</w:t>
      </w:r>
    </w:p>
    <w:p w14:paraId="20A55ED9"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lastRenderedPageBreak/>
        <w:t xml:space="preserve">El término </w:t>
      </w:r>
      <w:r w:rsidRPr="001A2610">
        <w:rPr>
          <w:rFonts w:ascii="Arial Narrow" w:hAnsi="Arial Narrow" w:cs="Arial"/>
          <w:b/>
        </w:rPr>
        <w:t>“por escrito”</w:t>
      </w:r>
      <w:r w:rsidRPr="001A2610">
        <w:rPr>
          <w:rFonts w:ascii="Arial Narrow" w:hAnsi="Arial Narrow" w:cs="Arial"/>
        </w:rPr>
        <w:t xml:space="preserve"> significa una comunicación escrita con prueba de recepción.</w:t>
      </w:r>
    </w:p>
    <w:p w14:paraId="0334685A"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Toda indicación a capítulo, numeral, inciso, Circular, Enmienda, formulario o anexo se entiende referida a la expresión correspondiente de este Pliego de Condiciones</w:t>
      </w:r>
      <w:r w:rsidRPr="001A2610">
        <w:rPr>
          <w:rFonts w:ascii="Arial Narrow" w:hAnsi="Arial Narrow" w:cs="Arial"/>
          <w:b/>
        </w:rPr>
        <w:t xml:space="preserve"> </w:t>
      </w:r>
      <w:r w:rsidRPr="001A2610">
        <w:rPr>
          <w:rFonts w:ascii="Arial Narrow" w:hAnsi="Arial Narrow" w:cs="Arial"/>
        </w:rPr>
        <w:t>Específicas, salvo indicación expresa en contrario. Los títulos de capítulos, formularios y anexos son utilizados exclusivamente a efectos indicativos y no afectarán su interpretación.</w:t>
      </w:r>
    </w:p>
    <w:p w14:paraId="0C93FD0B"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Las palabras que se inician en mayúscula y que no se encuentran definidas en este documento se interpretarán de acuerdo a las normas legales dominicanas.</w:t>
      </w:r>
    </w:p>
    <w:p w14:paraId="245F5941"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Toda cláusula imprecisa, ambigua, contradictoria u oscura a criterio de la Entidad Contratante, se interpretará en el sentido más favorable a ésta.</w:t>
      </w:r>
    </w:p>
    <w:p w14:paraId="78EFDD4E" w14:textId="77777777" w:rsidR="00066D02" w:rsidRPr="006D218D" w:rsidRDefault="00066D02" w:rsidP="00066D02">
      <w:pPr>
        <w:numPr>
          <w:ilvl w:val="0"/>
          <w:numId w:val="1"/>
        </w:numPr>
        <w:ind w:left="1440"/>
        <w:jc w:val="both"/>
        <w:rPr>
          <w:rFonts w:ascii="Arial Narrow" w:hAnsi="Arial Narrow"/>
        </w:rPr>
      </w:pPr>
      <w:r w:rsidRPr="006D218D">
        <w:rPr>
          <w:rFonts w:ascii="Arial Narrow" w:hAnsi="Arial Narrow" w:cs="Arial"/>
        </w:rPr>
        <w:t xml:space="preserve">Las referencias a plazos se entenderán como días hábiles, salvo que expresamente se utilice la expresión de “días calendario”, en cuyo caso serán días calendario de acuerdo con lo establecido en el párrafo I del artículo 20 </w:t>
      </w:r>
      <w:r w:rsidR="00620860">
        <w:rPr>
          <w:rFonts w:ascii="Arial Narrow" w:hAnsi="Arial Narrow" w:cs="Arial"/>
        </w:rPr>
        <w:t xml:space="preserve">de </w:t>
      </w:r>
      <w:r w:rsidRPr="006D218D">
        <w:rPr>
          <w:rFonts w:ascii="Arial Narrow" w:hAnsi="Arial Narrow" w:cs="Arial"/>
        </w:rPr>
        <w:t>la Ley 107-13 sobre los derechos de las personas en sus relaciones con la Administración y de procedimientos administrativos.</w:t>
      </w:r>
    </w:p>
    <w:p w14:paraId="2509EDF7" w14:textId="77777777" w:rsidR="006E14F7" w:rsidRDefault="006E14F7" w:rsidP="00237BAE">
      <w:pPr>
        <w:jc w:val="both"/>
        <w:rPr>
          <w:rFonts w:ascii="Arial Narrow" w:hAnsi="Arial Narrow" w:cs="Arial"/>
        </w:rPr>
      </w:pPr>
    </w:p>
    <w:p w14:paraId="08FAD8E7" w14:textId="77777777" w:rsidR="004C0596" w:rsidRDefault="004C0596" w:rsidP="00237BAE">
      <w:pPr>
        <w:jc w:val="both"/>
        <w:rPr>
          <w:rFonts w:ascii="Arial Narrow" w:hAnsi="Arial Narrow" w:cs="Arial"/>
        </w:rPr>
      </w:pPr>
    </w:p>
    <w:p w14:paraId="1A5FC3ED" w14:textId="77777777" w:rsidR="004C0596" w:rsidRPr="001A2610" w:rsidRDefault="004C0596" w:rsidP="00237BAE">
      <w:pPr>
        <w:jc w:val="both"/>
        <w:rPr>
          <w:rFonts w:ascii="Arial Narrow" w:hAnsi="Arial Narrow" w:cs="Arial"/>
        </w:rPr>
      </w:pPr>
    </w:p>
    <w:p w14:paraId="66EC22CD" w14:textId="77777777" w:rsidR="00CE5AC2" w:rsidRPr="001A2610" w:rsidRDefault="001A2610" w:rsidP="00883674">
      <w:pPr>
        <w:pStyle w:val="Ttulo3"/>
      </w:pPr>
      <w:bookmarkStart w:id="15" w:name="_Toc159673550"/>
      <w:bookmarkStart w:id="16" w:name="_Toc185953117"/>
      <w:bookmarkStart w:id="17" w:name="_Toc410133142"/>
      <w:r>
        <w:t xml:space="preserve">1.4 </w:t>
      </w:r>
      <w:r w:rsidR="00CE5AC2" w:rsidRPr="001A2610">
        <w:t>Idioma</w:t>
      </w:r>
      <w:bookmarkEnd w:id="15"/>
      <w:bookmarkEnd w:id="16"/>
      <w:bookmarkEnd w:id="17"/>
    </w:p>
    <w:p w14:paraId="0C000C29" w14:textId="77777777" w:rsidR="00E17F85" w:rsidRPr="001A2610" w:rsidRDefault="00E17F85" w:rsidP="00E17F85">
      <w:pPr>
        <w:rPr>
          <w:rFonts w:ascii="Arial Narrow" w:hAnsi="Arial Narrow"/>
          <w:lang w:val="es-ES" w:eastAsia="en-US"/>
        </w:rPr>
      </w:pPr>
    </w:p>
    <w:p w14:paraId="78DF33C5" w14:textId="77777777" w:rsidR="00EB4E28" w:rsidRPr="001A2610" w:rsidRDefault="00EB4E28" w:rsidP="00237BAE">
      <w:pPr>
        <w:jc w:val="both"/>
        <w:rPr>
          <w:rFonts w:ascii="Arial Narrow" w:hAnsi="Arial Narrow" w:cs="Arial"/>
        </w:rPr>
      </w:pPr>
      <w:r w:rsidRPr="001A2610">
        <w:rPr>
          <w:rFonts w:ascii="Arial Narrow" w:hAnsi="Arial Narrow" w:cs="Arial"/>
        </w:rPr>
        <w:t xml:space="preserve">El idioma oficial de la presente Licitación es el español, por tanto, toda la correspondencia y documentos generados durante el procedimiento que intercambien el Oferente/Proponente y el </w:t>
      </w:r>
      <w:r w:rsidR="00B03DBE" w:rsidRPr="001A2610">
        <w:rPr>
          <w:rFonts w:ascii="Arial Narrow" w:hAnsi="Arial Narrow" w:cs="Arial"/>
        </w:rPr>
        <w:t>Comité de Compras y Contrataciones</w:t>
      </w:r>
      <w:r w:rsidRPr="001A2610">
        <w:rPr>
          <w:rFonts w:ascii="Arial Narrow" w:hAnsi="Arial Narrow" w:cs="Arial"/>
        </w:rPr>
        <w:t xml:space="preserve"> deberán ser presentados en este idioma o, de encontrarse en idioma distinto, deberán contar con la traducción al español realizada por un intérprete judicial debidamente autorizado. </w:t>
      </w:r>
    </w:p>
    <w:p w14:paraId="25D1F338" w14:textId="77777777" w:rsidR="0041747F" w:rsidRPr="001A2610" w:rsidRDefault="0041747F" w:rsidP="00237BAE">
      <w:pPr>
        <w:jc w:val="both"/>
        <w:rPr>
          <w:rFonts w:ascii="Arial Narrow" w:hAnsi="Arial Narrow" w:cs="Arial"/>
        </w:rPr>
      </w:pPr>
    </w:p>
    <w:p w14:paraId="026C7F7E" w14:textId="77777777" w:rsidR="0041747F" w:rsidRPr="001A2610" w:rsidRDefault="001A2610" w:rsidP="00883674">
      <w:pPr>
        <w:pStyle w:val="Ttulo3"/>
      </w:pPr>
      <w:bookmarkStart w:id="18" w:name="_Toc410133143"/>
      <w:r>
        <w:t>1.5</w:t>
      </w:r>
      <w:r w:rsidR="001557DC" w:rsidRPr="001A2610">
        <w:t xml:space="preserve"> </w:t>
      </w:r>
      <w:r w:rsidR="0041747F" w:rsidRPr="001A2610">
        <w:t>Precio de la Oferta</w:t>
      </w:r>
      <w:bookmarkEnd w:id="18"/>
    </w:p>
    <w:p w14:paraId="1763B794" w14:textId="77777777" w:rsidR="00E17F85" w:rsidRPr="001A2610" w:rsidRDefault="00E17F85" w:rsidP="00E17F85">
      <w:pPr>
        <w:rPr>
          <w:rFonts w:ascii="Arial Narrow" w:hAnsi="Arial Narrow"/>
          <w:lang w:val="es-ES" w:eastAsia="en-US"/>
        </w:rPr>
      </w:pPr>
    </w:p>
    <w:p w14:paraId="67866216" w14:textId="77777777" w:rsidR="00EB4E28" w:rsidRPr="001A2610" w:rsidRDefault="00EB4E28" w:rsidP="00237BAE">
      <w:pPr>
        <w:jc w:val="both"/>
        <w:rPr>
          <w:rFonts w:ascii="Arial Narrow" w:hAnsi="Arial Narrow" w:cs="Arial"/>
        </w:rPr>
      </w:pPr>
      <w:r w:rsidRPr="001A2610">
        <w:rPr>
          <w:rFonts w:ascii="Arial Narrow" w:hAnsi="Arial Narrow" w:cs="Arial"/>
        </w:rPr>
        <w:t>Los precios cotizados por el Oferente en el Formulario de Presentación de Oferta Económica deberán ajustarse a los requerimientos que se indican a continuación.</w:t>
      </w:r>
    </w:p>
    <w:p w14:paraId="296DD51D" w14:textId="77777777" w:rsidR="00E85F37" w:rsidRPr="001A2610" w:rsidRDefault="00E85F37" w:rsidP="00237BAE">
      <w:pPr>
        <w:jc w:val="both"/>
        <w:rPr>
          <w:rFonts w:ascii="Arial Narrow" w:hAnsi="Arial Narrow" w:cs="Arial"/>
        </w:rPr>
      </w:pPr>
    </w:p>
    <w:p w14:paraId="75957B52" w14:textId="01D993F8" w:rsidR="00EB4E28" w:rsidRPr="001A2610" w:rsidRDefault="00EB4E28" w:rsidP="00237BAE">
      <w:pPr>
        <w:widowControl w:val="0"/>
        <w:adjustRightInd w:val="0"/>
        <w:jc w:val="both"/>
        <w:textAlignment w:val="baseline"/>
        <w:rPr>
          <w:rFonts w:ascii="Arial Narrow" w:hAnsi="Arial Narrow" w:cs="Arial"/>
        </w:rPr>
      </w:pPr>
      <w:r w:rsidRPr="001A2610">
        <w:rPr>
          <w:rFonts w:ascii="Arial Narrow" w:hAnsi="Arial Narrow" w:cs="Arial"/>
        </w:rPr>
        <w:t>Todas las partidas deberán enumerarse y cotizarse por separado en el Formulario de Pr</w:t>
      </w:r>
      <w:r w:rsidR="00F733FD" w:rsidRPr="001A2610">
        <w:rPr>
          <w:rFonts w:ascii="Arial Narrow" w:hAnsi="Arial Narrow" w:cs="Arial"/>
        </w:rPr>
        <w:t xml:space="preserve">esentación de Oferta Económica </w:t>
      </w:r>
      <w:r w:rsidRPr="001A2610">
        <w:rPr>
          <w:rFonts w:ascii="Arial Narrow" w:hAnsi="Arial Narrow" w:cs="Arial"/>
        </w:rPr>
        <w:t xml:space="preserve">(Listado de Partidas). Si un formulario de Oferta Económica detalla </w:t>
      </w:r>
      <w:r w:rsidR="00964CBE" w:rsidRPr="001A2610">
        <w:rPr>
          <w:rFonts w:ascii="Arial Narrow" w:hAnsi="Arial Narrow" w:cs="Arial"/>
        </w:rPr>
        <w:t>partidas,</w:t>
      </w:r>
      <w:r w:rsidRPr="001A2610">
        <w:rPr>
          <w:rFonts w:ascii="Arial Narrow" w:hAnsi="Arial Narrow" w:cs="Arial"/>
        </w:rPr>
        <w:t xml:space="preserve"> pero no </w:t>
      </w:r>
      <w:r w:rsidR="00F03169" w:rsidRPr="001A2610">
        <w:rPr>
          <w:rFonts w:ascii="Arial Narrow" w:hAnsi="Arial Narrow" w:cs="Arial"/>
        </w:rPr>
        <w:t>la</w:t>
      </w:r>
      <w:r w:rsidR="004459E7" w:rsidRPr="001A2610">
        <w:rPr>
          <w:rFonts w:ascii="Arial Narrow" w:hAnsi="Arial Narrow" w:cs="Arial"/>
        </w:rPr>
        <w:t>s</w:t>
      </w:r>
      <w:r w:rsidRPr="001A2610">
        <w:rPr>
          <w:rFonts w:ascii="Arial Narrow" w:hAnsi="Arial Narrow" w:cs="Arial"/>
        </w:rPr>
        <w:t xml:space="preserve"> cotiza, se asumirá que está incluido en el precio total de la Oferta.  Asimismo, cuando alguna partida no aparezca en el formulario de Oferta Económica se asumirá de igual manera, que está incluida en el precio total de la Oferta.</w:t>
      </w:r>
    </w:p>
    <w:p w14:paraId="02A8E511" w14:textId="77777777" w:rsidR="00EB4E28" w:rsidRPr="001A2610" w:rsidRDefault="00EB4E28" w:rsidP="00237BAE">
      <w:pPr>
        <w:jc w:val="both"/>
        <w:rPr>
          <w:rFonts w:ascii="Arial Narrow" w:hAnsi="Arial Narrow" w:cs="Arial"/>
        </w:rPr>
      </w:pPr>
    </w:p>
    <w:p w14:paraId="24685C6C" w14:textId="42BB63A8" w:rsidR="00510F13" w:rsidRPr="001A2610" w:rsidRDefault="00EB4E28" w:rsidP="00237BAE">
      <w:pPr>
        <w:jc w:val="both"/>
        <w:rPr>
          <w:rFonts w:ascii="Arial Narrow" w:hAnsi="Arial Narrow" w:cs="Arial"/>
          <w:b/>
          <w:lang w:val="es-ES"/>
        </w:rPr>
      </w:pPr>
      <w:r w:rsidRPr="001A2610">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E17F85" w:rsidRPr="001A2610">
        <w:rPr>
          <w:rFonts w:ascii="Arial Narrow" w:hAnsi="Arial Narrow" w:cs="Arial"/>
          <w:b/>
          <w:lang w:val="es-ES"/>
        </w:rPr>
        <w:t>Datos de la</w:t>
      </w:r>
      <w:r w:rsidR="00840D9B">
        <w:rPr>
          <w:rFonts w:ascii="Arial Narrow" w:hAnsi="Arial Narrow" w:cs="Arial"/>
          <w:b/>
          <w:lang w:val="es-ES"/>
        </w:rPr>
        <w:t xml:space="preserve"> Comparación de Precios</w:t>
      </w:r>
      <w:r w:rsidR="00F03169" w:rsidRPr="001A2610">
        <w:rPr>
          <w:rFonts w:ascii="Arial Narrow" w:hAnsi="Arial Narrow" w:cs="Arial"/>
          <w:b/>
          <w:lang w:val="es-ES"/>
        </w:rPr>
        <w:t>.</w:t>
      </w:r>
    </w:p>
    <w:p w14:paraId="52AE6B42" w14:textId="77777777" w:rsidR="00DF6B11" w:rsidRPr="001A2610" w:rsidRDefault="00DF6B11" w:rsidP="00237BAE">
      <w:pPr>
        <w:jc w:val="both"/>
        <w:rPr>
          <w:rFonts w:ascii="Arial Narrow" w:hAnsi="Arial Narrow" w:cs="Arial"/>
          <w:b/>
          <w:lang w:val="es-ES"/>
        </w:rPr>
      </w:pPr>
    </w:p>
    <w:p w14:paraId="0855B386" w14:textId="77777777" w:rsidR="00F03169" w:rsidRPr="001A2610" w:rsidRDefault="001A2610" w:rsidP="00883674">
      <w:pPr>
        <w:pStyle w:val="Ttulo3"/>
      </w:pPr>
      <w:bookmarkStart w:id="19" w:name="_Toc410133144"/>
      <w:r>
        <w:t>1.6</w:t>
      </w:r>
      <w:r w:rsidR="00C335CC" w:rsidRPr="001A2610">
        <w:t xml:space="preserve"> </w:t>
      </w:r>
      <w:r w:rsidR="00405AD7" w:rsidRPr="001A2610">
        <w:t>Moneda de la Oferta</w:t>
      </w:r>
      <w:bookmarkEnd w:id="19"/>
    </w:p>
    <w:p w14:paraId="5AD4C869" w14:textId="77777777" w:rsidR="00E85F37" w:rsidRPr="001A2610" w:rsidRDefault="00E85F37" w:rsidP="00E85F37">
      <w:pPr>
        <w:rPr>
          <w:rFonts w:ascii="Arial Narrow" w:hAnsi="Arial Narrow"/>
          <w:lang w:val="es-ES" w:eastAsia="en-US"/>
        </w:rPr>
      </w:pPr>
    </w:p>
    <w:p w14:paraId="30194ED8" w14:textId="0E66F65F" w:rsidR="00F03169" w:rsidRPr="001A2610" w:rsidRDefault="00F03169" w:rsidP="00237BAE">
      <w:pPr>
        <w:jc w:val="both"/>
        <w:rPr>
          <w:rFonts w:ascii="Arial Narrow" w:eastAsia="SimSun" w:hAnsi="Arial Narrow" w:cs="Arial"/>
        </w:rPr>
      </w:pPr>
      <w:r w:rsidRPr="001A2610">
        <w:rPr>
          <w:rFonts w:ascii="Arial Narrow" w:eastAsia="SimSun" w:hAnsi="Arial Narrow" w:cs="Arial"/>
        </w:rPr>
        <w:t xml:space="preserve">El precio en la Oferta deberá estar expresado en moneda nacional, </w:t>
      </w:r>
      <w:r w:rsidRPr="001A2610">
        <w:rPr>
          <w:rFonts w:ascii="Arial Narrow" w:hAnsi="Arial Narrow" w:cs="Arial"/>
        </w:rPr>
        <w:t>(</w:t>
      </w:r>
      <w:r w:rsidR="00575F0B" w:rsidRPr="001A2610">
        <w:rPr>
          <w:rFonts w:ascii="Arial Narrow" w:hAnsi="Arial Narrow" w:cs="Arial"/>
        </w:rPr>
        <w:t>pesos dominicanos</w:t>
      </w:r>
      <w:r w:rsidRPr="001A2610">
        <w:rPr>
          <w:rFonts w:ascii="Arial Narrow" w:hAnsi="Arial Narrow" w:cs="Arial"/>
        </w:rPr>
        <w:t xml:space="preserve">, RD$), </w:t>
      </w:r>
      <w:r w:rsidRPr="001A2610">
        <w:rPr>
          <w:rFonts w:ascii="Arial Narrow" w:eastAsia="SimSun" w:hAnsi="Arial Narrow" w:cs="Arial"/>
        </w:rPr>
        <w:t>a excepción de los Contratos de suministros desde el exterior, en los que podrá expresarse en la moneda del país de origen de los mismos.</w:t>
      </w:r>
    </w:p>
    <w:p w14:paraId="55F2811F" w14:textId="77777777" w:rsidR="007369CA" w:rsidRPr="001A2610" w:rsidRDefault="007369CA" w:rsidP="00237BAE">
      <w:pPr>
        <w:jc w:val="both"/>
        <w:rPr>
          <w:rFonts w:ascii="Arial Narrow" w:hAnsi="Arial Narrow" w:cs="Arial"/>
          <w:b/>
          <w:bCs/>
        </w:rPr>
      </w:pPr>
    </w:p>
    <w:p w14:paraId="53505522" w14:textId="77777777" w:rsidR="00E601D3" w:rsidRPr="001A2610" w:rsidRDefault="00E601D3" w:rsidP="00237BAE">
      <w:pPr>
        <w:jc w:val="both"/>
        <w:rPr>
          <w:rFonts w:ascii="Arial Narrow" w:hAnsi="Arial Narrow"/>
        </w:rPr>
      </w:pPr>
      <w:r w:rsidRPr="001A2610">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14:paraId="4BDECF25" w14:textId="77777777" w:rsidR="00E601D3" w:rsidRPr="001A2610" w:rsidRDefault="00E601D3" w:rsidP="00237BAE">
      <w:pPr>
        <w:jc w:val="both"/>
        <w:rPr>
          <w:rFonts w:ascii="Arial Narrow" w:hAnsi="Arial Narrow" w:cs="Arial"/>
          <w:b/>
          <w:bCs/>
        </w:rPr>
      </w:pPr>
    </w:p>
    <w:p w14:paraId="3DBD9775" w14:textId="77777777" w:rsidR="00CE5AC2" w:rsidRPr="001A2610" w:rsidRDefault="001557DC" w:rsidP="00883674">
      <w:pPr>
        <w:pStyle w:val="Ttulo3"/>
      </w:pPr>
      <w:bookmarkStart w:id="20" w:name="_Toc159673551"/>
      <w:bookmarkStart w:id="21" w:name="_Toc185953118"/>
      <w:bookmarkStart w:id="22" w:name="_Toc410133145"/>
      <w:r w:rsidRPr="001A2610">
        <w:t>1.</w:t>
      </w:r>
      <w:r w:rsidR="001A2610">
        <w:t>7</w:t>
      </w:r>
      <w:r w:rsidRPr="001A2610">
        <w:t xml:space="preserve"> </w:t>
      </w:r>
      <w:r w:rsidR="00CE5AC2" w:rsidRPr="001A2610">
        <w:t>Normativa Aplicable</w:t>
      </w:r>
      <w:bookmarkEnd w:id="20"/>
      <w:bookmarkEnd w:id="21"/>
      <w:bookmarkEnd w:id="22"/>
    </w:p>
    <w:p w14:paraId="2D683541" w14:textId="77777777" w:rsidR="00D80153" w:rsidRPr="001A2610" w:rsidRDefault="00D80153" w:rsidP="00D80153">
      <w:pPr>
        <w:rPr>
          <w:rFonts w:ascii="Arial Narrow" w:hAnsi="Arial Narrow"/>
          <w:lang w:val="es-ES" w:eastAsia="en-US"/>
        </w:rPr>
      </w:pPr>
    </w:p>
    <w:p w14:paraId="11CFB89C" w14:textId="77777777" w:rsidR="00F03169" w:rsidRPr="001A2610" w:rsidRDefault="00F03169" w:rsidP="00237BAE">
      <w:pPr>
        <w:jc w:val="both"/>
        <w:rPr>
          <w:rFonts w:ascii="Arial Narrow" w:hAnsi="Arial Narrow" w:cs="Arial"/>
        </w:rPr>
      </w:pPr>
      <w:bookmarkStart w:id="23" w:name="_Toc159673553"/>
      <w:bookmarkStart w:id="24" w:name="_Toc185953120"/>
      <w:r w:rsidRPr="001A2610">
        <w:rPr>
          <w:rFonts w:ascii="Arial Narrow" w:hAnsi="Arial Narrow" w:cs="Arial"/>
        </w:rPr>
        <w:t>El proceso de Licitación, el Contrato y su posterior ejecución se regirán por la Constitución de la República Dominicana,  Ley</w:t>
      </w:r>
      <w:r w:rsidR="005A74E9" w:rsidRPr="001A2610">
        <w:rPr>
          <w:rFonts w:ascii="Arial Narrow" w:hAnsi="Arial Narrow" w:cs="Arial"/>
        </w:rPr>
        <w:t xml:space="preserve"> No.</w:t>
      </w:r>
      <w:r w:rsidRPr="001A2610">
        <w:rPr>
          <w:rFonts w:ascii="Arial Narrow" w:hAnsi="Arial Narrow" w:cs="Arial"/>
        </w:rPr>
        <w:t xml:space="preserve"> 340-06 sobre Compras y Contrataciones de Bienes, Servicios, Obras y Concesiones, de fecha dieciocho (18) de agosto del 2006,  su modificatoria contenida en la Ley </w:t>
      </w:r>
      <w:r w:rsidR="005A74E9" w:rsidRPr="001A2610">
        <w:rPr>
          <w:rFonts w:ascii="Arial Narrow" w:hAnsi="Arial Narrow" w:cs="Arial"/>
        </w:rPr>
        <w:t xml:space="preserve">No. </w:t>
      </w:r>
      <w:r w:rsidRPr="001A2610">
        <w:rPr>
          <w:rFonts w:ascii="Arial Narrow" w:hAnsi="Arial Narrow" w:cs="Arial"/>
        </w:rPr>
        <w:t xml:space="preserve">449-06 de fecha seis (06) de diciembre del 2006;  y su Reglamento de </w:t>
      </w:r>
      <w:r w:rsidR="00B03DBE" w:rsidRPr="001A2610">
        <w:rPr>
          <w:rFonts w:ascii="Arial Narrow" w:hAnsi="Arial Narrow" w:cs="Arial"/>
        </w:rPr>
        <w:t xml:space="preserve">Aplicación emitido mediante el </w:t>
      </w:r>
      <w:r w:rsidRPr="001A2610">
        <w:rPr>
          <w:rFonts w:ascii="Arial Narrow" w:hAnsi="Arial Narrow" w:cs="Arial"/>
        </w:rPr>
        <w:t>Decreto</w:t>
      </w:r>
      <w:r w:rsidR="005A74E9" w:rsidRPr="001A2610">
        <w:rPr>
          <w:rFonts w:ascii="Arial Narrow" w:hAnsi="Arial Narrow" w:cs="Arial"/>
        </w:rPr>
        <w:t xml:space="preserve"> No.</w:t>
      </w:r>
      <w:r w:rsidRPr="001A2610">
        <w:rPr>
          <w:rFonts w:ascii="Arial Narrow" w:hAnsi="Arial Narrow" w:cs="Arial"/>
        </w:rPr>
        <w:t xml:space="preserve"> </w:t>
      </w:r>
      <w:r w:rsidR="00B03DBE" w:rsidRPr="001A2610">
        <w:rPr>
          <w:rFonts w:ascii="Arial Narrow" w:hAnsi="Arial Narrow" w:cs="Arial"/>
        </w:rPr>
        <w:t>543-12</w:t>
      </w:r>
      <w:r w:rsidRPr="001A2610">
        <w:rPr>
          <w:rFonts w:ascii="Arial Narrow" w:hAnsi="Arial Narrow" w:cs="Arial"/>
        </w:rPr>
        <w:t xml:space="preserve">, de fecha </w:t>
      </w:r>
      <w:r w:rsidR="00B03DBE" w:rsidRPr="001A2610">
        <w:rPr>
          <w:rFonts w:ascii="Arial Narrow" w:hAnsi="Arial Narrow" w:cs="Arial"/>
        </w:rPr>
        <w:t>seis</w:t>
      </w:r>
      <w:r w:rsidRPr="001A2610">
        <w:rPr>
          <w:rFonts w:ascii="Arial Narrow" w:hAnsi="Arial Narrow" w:cs="Arial"/>
        </w:rPr>
        <w:t xml:space="preserve"> (</w:t>
      </w:r>
      <w:r w:rsidR="00B03DBE" w:rsidRPr="001A2610">
        <w:rPr>
          <w:rFonts w:ascii="Arial Narrow" w:hAnsi="Arial Narrow" w:cs="Arial"/>
        </w:rPr>
        <w:t>06</w:t>
      </w:r>
      <w:r w:rsidRPr="001A2610">
        <w:rPr>
          <w:rFonts w:ascii="Arial Narrow" w:hAnsi="Arial Narrow" w:cs="Arial"/>
        </w:rPr>
        <w:t xml:space="preserve">) de </w:t>
      </w:r>
      <w:r w:rsidR="00B03DBE" w:rsidRPr="001A2610">
        <w:rPr>
          <w:rFonts w:ascii="Arial Narrow" w:hAnsi="Arial Narrow" w:cs="Arial"/>
        </w:rPr>
        <w:t>septiembre</w:t>
      </w:r>
      <w:r w:rsidRPr="001A2610">
        <w:rPr>
          <w:rFonts w:ascii="Arial Narrow" w:hAnsi="Arial Narrow" w:cs="Arial"/>
        </w:rPr>
        <w:t xml:space="preserve"> del 20</w:t>
      </w:r>
      <w:r w:rsidR="00B03DBE" w:rsidRPr="001A2610">
        <w:rPr>
          <w:rFonts w:ascii="Arial Narrow" w:hAnsi="Arial Narrow" w:cs="Arial"/>
        </w:rPr>
        <w:t>12</w:t>
      </w:r>
      <w:r w:rsidRPr="001A2610">
        <w:rPr>
          <w:rFonts w:ascii="Arial Narrow" w:hAnsi="Arial Narrow" w:cs="Arial"/>
        </w:rPr>
        <w:t>, por las normas que se dicten en el marco de la misma, así como por el presente Pliego de Condiciones y por el Contrato a intervenir.</w:t>
      </w:r>
    </w:p>
    <w:p w14:paraId="68EA02C6" w14:textId="77777777" w:rsidR="00F03169" w:rsidRPr="001A2610" w:rsidRDefault="00F03169" w:rsidP="00237BAE">
      <w:pPr>
        <w:rPr>
          <w:rFonts w:ascii="Arial Narrow" w:hAnsi="Arial Narrow" w:cs="Arial"/>
          <w:lang w:val="es-ES"/>
        </w:rPr>
      </w:pPr>
    </w:p>
    <w:p w14:paraId="7479586B" w14:textId="77777777" w:rsidR="00F03169" w:rsidRPr="001A2610" w:rsidRDefault="00F03169" w:rsidP="00237BAE">
      <w:pPr>
        <w:jc w:val="both"/>
        <w:rPr>
          <w:rFonts w:ascii="Arial Narrow" w:hAnsi="Arial Narrow" w:cs="Arial"/>
        </w:rPr>
      </w:pPr>
      <w:r w:rsidRPr="001A2610">
        <w:rPr>
          <w:rFonts w:ascii="Arial Narrow" w:hAnsi="Arial Narrow" w:cs="Arial"/>
        </w:rPr>
        <w:t>Todos los documentos que integran el Contrato serán considerados como recíprocamente explicativos.</w:t>
      </w:r>
    </w:p>
    <w:p w14:paraId="6E41EFB0" w14:textId="77777777" w:rsidR="00F03169" w:rsidRPr="001A2610" w:rsidRDefault="00F03169" w:rsidP="00237BAE">
      <w:pPr>
        <w:jc w:val="both"/>
        <w:rPr>
          <w:rFonts w:ascii="Arial Narrow" w:hAnsi="Arial Narrow" w:cs="Arial"/>
        </w:rPr>
      </w:pPr>
    </w:p>
    <w:p w14:paraId="729525A6" w14:textId="77777777" w:rsidR="00F03169" w:rsidRPr="001A2610" w:rsidRDefault="00F03169" w:rsidP="00237BAE">
      <w:pPr>
        <w:jc w:val="both"/>
        <w:rPr>
          <w:rFonts w:ascii="Arial Narrow" w:hAnsi="Arial Narrow" w:cs="Arial"/>
        </w:rPr>
      </w:pPr>
      <w:r w:rsidRPr="001A2610">
        <w:rPr>
          <w:rFonts w:ascii="Arial Narrow" w:hAnsi="Arial Narrow" w:cs="Arial"/>
        </w:rPr>
        <w:t xml:space="preserve">Para la aplicación de la norma, su interpretación o resolución de conflictos o controversias, se </w:t>
      </w:r>
      <w:r w:rsidR="00097F3B" w:rsidRPr="001A2610">
        <w:rPr>
          <w:rFonts w:ascii="Arial Narrow" w:hAnsi="Arial Narrow" w:cs="Arial"/>
        </w:rPr>
        <w:t>seguirá el</w:t>
      </w:r>
      <w:r w:rsidRPr="001A2610">
        <w:rPr>
          <w:rFonts w:ascii="Arial Narrow" w:hAnsi="Arial Narrow" w:cs="Arial"/>
        </w:rPr>
        <w:t xml:space="preserve"> siguiente orden de prelación:</w:t>
      </w:r>
    </w:p>
    <w:p w14:paraId="5ED2551A" w14:textId="77777777" w:rsidR="00F03169" w:rsidRPr="001A2610" w:rsidRDefault="00F03169" w:rsidP="00237BAE">
      <w:pPr>
        <w:pStyle w:val="Textoindependiente"/>
        <w:rPr>
          <w:rFonts w:ascii="Arial Narrow" w:hAnsi="Arial Narrow" w:cs="Arial"/>
          <w:color w:val="auto"/>
        </w:rPr>
      </w:pPr>
    </w:p>
    <w:p w14:paraId="4617B3C4"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La Constitución de la República Dominicana;</w:t>
      </w:r>
    </w:p>
    <w:p w14:paraId="16584092" w14:textId="77777777" w:rsidR="00097F3B"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 xml:space="preserve">La Ley No. 340-06, sobre Compras y Contrataciones de Bienes, Servicios, Obras y Concesiones, de fecha 18 de agosto del 2006 y </w:t>
      </w:r>
      <w:r w:rsidRPr="00DB1749">
        <w:rPr>
          <w:rFonts w:ascii="Arial Narrow" w:hAnsi="Arial Narrow" w:cs="Arial"/>
        </w:rPr>
        <w:t>su modificatoria contenida en la Ley No. 449-06 de fecha seis (06) de diciembre del 2006;</w:t>
      </w:r>
      <w:r w:rsidRPr="00DB1749">
        <w:rPr>
          <w:rFonts w:ascii="Arial Narrow" w:hAnsi="Arial Narrow" w:cs="Arial"/>
          <w:color w:val="auto"/>
        </w:rPr>
        <w:t xml:space="preserve"> </w:t>
      </w:r>
    </w:p>
    <w:p w14:paraId="52B1D6C3" w14:textId="77777777" w:rsidR="00097F3B" w:rsidRPr="004913D5" w:rsidRDefault="00097F3B" w:rsidP="000B0594">
      <w:pPr>
        <w:pStyle w:val="Textoindependiente"/>
        <w:numPr>
          <w:ilvl w:val="0"/>
          <w:numId w:val="16"/>
        </w:numPr>
        <w:rPr>
          <w:rFonts w:ascii="Arial Narrow" w:hAnsi="Arial Narrow" w:cs="Arial"/>
          <w:color w:val="auto"/>
        </w:rPr>
      </w:pPr>
      <w:r w:rsidRPr="004913D5">
        <w:rPr>
          <w:rFonts w:ascii="Arial Narrow" w:hAnsi="Arial Narrow" w:cs="Arial"/>
          <w:color w:val="auto"/>
        </w:rPr>
        <w:t xml:space="preserve">Ley No. 107-13, sobre </w:t>
      </w:r>
      <w:r w:rsidRPr="004913D5">
        <w:rPr>
          <w:rFonts w:ascii="Arial Narrow" w:hAnsi="Arial Narrow" w:cs="Arial"/>
        </w:rPr>
        <w:t>los derechos de las personas en sus relaciones con la Administración y de procedimientos administrativos</w:t>
      </w:r>
      <w:r>
        <w:rPr>
          <w:rFonts w:ascii="Arial Narrow" w:hAnsi="Arial Narrow" w:cs="Arial"/>
        </w:rPr>
        <w:t>;</w:t>
      </w:r>
    </w:p>
    <w:p w14:paraId="0B88D9C0"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El Reglamento de Aplicación de la Ley No. 340-06, emitido mediante el Decreto</w:t>
      </w:r>
      <w:r w:rsidRPr="00DB1749">
        <w:rPr>
          <w:rFonts w:ascii="Arial Narrow" w:hAnsi="Arial Narrow" w:cs="Arial"/>
        </w:rPr>
        <w:t xml:space="preserve"> No. 543-12, de fecha Seis (06) de septiembre del 2012;</w:t>
      </w:r>
    </w:p>
    <w:p w14:paraId="1C16453D" w14:textId="77777777" w:rsidR="00097F3B" w:rsidRPr="00466DE0" w:rsidRDefault="00097F3B" w:rsidP="000B0594">
      <w:pPr>
        <w:pStyle w:val="Textoindependiente"/>
        <w:numPr>
          <w:ilvl w:val="0"/>
          <w:numId w:val="16"/>
        </w:numPr>
        <w:rPr>
          <w:rFonts w:ascii="Arial Narrow" w:hAnsi="Arial Narrow" w:cs="Arial"/>
          <w:color w:val="auto"/>
        </w:rPr>
      </w:pPr>
      <w:r w:rsidRPr="00CB20F2">
        <w:rPr>
          <w:rFonts w:ascii="Arial Narrow" w:hAnsi="Arial Narrow" w:cs="Arial"/>
        </w:rPr>
        <w:t>Decreto No. 164-13 para fomentar la producción nacional y el fortalecimiento competitivo de las MIPYMES de fecha diez (10) de junio del 2013.</w:t>
      </w:r>
    </w:p>
    <w:p w14:paraId="1D6AE844" w14:textId="77777777" w:rsidR="00097F3B" w:rsidRPr="00466DE0" w:rsidRDefault="00097F3B" w:rsidP="000B0594">
      <w:pPr>
        <w:pStyle w:val="Textoindependiente"/>
        <w:numPr>
          <w:ilvl w:val="0"/>
          <w:numId w:val="16"/>
        </w:numPr>
        <w:rPr>
          <w:rFonts w:ascii="Arial Narrow" w:hAnsi="Arial Narrow" w:cs="Arial"/>
          <w:color w:val="auto"/>
        </w:rPr>
      </w:pPr>
      <w:r w:rsidRPr="00CB20F2">
        <w:rPr>
          <w:rFonts w:ascii="Arial Narrow" w:hAnsi="Arial Narrow" w:cs="Arial"/>
        </w:rPr>
        <w:t xml:space="preserve">Resolución 154-16, de fecha veinticinco (25) de mayo del 2016 sobre las consultas en línea emitida por el Ministerio de Hacienda. </w:t>
      </w:r>
    </w:p>
    <w:p w14:paraId="295D2789" w14:textId="77777777" w:rsidR="00097F3B" w:rsidRPr="003E5159" w:rsidRDefault="00097F3B" w:rsidP="000B0594">
      <w:pPr>
        <w:pStyle w:val="Textoindependiente"/>
        <w:numPr>
          <w:ilvl w:val="0"/>
          <w:numId w:val="16"/>
        </w:numPr>
        <w:rPr>
          <w:rFonts w:ascii="Arial Narrow" w:hAnsi="Arial Narrow" w:cs="Arial"/>
          <w:color w:val="auto"/>
        </w:rPr>
      </w:pPr>
      <w:r w:rsidRPr="00CB20F2">
        <w:rPr>
          <w:rFonts w:ascii="Arial Narrow" w:hAnsi="Arial Narrow" w:cs="Arial"/>
        </w:rPr>
        <w:t>Resolución No. 33-16, de fecha veintiséis (26) de abril del 2016 sobre fraccionamiento, actividad comercial del registro de proveedores y rubro emitida por la Dirección de Contrataciones Públicas.</w:t>
      </w:r>
    </w:p>
    <w:p w14:paraId="75C27A66" w14:textId="77777777" w:rsidR="00097F3B" w:rsidRPr="004F4002" w:rsidRDefault="00097F3B" w:rsidP="000B0594">
      <w:pPr>
        <w:pStyle w:val="Textoindependiente"/>
        <w:numPr>
          <w:ilvl w:val="0"/>
          <w:numId w:val="16"/>
        </w:numPr>
        <w:rPr>
          <w:rFonts w:ascii="Arial Narrow" w:hAnsi="Arial Narrow" w:cs="Arial"/>
          <w:color w:val="auto"/>
        </w:rPr>
      </w:pPr>
      <w:r w:rsidRPr="004F4002">
        <w:rPr>
          <w:rFonts w:ascii="Arial Narrow" w:hAnsi="Arial Narrow" w:cs="Arial"/>
        </w:rPr>
        <w:t>Resolución PNP-03-2019, de fecha siete (07) de julio de 2019 sobre incorporación de criterios de Accesibilidad Universal en el Sistema Nacional de Compras y Contrataciones Públicas, emitida por la Dirección de Contrataciones Públicas.</w:t>
      </w:r>
    </w:p>
    <w:p w14:paraId="40DE8DC5" w14:textId="77777777" w:rsidR="00097F3B" w:rsidRPr="00CB20F2" w:rsidRDefault="00097F3B" w:rsidP="000B0594">
      <w:pPr>
        <w:pStyle w:val="Textoindependiente"/>
        <w:numPr>
          <w:ilvl w:val="0"/>
          <w:numId w:val="16"/>
        </w:numPr>
        <w:rPr>
          <w:rFonts w:ascii="Arial Narrow" w:hAnsi="Arial Narrow" w:cs="Arial"/>
          <w:color w:val="auto"/>
        </w:rPr>
      </w:pPr>
      <w:r w:rsidRPr="00CB20F2">
        <w:rPr>
          <w:rFonts w:ascii="Arial Narrow" w:hAnsi="Arial Narrow" w:cs="Arial"/>
        </w:rPr>
        <w:t xml:space="preserve">Las políticas emitidas por el Órgano Rector.   </w:t>
      </w:r>
    </w:p>
    <w:p w14:paraId="34F19C01"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El Pliego de Condiciones Específicas;</w:t>
      </w:r>
    </w:p>
    <w:p w14:paraId="33FA993F"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La Oferta y las muestras que se hubieren acompañado;</w:t>
      </w:r>
    </w:p>
    <w:p w14:paraId="2FD5D949"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La Adjudicación;</w:t>
      </w:r>
    </w:p>
    <w:p w14:paraId="39FD7F5D"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 xml:space="preserve">El Contrato; </w:t>
      </w:r>
    </w:p>
    <w:p w14:paraId="4D0BF551"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 xml:space="preserve">La Orden de Compra. </w:t>
      </w:r>
    </w:p>
    <w:p w14:paraId="5ECEF8CB" w14:textId="77777777" w:rsidR="00F03169" w:rsidRPr="001A2610" w:rsidRDefault="00F03169" w:rsidP="00237BAE">
      <w:pPr>
        <w:pStyle w:val="Textoindependiente"/>
        <w:tabs>
          <w:tab w:val="num" w:pos="900"/>
        </w:tabs>
        <w:rPr>
          <w:rFonts w:ascii="Arial Narrow" w:hAnsi="Arial Narrow" w:cs="Arial"/>
          <w:color w:val="auto"/>
        </w:rPr>
      </w:pPr>
    </w:p>
    <w:p w14:paraId="452B71D1" w14:textId="77777777" w:rsidR="00F03169" w:rsidRPr="001A2610" w:rsidRDefault="00883674" w:rsidP="00883674">
      <w:pPr>
        <w:pStyle w:val="Ttulo3"/>
      </w:pPr>
      <w:bookmarkStart w:id="25" w:name="_Toc157924244"/>
      <w:bookmarkStart w:id="26" w:name="_Toc160887210"/>
      <w:bookmarkStart w:id="27" w:name="_Toc159673552"/>
      <w:bookmarkStart w:id="28" w:name="_Toc185953119"/>
      <w:bookmarkStart w:id="29" w:name="_Toc284764451"/>
      <w:bookmarkStart w:id="30" w:name="_Toc410133146"/>
      <w:r>
        <w:lastRenderedPageBreak/>
        <w:t>1.8</w:t>
      </w:r>
      <w:r w:rsidR="00F03169" w:rsidRPr="001A2610">
        <w:t xml:space="preserve"> Competencia Judicial</w:t>
      </w:r>
      <w:bookmarkEnd w:id="25"/>
      <w:bookmarkEnd w:id="26"/>
      <w:bookmarkEnd w:id="27"/>
      <w:bookmarkEnd w:id="28"/>
      <w:bookmarkEnd w:id="29"/>
      <w:bookmarkEnd w:id="30"/>
    </w:p>
    <w:p w14:paraId="2EBA323F" w14:textId="77777777" w:rsidR="00D80153" w:rsidRPr="001A2610" w:rsidRDefault="00D80153" w:rsidP="00D80153">
      <w:pPr>
        <w:rPr>
          <w:rFonts w:ascii="Arial Narrow" w:hAnsi="Arial Narrow"/>
          <w:lang w:val="es-ES" w:eastAsia="en-US"/>
        </w:rPr>
      </w:pPr>
    </w:p>
    <w:p w14:paraId="38267421" w14:textId="77777777" w:rsidR="00686A6F" w:rsidRPr="001A2610" w:rsidRDefault="00F03169" w:rsidP="00237BAE">
      <w:pPr>
        <w:jc w:val="both"/>
        <w:rPr>
          <w:rStyle w:val="nfasis"/>
          <w:rFonts w:ascii="Arial Narrow" w:hAnsi="Arial Narrow" w:cs="Arial"/>
          <w:bCs/>
          <w:i w:val="0"/>
        </w:rPr>
      </w:pPr>
      <w:r w:rsidRPr="001A2610">
        <w:rPr>
          <w:rStyle w:val="nfasis"/>
          <w:rFonts w:ascii="Arial Narrow" w:hAnsi="Arial Narrow" w:cs="Arial"/>
          <w:bCs/>
          <w:i w:val="0"/>
        </w:rPr>
        <w:t xml:space="preserve">Todo litigio, controversia o reclamación resultante de este documento y/o el o los Contratos a intervenir, sus incumplimientos, interpretaciones, resoluciones o nulidades serán sometidos al Tribunal </w:t>
      </w:r>
      <w:r w:rsidR="00686A6F" w:rsidRPr="001A2610">
        <w:rPr>
          <w:rStyle w:val="nfasis"/>
          <w:rFonts w:ascii="Arial Narrow" w:hAnsi="Arial Narrow" w:cs="Arial"/>
          <w:bCs/>
          <w:i w:val="0"/>
        </w:rPr>
        <w:t xml:space="preserve">Superior </w:t>
      </w:r>
      <w:r w:rsidRPr="001A2610">
        <w:rPr>
          <w:rStyle w:val="nfasis"/>
          <w:rFonts w:ascii="Arial Narrow" w:hAnsi="Arial Narrow" w:cs="Arial"/>
          <w:bCs/>
          <w:i w:val="0"/>
        </w:rPr>
        <w:t xml:space="preserve">Administrativo conforme al procedimiento establecido en la </w:t>
      </w:r>
      <w:r w:rsidRPr="00883674">
        <w:rPr>
          <w:rStyle w:val="nfasis"/>
          <w:rFonts w:ascii="Arial Narrow" w:hAnsi="Arial Narrow" w:cs="Arial"/>
          <w:bCs/>
          <w:i w:val="0"/>
        </w:rPr>
        <w:t>Ley</w:t>
      </w:r>
      <w:r w:rsidR="005A74E9" w:rsidRPr="00883674">
        <w:rPr>
          <w:rStyle w:val="nfasis"/>
          <w:rFonts w:ascii="Arial Narrow" w:hAnsi="Arial Narrow" w:cs="Arial"/>
          <w:bCs/>
          <w:i w:val="0"/>
        </w:rPr>
        <w:t xml:space="preserve"> </w:t>
      </w:r>
      <w:r w:rsidRPr="001A2610">
        <w:rPr>
          <w:rStyle w:val="nfasis"/>
          <w:rFonts w:ascii="Arial Narrow" w:hAnsi="Arial Narrow" w:cs="Arial"/>
          <w:bCs/>
          <w:i w:val="0"/>
        </w:rPr>
        <w:t xml:space="preserve">que instituye el Tribunal </w:t>
      </w:r>
      <w:r w:rsidR="00686A6F" w:rsidRPr="001A2610">
        <w:rPr>
          <w:rStyle w:val="nfasis"/>
          <w:rFonts w:ascii="Arial Narrow" w:hAnsi="Arial Narrow" w:cs="Arial"/>
          <w:bCs/>
          <w:i w:val="0"/>
        </w:rPr>
        <w:t>Superior</w:t>
      </w:r>
      <w:r w:rsidR="00C7408F" w:rsidRPr="001A2610">
        <w:rPr>
          <w:rStyle w:val="nfasis"/>
          <w:rFonts w:ascii="Arial Narrow" w:hAnsi="Arial Narrow" w:cs="Arial"/>
          <w:bCs/>
          <w:i w:val="0"/>
        </w:rPr>
        <w:t xml:space="preserve"> Administrativo.</w:t>
      </w:r>
    </w:p>
    <w:p w14:paraId="3641D647" w14:textId="77777777" w:rsidR="00686A6F" w:rsidRPr="001A2610" w:rsidRDefault="00686A6F" w:rsidP="00237BAE">
      <w:pPr>
        <w:jc w:val="both"/>
        <w:rPr>
          <w:rStyle w:val="nfasis"/>
          <w:rFonts w:ascii="Arial Narrow" w:hAnsi="Arial Narrow" w:cs="Arial"/>
          <w:bCs/>
          <w:i w:val="0"/>
        </w:rPr>
      </w:pPr>
    </w:p>
    <w:p w14:paraId="16C635CA" w14:textId="77777777" w:rsidR="00686A6F" w:rsidRPr="001A2610" w:rsidRDefault="00686A6F" w:rsidP="00883674">
      <w:pPr>
        <w:pStyle w:val="Ttulo3"/>
      </w:pPr>
      <w:bookmarkStart w:id="31" w:name="_Toc410133147"/>
      <w:r w:rsidRPr="001A2610">
        <w:t>1.</w:t>
      </w:r>
      <w:r w:rsidR="00883674">
        <w:t>9</w:t>
      </w:r>
      <w:r w:rsidRPr="001A2610">
        <w:t xml:space="preserve"> Proceso Arbitral</w:t>
      </w:r>
      <w:bookmarkEnd w:id="31"/>
      <w:r w:rsidRPr="001A2610">
        <w:t xml:space="preserve"> </w:t>
      </w:r>
    </w:p>
    <w:p w14:paraId="4D0A519C" w14:textId="77777777" w:rsidR="00686A6F" w:rsidRPr="001A2610" w:rsidRDefault="00686A6F" w:rsidP="00A77021">
      <w:pPr>
        <w:rPr>
          <w:rFonts w:ascii="Arial Narrow" w:hAnsi="Arial Narrow"/>
        </w:rPr>
      </w:pPr>
    </w:p>
    <w:p w14:paraId="1FE9B59A" w14:textId="77777777" w:rsidR="00F03169" w:rsidRPr="001A2610" w:rsidRDefault="00686A6F" w:rsidP="00237BAE">
      <w:pPr>
        <w:jc w:val="both"/>
        <w:rPr>
          <w:rStyle w:val="nfasis"/>
          <w:rFonts w:ascii="Arial Narrow" w:hAnsi="Arial Narrow" w:cs="Arial"/>
          <w:bCs/>
          <w:i w:val="0"/>
        </w:rPr>
      </w:pPr>
      <w:r w:rsidRPr="001A2610">
        <w:rPr>
          <w:rStyle w:val="nfasis"/>
          <w:rFonts w:ascii="Arial Narrow" w:hAnsi="Arial Narrow" w:cs="Arial"/>
          <w:bCs/>
          <w:i w:val="0"/>
        </w:rPr>
        <w:t>D</w:t>
      </w:r>
      <w:r w:rsidR="00F03169" w:rsidRPr="001A2610">
        <w:rPr>
          <w:rStyle w:val="nfasis"/>
          <w:rFonts w:ascii="Arial Narrow" w:hAnsi="Arial Narrow" w:cs="Arial"/>
          <w:bCs/>
          <w:i w:val="0"/>
        </w:rPr>
        <w:t>e común ac</w:t>
      </w:r>
      <w:r w:rsidR="00C7408F" w:rsidRPr="001A2610">
        <w:rPr>
          <w:rStyle w:val="nfasis"/>
          <w:rFonts w:ascii="Arial Narrow" w:hAnsi="Arial Narrow" w:cs="Arial"/>
          <w:bCs/>
          <w:i w:val="0"/>
        </w:rPr>
        <w:t xml:space="preserve">uerdo entre las partes, </w:t>
      </w:r>
      <w:r w:rsidR="00F03169" w:rsidRPr="001A2610">
        <w:rPr>
          <w:rStyle w:val="nfasis"/>
          <w:rFonts w:ascii="Arial Narrow" w:hAnsi="Arial Narrow" w:cs="Arial"/>
          <w:bCs/>
          <w:i w:val="0"/>
        </w:rPr>
        <w:t>podrán acogerse al procedimiento de Arbitraje Comercial de la República Dominicana, de conformidad con las disposiciones de la Ley No. 479-08, de fecha treinta (30) de diciembre del dos mil ocho (2008).</w:t>
      </w:r>
    </w:p>
    <w:p w14:paraId="63E885F2" w14:textId="77777777" w:rsidR="00F03169" w:rsidRPr="001A2610" w:rsidRDefault="00F03169" w:rsidP="00237BAE">
      <w:pPr>
        <w:jc w:val="both"/>
        <w:rPr>
          <w:rFonts w:ascii="Arial Narrow" w:hAnsi="Arial Narrow" w:cs="Arial"/>
          <w:i/>
        </w:rPr>
      </w:pPr>
    </w:p>
    <w:p w14:paraId="6A678D2C" w14:textId="77777777" w:rsidR="00CE5AC2" w:rsidRPr="001A2610" w:rsidRDefault="001557DC" w:rsidP="00883674">
      <w:pPr>
        <w:pStyle w:val="Ttulo3"/>
      </w:pPr>
      <w:bookmarkStart w:id="32" w:name="_Toc410133148"/>
      <w:r w:rsidRPr="00883674">
        <w:t>1.</w:t>
      </w:r>
      <w:r w:rsidR="00883674" w:rsidRPr="00883674">
        <w:t>10</w:t>
      </w:r>
      <w:r w:rsidRPr="001A2610">
        <w:t xml:space="preserve"> </w:t>
      </w:r>
      <w:r w:rsidR="00CE5AC2" w:rsidRPr="001A2610">
        <w:t>De la Publicidad</w:t>
      </w:r>
      <w:bookmarkEnd w:id="23"/>
      <w:bookmarkEnd w:id="24"/>
      <w:bookmarkEnd w:id="32"/>
    </w:p>
    <w:p w14:paraId="219FBF48" w14:textId="77777777" w:rsidR="00D80153" w:rsidRPr="001A2610" w:rsidRDefault="00D80153" w:rsidP="00D80153">
      <w:pPr>
        <w:rPr>
          <w:rFonts w:ascii="Arial Narrow" w:hAnsi="Arial Narrow"/>
          <w:lang w:val="es-ES" w:eastAsia="en-US"/>
        </w:rPr>
      </w:pPr>
    </w:p>
    <w:p w14:paraId="0879EF06" w14:textId="36345EBF" w:rsidR="00CE5AC2" w:rsidRPr="001A2610" w:rsidRDefault="00CE5AC2" w:rsidP="00237BAE">
      <w:pPr>
        <w:jc w:val="both"/>
        <w:rPr>
          <w:rFonts w:ascii="Arial Narrow" w:hAnsi="Arial Narrow" w:cs="Arial"/>
        </w:rPr>
      </w:pPr>
      <w:r w:rsidRPr="001A2610">
        <w:rPr>
          <w:rFonts w:ascii="Arial Narrow" w:hAnsi="Arial Narrow" w:cs="Arial"/>
        </w:rPr>
        <w:t xml:space="preserve">La convocatoria a presentar Ofertas en las </w:t>
      </w:r>
      <w:r w:rsidR="0044129B">
        <w:rPr>
          <w:rFonts w:ascii="Arial Narrow" w:hAnsi="Arial Narrow" w:cs="Arial"/>
        </w:rPr>
        <w:t>Comparaciones de Precios</w:t>
      </w:r>
      <w:r w:rsidRPr="001A2610">
        <w:rPr>
          <w:rFonts w:ascii="Arial Narrow" w:hAnsi="Arial Narrow" w:cs="Arial"/>
        </w:rPr>
        <w:t xml:space="preserve"> deberá efectuarse me</w:t>
      </w:r>
      <w:r w:rsidR="00D616A1" w:rsidRPr="001A2610">
        <w:rPr>
          <w:rFonts w:ascii="Arial Narrow" w:hAnsi="Arial Narrow" w:cs="Arial"/>
        </w:rPr>
        <w:t xml:space="preserve">diante la publicación, </w:t>
      </w:r>
      <w:r w:rsidR="00C776FD">
        <w:rPr>
          <w:rFonts w:ascii="Arial Narrow" w:hAnsi="Arial Narrow" w:cs="Arial"/>
        </w:rPr>
        <w:t xml:space="preserve">en el Portal Transaccional, Portal de Compras Dominicanas, el Portal Institucional del Ayuntamiento de Boca </w:t>
      </w:r>
      <w:r w:rsidR="0080754C">
        <w:rPr>
          <w:rFonts w:ascii="Arial Narrow" w:hAnsi="Arial Narrow" w:cs="Arial"/>
        </w:rPr>
        <w:t xml:space="preserve">y en todos los medios disponibles para garantizar una amplia </w:t>
      </w:r>
      <w:proofErr w:type="spellStart"/>
      <w:r w:rsidR="0080754C">
        <w:rPr>
          <w:rFonts w:ascii="Arial Narrow" w:hAnsi="Arial Narrow" w:cs="Arial"/>
        </w:rPr>
        <w:t>participacion</w:t>
      </w:r>
      <w:proofErr w:type="spellEnd"/>
    </w:p>
    <w:p w14:paraId="48D35FB1" w14:textId="77777777" w:rsidR="004459E7" w:rsidRPr="001A2610" w:rsidRDefault="004459E7" w:rsidP="00237BAE">
      <w:pPr>
        <w:jc w:val="both"/>
        <w:rPr>
          <w:rFonts w:ascii="Arial Narrow" w:hAnsi="Arial Narrow" w:cs="Arial"/>
        </w:rPr>
      </w:pPr>
    </w:p>
    <w:p w14:paraId="2549B3D3" w14:textId="77777777" w:rsidR="00622490" w:rsidRPr="001A2610" w:rsidRDefault="00622490" w:rsidP="00237BAE">
      <w:pPr>
        <w:widowControl w:val="0"/>
        <w:autoSpaceDE w:val="0"/>
        <w:autoSpaceDN w:val="0"/>
        <w:adjustRightInd w:val="0"/>
        <w:jc w:val="both"/>
        <w:rPr>
          <w:rFonts w:ascii="Arial Narrow" w:hAnsi="Arial Narrow" w:cs="Arial"/>
        </w:rPr>
      </w:pPr>
    </w:p>
    <w:p w14:paraId="178463B2" w14:textId="0EC480A1" w:rsidR="00CE5AC2" w:rsidRPr="001A2610" w:rsidRDefault="00CE5AC2" w:rsidP="00237BAE">
      <w:pPr>
        <w:jc w:val="both"/>
        <w:rPr>
          <w:rFonts w:ascii="Arial Narrow" w:hAnsi="Arial Narrow" w:cs="Arial"/>
        </w:rPr>
      </w:pPr>
      <w:r w:rsidRPr="001A2610">
        <w:rPr>
          <w:rFonts w:ascii="Arial Narrow" w:hAnsi="Arial Narrow" w:cs="Arial"/>
        </w:rPr>
        <w:t xml:space="preserve">La comprobación de que en un llamado a </w:t>
      </w:r>
      <w:r w:rsidR="00DC712E">
        <w:rPr>
          <w:rFonts w:ascii="Arial Narrow" w:hAnsi="Arial Narrow" w:cs="Arial"/>
        </w:rPr>
        <w:t>Comparación de Precios</w:t>
      </w:r>
      <w:r w:rsidRPr="001A2610">
        <w:rPr>
          <w:rFonts w:ascii="Arial Narrow" w:hAnsi="Arial Narrow" w:cs="Arial"/>
        </w:rPr>
        <w:t xml:space="preserve"> se hubieran omitido los requisitos de publicidad</w:t>
      </w:r>
      <w:r w:rsidR="00C70DCA" w:rsidRPr="001A2610">
        <w:rPr>
          <w:rFonts w:ascii="Arial Narrow" w:hAnsi="Arial Narrow" w:cs="Arial"/>
        </w:rPr>
        <w:t xml:space="preserve">, </w:t>
      </w:r>
      <w:r w:rsidRPr="001A2610">
        <w:rPr>
          <w:rFonts w:ascii="Arial Narrow" w:hAnsi="Arial Narrow" w:cs="Arial"/>
        </w:rPr>
        <w:t>dará lugar a la cancelac</w:t>
      </w:r>
      <w:r w:rsidR="00C70DCA" w:rsidRPr="001A2610">
        <w:rPr>
          <w:rFonts w:ascii="Arial Narrow" w:hAnsi="Arial Narrow" w:cs="Arial"/>
        </w:rPr>
        <w:t>ión inmediata del procedimiento</w:t>
      </w:r>
      <w:r w:rsidRPr="001A2610">
        <w:rPr>
          <w:rFonts w:ascii="Arial Narrow" w:hAnsi="Arial Narrow" w:cs="Arial"/>
        </w:rPr>
        <w:t xml:space="preserve"> por parte de la autoridad de aplicación en cualquier estado de trámite en que se encuentre.</w:t>
      </w:r>
    </w:p>
    <w:p w14:paraId="4CF1666D" w14:textId="77777777" w:rsidR="000D0828" w:rsidRPr="001A2610" w:rsidRDefault="000D0828" w:rsidP="00237BAE">
      <w:pPr>
        <w:jc w:val="both"/>
        <w:rPr>
          <w:rFonts w:ascii="Arial Narrow" w:hAnsi="Arial Narrow" w:cs="Arial"/>
        </w:rPr>
      </w:pPr>
    </w:p>
    <w:p w14:paraId="63F3375E" w14:textId="1556AF53" w:rsidR="000D0828" w:rsidRPr="001A2610" w:rsidRDefault="00A1204B" w:rsidP="00883674">
      <w:pPr>
        <w:pStyle w:val="Ttulo3"/>
      </w:pPr>
      <w:bookmarkStart w:id="33" w:name="_Toc159673549"/>
      <w:bookmarkStart w:id="34" w:name="_Toc185953116"/>
      <w:bookmarkStart w:id="35" w:name="_Toc410133149"/>
      <w:r w:rsidRPr="001A2610">
        <w:t>1.</w:t>
      </w:r>
      <w:r>
        <w:t>11</w:t>
      </w:r>
      <w:r w:rsidRPr="001A2610">
        <w:t xml:space="preserve"> Etapas</w:t>
      </w:r>
      <w:r w:rsidR="000D0828" w:rsidRPr="001A2610">
        <w:t xml:space="preserve"> de la </w:t>
      </w:r>
      <w:bookmarkEnd w:id="33"/>
      <w:bookmarkEnd w:id="34"/>
      <w:bookmarkEnd w:id="35"/>
      <w:r w:rsidR="00DC712E">
        <w:t>Comparación de Precios</w:t>
      </w:r>
      <w:r w:rsidR="004459E7" w:rsidRPr="001A2610">
        <w:t xml:space="preserve"> </w:t>
      </w:r>
    </w:p>
    <w:p w14:paraId="049FEDD7" w14:textId="77777777" w:rsidR="00573D76" w:rsidRPr="001A2610" w:rsidRDefault="00573D76" w:rsidP="00573D76">
      <w:pPr>
        <w:rPr>
          <w:rFonts w:ascii="Arial Narrow" w:hAnsi="Arial Narrow"/>
          <w:lang w:val="es-ES" w:eastAsia="en-US"/>
        </w:rPr>
      </w:pPr>
    </w:p>
    <w:p w14:paraId="0673F8AC" w14:textId="7C0745E6" w:rsidR="008F7C8F" w:rsidRPr="001A2610" w:rsidRDefault="008F7C8F"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t xml:space="preserve">Las </w:t>
      </w:r>
      <w:r w:rsidR="00DC712E">
        <w:rPr>
          <w:rFonts w:ascii="Arial Narrow" w:hAnsi="Arial Narrow" w:cs="Arial"/>
          <w:lang w:val="es-ES"/>
        </w:rPr>
        <w:t>Comparaciones de Precios</w:t>
      </w:r>
      <w:r w:rsidRPr="001A2610">
        <w:rPr>
          <w:rFonts w:ascii="Arial Narrow" w:hAnsi="Arial Narrow" w:cs="Arial"/>
          <w:lang w:val="es-ES"/>
        </w:rPr>
        <w:t xml:space="preserve"> podrán ser de Etapa Única o de Etapas Múltiples. </w:t>
      </w:r>
    </w:p>
    <w:p w14:paraId="2A178E5D" w14:textId="77777777" w:rsidR="008F7C8F" w:rsidRPr="001A2610" w:rsidRDefault="008F7C8F" w:rsidP="00237BAE">
      <w:pPr>
        <w:autoSpaceDE w:val="0"/>
        <w:autoSpaceDN w:val="0"/>
        <w:adjustRightInd w:val="0"/>
        <w:jc w:val="both"/>
        <w:rPr>
          <w:rFonts w:ascii="Arial Narrow" w:hAnsi="Arial Narrow" w:cs="Arial"/>
          <w:lang w:val="es-ES"/>
        </w:rPr>
      </w:pPr>
    </w:p>
    <w:p w14:paraId="64BD623F" w14:textId="77777777" w:rsidR="008F7C8F" w:rsidRPr="001A2610" w:rsidRDefault="008F7C8F" w:rsidP="00237BAE">
      <w:pPr>
        <w:autoSpaceDE w:val="0"/>
        <w:autoSpaceDN w:val="0"/>
        <w:adjustRightInd w:val="0"/>
        <w:jc w:val="both"/>
        <w:rPr>
          <w:rFonts w:ascii="Arial Narrow" w:hAnsi="Arial Narrow" w:cs="Arial"/>
          <w:b/>
          <w:lang w:val="es-ES"/>
        </w:rPr>
      </w:pPr>
      <w:r w:rsidRPr="001A2610">
        <w:rPr>
          <w:rFonts w:ascii="Arial Narrow" w:hAnsi="Arial Narrow" w:cs="Arial"/>
          <w:b/>
          <w:lang w:val="es-ES"/>
        </w:rPr>
        <w:t xml:space="preserve">Etapa Única: </w:t>
      </w:r>
    </w:p>
    <w:p w14:paraId="506EEA45" w14:textId="77777777" w:rsidR="008F7C8F" w:rsidRPr="001A2610" w:rsidRDefault="008F7C8F"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t>Cuando la comparación de las Ofertas y de la calidad de los Oferentes se realiza en un mismo acto.</w:t>
      </w:r>
    </w:p>
    <w:p w14:paraId="4A1E3BAC" w14:textId="77777777" w:rsidR="008F7C8F" w:rsidRPr="001A2610" w:rsidRDefault="008F7C8F" w:rsidP="00237BAE">
      <w:pPr>
        <w:autoSpaceDE w:val="0"/>
        <w:autoSpaceDN w:val="0"/>
        <w:adjustRightInd w:val="0"/>
        <w:jc w:val="both"/>
        <w:rPr>
          <w:rFonts w:ascii="Arial Narrow" w:hAnsi="Arial Narrow" w:cs="Arial"/>
          <w:lang w:val="es-ES"/>
        </w:rPr>
      </w:pPr>
    </w:p>
    <w:p w14:paraId="04E410D3" w14:textId="77777777" w:rsidR="008F7C8F" w:rsidRPr="001A2610" w:rsidRDefault="008F7C8F" w:rsidP="00237BAE">
      <w:pPr>
        <w:autoSpaceDE w:val="0"/>
        <w:autoSpaceDN w:val="0"/>
        <w:adjustRightInd w:val="0"/>
        <w:jc w:val="both"/>
        <w:rPr>
          <w:rFonts w:ascii="Arial Narrow" w:hAnsi="Arial Narrow" w:cs="Arial"/>
          <w:b/>
          <w:lang w:val="es-ES"/>
        </w:rPr>
      </w:pPr>
      <w:r w:rsidRPr="001A2610">
        <w:rPr>
          <w:rFonts w:ascii="Arial Narrow" w:hAnsi="Arial Narrow" w:cs="Arial"/>
          <w:b/>
          <w:lang w:val="es-ES"/>
        </w:rPr>
        <w:t xml:space="preserve">Etapa Múltiple: </w:t>
      </w:r>
    </w:p>
    <w:p w14:paraId="3C66323D" w14:textId="77777777" w:rsidR="008F7C8F" w:rsidRPr="001A2610" w:rsidRDefault="008F7C8F"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t>Cuando la</w:t>
      </w:r>
      <w:r w:rsidR="00C7408F" w:rsidRPr="001A2610">
        <w:rPr>
          <w:rFonts w:ascii="Arial Narrow" w:hAnsi="Arial Narrow" w:cs="Arial"/>
          <w:lang w:val="es-ES"/>
        </w:rPr>
        <w:t>s</w:t>
      </w:r>
      <w:r w:rsidRPr="001A2610">
        <w:rPr>
          <w:rFonts w:ascii="Arial Narrow" w:hAnsi="Arial Narrow" w:cs="Arial"/>
          <w:lang w:val="es-ES"/>
        </w:rPr>
        <w:t xml:space="preserve"> Ofertas Técnicas y las Ofertas Económicas se evalúan en etapas separadas:</w:t>
      </w:r>
    </w:p>
    <w:p w14:paraId="37A221DB" w14:textId="77777777" w:rsidR="008F7C8F" w:rsidRPr="001A2610" w:rsidRDefault="008F7C8F" w:rsidP="00237BAE">
      <w:pPr>
        <w:rPr>
          <w:rFonts w:ascii="Arial Narrow" w:hAnsi="Arial Narrow" w:cs="Arial"/>
          <w:color w:val="990000"/>
          <w:lang w:val="es-ES"/>
        </w:rPr>
      </w:pPr>
    </w:p>
    <w:p w14:paraId="61F9A446" w14:textId="77777777" w:rsidR="008F7C8F" w:rsidRPr="001A2610" w:rsidRDefault="008F7C8F" w:rsidP="00237BAE">
      <w:pPr>
        <w:jc w:val="both"/>
        <w:rPr>
          <w:rFonts w:ascii="Arial Narrow" w:hAnsi="Arial Narrow" w:cs="Arial"/>
          <w:color w:val="000000" w:themeColor="text1"/>
        </w:rPr>
      </w:pPr>
      <w:r w:rsidRPr="001A2610">
        <w:rPr>
          <w:rFonts w:ascii="Arial Narrow" w:hAnsi="Arial Narrow" w:cs="Arial"/>
          <w:b/>
          <w:color w:val="000000" w:themeColor="text1"/>
        </w:rPr>
        <w:t>Etapa I:</w:t>
      </w:r>
      <w:r w:rsidRPr="001A2610">
        <w:rPr>
          <w:rFonts w:ascii="Arial Narrow" w:hAnsi="Arial Narrow" w:cs="Arial"/>
          <w:color w:val="000000" w:themeColor="text1"/>
        </w:rPr>
        <w:t xml:space="preserve"> Se inicia con el proceso de entrega de los </w:t>
      </w:r>
      <w:r w:rsidRPr="001A2610">
        <w:rPr>
          <w:rFonts w:ascii="Arial Narrow" w:hAnsi="Arial Narrow" w:cs="Arial"/>
          <w:b/>
          <w:color w:val="000000" w:themeColor="text1"/>
        </w:rPr>
        <w:t>“Sobres A”,</w:t>
      </w:r>
      <w:r w:rsidRPr="001A2610">
        <w:rPr>
          <w:rFonts w:ascii="Arial Narrow" w:hAnsi="Arial Narrow" w:cs="Arial"/>
          <w:color w:val="000000" w:themeColor="text1"/>
        </w:rPr>
        <w:t xml:space="preserve"> contentivos de las Ofertas Técnicas, en acto público y en</w:t>
      </w:r>
      <w:r w:rsidR="00176F38" w:rsidRPr="001A2610">
        <w:rPr>
          <w:rFonts w:ascii="Arial Narrow" w:hAnsi="Arial Narrow" w:cs="Arial"/>
          <w:color w:val="000000" w:themeColor="text1"/>
        </w:rPr>
        <w:t xml:space="preserve"> presencia de Notario Público. </w:t>
      </w:r>
      <w:r w:rsidRPr="001A2610">
        <w:rPr>
          <w:rFonts w:ascii="Arial Narrow" w:hAnsi="Arial Narrow" w:cs="Arial"/>
          <w:color w:val="000000" w:themeColor="text1"/>
        </w:rPr>
        <w:t xml:space="preserve">Concluye con la valoración de las Ofertas Técnicas y la Resolución emitida por el Comité de </w:t>
      </w:r>
      <w:r w:rsidR="00176F38" w:rsidRPr="001A2610">
        <w:rPr>
          <w:rFonts w:ascii="Arial Narrow" w:hAnsi="Arial Narrow" w:cs="Arial"/>
          <w:color w:val="000000" w:themeColor="text1"/>
        </w:rPr>
        <w:t>Compras y Contrataciones</w:t>
      </w:r>
      <w:r w:rsidRPr="001A2610">
        <w:rPr>
          <w:rFonts w:ascii="Arial Narrow" w:hAnsi="Arial Narrow" w:cs="Arial"/>
          <w:color w:val="000000" w:themeColor="text1"/>
        </w:rPr>
        <w:t xml:space="preserve"> sobre los resultados del Proceso de Homologación.</w:t>
      </w:r>
    </w:p>
    <w:p w14:paraId="412009D7" w14:textId="77777777" w:rsidR="008F7C8F" w:rsidRPr="001A2610" w:rsidRDefault="008F7C8F" w:rsidP="00237BAE">
      <w:pPr>
        <w:rPr>
          <w:rFonts w:ascii="Arial Narrow" w:hAnsi="Arial Narrow" w:cs="Arial"/>
          <w:color w:val="000000" w:themeColor="text1"/>
        </w:rPr>
      </w:pPr>
    </w:p>
    <w:p w14:paraId="052652FA" w14:textId="77777777" w:rsidR="000D0828" w:rsidRPr="001A2610" w:rsidRDefault="008F7C8F" w:rsidP="00237BAE">
      <w:pPr>
        <w:jc w:val="both"/>
        <w:rPr>
          <w:rFonts w:ascii="Arial Narrow" w:hAnsi="Arial Narrow" w:cs="Arial"/>
          <w:color w:val="000000" w:themeColor="text1"/>
        </w:rPr>
      </w:pPr>
      <w:r w:rsidRPr="001A2610">
        <w:rPr>
          <w:rFonts w:ascii="Arial Narrow" w:hAnsi="Arial Narrow" w:cs="Arial"/>
          <w:b/>
          <w:color w:val="000000" w:themeColor="text1"/>
        </w:rPr>
        <w:t>Etapa II:</w:t>
      </w:r>
      <w:r w:rsidRPr="001A2610">
        <w:rPr>
          <w:rFonts w:ascii="Arial Narrow" w:hAnsi="Arial Narrow" w:cs="Arial"/>
          <w:color w:val="000000" w:themeColor="text1"/>
        </w:rPr>
        <w:t xml:space="preserve"> Se inicia con la apertura y lectura en acto público y en presencia de Notario Público de las Ofertas Económicas “Sobre B”, que se mantenían en custodia y que resultaron habilitados en la primera etapa del procedimiento, y concluye con la Resolución de Adjudicación a los Oferentes/Proponentes.</w:t>
      </w:r>
    </w:p>
    <w:p w14:paraId="2A49FA71" w14:textId="77777777" w:rsidR="00432318" w:rsidRPr="001A2610" w:rsidRDefault="00432318" w:rsidP="00237BAE">
      <w:pPr>
        <w:jc w:val="both"/>
        <w:rPr>
          <w:rFonts w:ascii="Arial Narrow" w:hAnsi="Arial Narrow" w:cs="Arial"/>
          <w:color w:val="000000" w:themeColor="text1"/>
        </w:rPr>
      </w:pPr>
    </w:p>
    <w:p w14:paraId="2F587879" w14:textId="77777777" w:rsidR="008F7C8F" w:rsidRPr="001A2610" w:rsidRDefault="008F7C8F" w:rsidP="00237BAE">
      <w:pPr>
        <w:jc w:val="both"/>
        <w:rPr>
          <w:rFonts w:ascii="Arial Narrow" w:hAnsi="Arial Narrow" w:cs="Arial"/>
        </w:rPr>
      </w:pPr>
    </w:p>
    <w:p w14:paraId="70128B2D" w14:textId="6211DEB8" w:rsidR="00D63CC1" w:rsidRPr="001A2610" w:rsidRDefault="001557DC" w:rsidP="00883674">
      <w:pPr>
        <w:pStyle w:val="Ttulo3"/>
      </w:pPr>
      <w:bookmarkStart w:id="36" w:name="_Toc156874622"/>
      <w:bookmarkStart w:id="37" w:name="_Toc157924249"/>
      <w:bookmarkStart w:id="38" w:name="_Toc158601420"/>
      <w:bookmarkStart w:id="39" w:name="_Toc185236303"/>
      <w:bookmarkStart w:id="40" w:name="_Toc185953124"/>
      <w:bookmarkStart w:id="41" w:name="_Toc410133151"/>
      <w:r w:rsidRPr="001A2610">
        <w:lastRenderedPageBreak/>
        <w:t>1.</w:t>
      </w:r>
      <w:r w:rsidR="00C335CC" w:rsidRPr="001A2610">
        <w:t>1</w:t>
      </w:r>
      <w:r w:rsidR="00C27017">
        <w:t>2</w:t>
      </w:r>
      <w:r w:rsidRPr="001A2610">
        <w:t xml:space="preserve"> </w:t>
      </w:r>
      <w:r w:rsidR="00D63CC1" w:rsidRPr="001A2610">
        <w:t>Órgano de Contratación</w:t>
      </w:r>
      <w:bookmarkEnd w:id="36"/>
      <w:bookmarkEnd w:id="37"/>
      <w:bookmarkEnd w:id="38"/>
      <w:bookmarkEnd w:id="39"/>
      <w:bookmarkEnd w:id="40"/>
      <w:bookmarkEnd w:id="41"/>
    </w:p>
    <w:p w14:paraId="127239A8" w14:textId="77777777" w:rsidR="00573D76" w:rsidRPr="001A2610" w:rsidRDefault="00573D76" w:rsidP="00573D76">
      <w:pPr>
        <w:rPr>
          <w:rFonts w:ascii="Arial Narrow" w:hAnsi="Arial Narrow"/>
          <w:lang w:val="es-ES" w:eastAsia="en-US"/>
        </w:rPr>
      </w:pPr>
    </w:p>
    <w:p w14:paraId="431AA2B2" w14:textId="77777777" w:rsidR="00D63CC1" w:rsidRPr="001A2610" w:rsidRDefault="00D63CC1" w:rsidP="00237BAE">
      <w:pPr>
        <w:jc w:val="both"/>
        <w:rPr>
          <w:rFonts w:ascii="Arial Narrow" w:hAnsi="Arial Narrow" w:cs="Arial"/>
        </w:rPr>
      </w:pPr>
      <w:r w:rsidRPr="001A2610">
        <w:rPr>
          <w:rFonts w:ascii="Arial Narrow" w:hAnsi="Arial Narrow" w:cs="Arial"/>
        </w:rPr>
        <w:t xml:space="preserve">El órgano administrativo competente para la </w:t>
      </w:r>
      <w:proofErr w:type="gramStart"/>
      <w:r w:rsidRPr="001A2610">
        <w:rPr>
          <w:rFonts w:ascii="Arial Narrow" w:hAnsi="Arial Narrow" w:cs="Arial"/>
        </w:rPr>
        <w:t xml:space="preserve">contratación </w:t>
      </w:r>
      <w:r w:rsidR="00F36C1C" w:rsidRPr="001A2610">
        <w:rPr>
          <w:rFonts w:ascii="Arial Narrow" w:hAnsi="Arial Narrow" w:cs="Arial"/>
        </w:rPr>
        <w:t xml:space="preserve"> de</w:t>
      </w:r>
      <w:proofErr w:type="gramEnd"/>
      <w:r w:rsidR="00F36C1C" w:rsidRPr="001A2610">
        <w:rPr>
          <w:rFonts w:ascii="Arial Narrow" w:hAnsi="Arial Narrow" w:cs="Arial"/>
        </w:rPr>
        <w:t xml:space="preserve"> las obras</w:t>
      </w:r>
      <w:r w:rsidR="00B75D60" w:rsidRPr="001A2610">
        <w:rPr>
          <w:rFonts w:ascii="Arial Narrow" w:hAnsi="Arial Narrow" w:cs="Arial"/>
        </w:rPr>
        <w:t xml:space="preserve"> a ser </w:t>
      </w:r>
      <w:r w:rsidR="00F36C1C" w:rsidRPr="001A2610">
        <w:rPr>
          <w:rFonts w:ascii="Arial Narrow" w:hAnsi="Arial Narrow" w:cs="Arial"/>
        </w:rPr>
        <w:t xml:space="preserve">contratadas </w:t>
      </w:r>
      <w:r w:rsidR="00B75D60" w:rsidRPr="001A2610">
        <w:rPr>
          <w:rFonts w:ascii="Arial Narrow" w:hAnsi="Arial Narrow" w:cs="Arial"/>
        </w:rPr>
        <w:t>es la Entidad Contratante en la persona de la Máxima Autoridad Ejecutiva de la institución.</w:t>
      </w:r>
    </w:p>
    <w:p w14:paraId="6FE05722" w14:textId="77777777" w:rsidR="00873A40" w:rsidRPr="001A2610" w:rsidRDefault="00873A40" w:rsidP="00237BAE">
      <w:pPr>
        <w:jc w:val="both"/>
        <w:rPr>
          <w:rFonts w:ascii="Arial Narrow" w:hAnsi="Arial Narrow" w:cs="Arial"/>
        </w:rPr>
      </w:pPr>
    </w:p>
    <w:p w14:paraId="0C7BB6B4" w14:textId="4C0512A9" w:rsidR="00D63CC1" w:rsidRPr="001A2610" w:rsidRDefault="001557DC" w:rsidP="00883674">
      <w:pPr>
        <w:pStyle w:val="Ttulo3"/>
      </w:pPr>
      <w:bookmarkStart w:id="42" w:name="_Toc158601422"/>
      <w:bookmarkStart w:id="43" w:name="_Toc185236304"/>
      <w:bookmarkStart w:id="44" w:name="_Toc185953125"/>
      <w:bookmarkStart w:id="45" w:name="_Toc156874624"/>
      <w:bookmarkStart w:id="46" w:name="_Toc157924251"/>
      <w:bookmarkStart w:id="47" w:name="_Toc410133152"/>
      <w:r w:rsidRPr="001A2610">
        <w:t>1.</w:t>
      </w:r>
      <w:r w:rsidR="00883674">
        <w:t>1</w:t>
      </w:r>
      <w:r w:rsidR="00C27017">
        <w:t>3</w:t>
      </w:r>
      <w:r w:rsidRPr="001A2610">
        <w:t xml:space="preserve"> </w:t>
      </w:r>
      <w:r w:rsidR="00D63CC1" w:rsidRPr="001A2610">
        <w:t>Atribuciones</w:t>
      </w:r>
      <w:bookmarkEnd w:id="42"/>
      <w:bookmarkEnd w:id="43"/>
      <w:bookmarkEnd w:id="44"/>
      <w:bookmarkEnd w:id="45"/>
      <w:bookmarkEnd w:id="46"/>
      <w:bookmarkEnd w:id="47"/>
    </w:p>
    <w:p w14:paraId="011CDAE8" w14:textId="77777777" w:rsidR="00873A40" w:rsidRPr="001A2610" w:rsidRDefault="00873A40" w:rsidP="00237BAE">
      <w:pPr>
        <w:jc w:val="both"/>
        <w:rPr>
          <w:rFonts w:ascii="Arial Narrow" w:hAnsi="Arial Narrow" w:cs="Arial"/>
          <w:b/>
        </w:rPr>
      </w:pPr>
    </w:p>
    <w:p w14:paraId="4B069CA5" w14:textId="77777777" w:rsidR="00D63CC1" w:rsidRPr="001A2610" w:rsidRDefault="00D63CC1" w:rsidP="00237BAE">
      <w:pPr>
        <w:jc w:val="both"/>
        <w:rPr>
          <w:rFonts w:ascii="Arial Narrow" w:hAnsi="Arial Narrow" w:cs="Arial"/>
        </w:rPr>
      </w:pPr>
      <w:r w:rsidRPr="001A2610">
        <w:rPr>
          <w:rFonts w:ascii="Arial Narrow" w:hAnsi="Arial Narrow" w:cs="Arial"/>
        </w:rPr>
        <w:t>Son atribuciones de la Entidad Contratante, sin carácter limitativo, las siguientes:</w:t>
      </w:r>
    </w:p>
    <w:p w14:paraId="57B43FC8" w14:textId="77777777" w:rsidR="00D63CC1" w:rsidRPr="001A2610" w:rsidRDefault="00D63CC1" w:rsidP="00237BAE">
      <w:pPr>
        <w:jc w:val="both"/>
        <w:rPr>
          <w:rFonts w:ascii="Arial Narrow" w:hAnsi="Arial Narrow" w:cs="Arial"/>
        </w:rPr>
      </w:pPr>
    </w:p>
    <w:p w14:paraId="38FFB8CB" w14:textId="77777777" w:rsidR="00D63CC1" w:rsidRPr="001A2610" w:rsidRDefault="00D63CC1" w:rsidP="000B0594">
      <w:pPr>
        <w:numPr>
          <w:ilvl w:val="0"/>
          <w:numId w:val="8"/>
        </w:numPr>
        <w:jc w:val="both"/>
        <w:rPr>
          <w:rFonts w:ascii="Arial Narrow" w:hAnsi="Arial Narrow" w:cs="Arial"/>
        </w:rPr>
      </w:pPr>
      <w:r w:rsidRPr="001A2610">
        <w:rPr>
          <w:rFonts w:ascii="Arial Narrow" w:hAnsi="Arial Narrow" w:cs="Arial"/>
        </w:rPr>
        <w:t xml:space="preserve">Definir la Unidad Administrativa </w:t>
      </w:r>
      <w:proofErr w:type="gramStart"/>
      <w:r w:rsidRPr="001A2610">
        <w:rPr>
          <w:rFonts w:ascii="Arial Narrow" w:hAnsi="Arial Narrow" w:cs="Arial"/>
        </w:rPr>
        <w:t>que  tendrá</w:t>
      </w:r>
      <w:proofErr w:type="gramEnd"/>
      <w:r w:rsidRPr="001A2610">
        <w:rPr>
          <w:rFonts w:ascii="Arial Narrow" w:hAnsi="Arial Narrow" w:cs="Arial"/>
        </w:rPr>
        <w:t xml:space="preserve"> la responsabilidad técnica de la   gestión.</w:t>
      </w:r>
    </w:p>
    <w:p w14:paraId="4561151E" w14:textId="77777777" w:rsidR="00D63CC1" w:rsidRPr="001A2610" w:rsidRDefault="00D63CC1" w:rsidP="000B0594">
      <w:pPr>
        <w:numPr>
          <w:ilvl w:val="0"/>
          <w:numId w:val="8"/>
        </w:numPr>
        <w:jc w:val="both"/>
        <w:rPr>
          <w:rFonts w:ascii="Arial Narrow" w:hAnsi="Arial Narrow" w:cs="Arial"/>
        </w:rPr>
      </w:pPr>
      <w:r w:rsidRPr="001A2610">
        <w:rPr>
          <w:rFonts w:ascii="Arial Narrow" w:hAnsi="Arial Narrow" w:cs="Arial"/>
        </w:rPr>
        <w:t xml:space="preserve">Nombrar </w:t>
      </w:r>
      <w:r w:rsidR="00B75D60" w:rsidRPr="001A2610">
        <w:rPr>
          <w:rFonts w:ascii="Arial Narrow" w:hAnsi="Arial Narrow" w:cs="Arial"/>
        </w:rPr>
        <w:t>a los Peritos.</w:t>
      </w:r>
    </w:p>
    <w:p w14:paraId="387403C7" w14:textId="77777777" w:rsidR="00D63CC1" w:rsidRPr="001A2610" w:rsidRDefault="00D63CC1" w:rsidP="000B0594">
      <w:pPr>
        <w:numPr>
          <w:ilvl w:val="0"/>
          <w:numId w:val="8"/>
        </w:numPr>
        <w:jc w:val="both"/>
        <w:rPr>
          <w:rFonts w:ascii="Arial Narrow" w:hAnsi="Arial Narrow" w:cs="Arial"/>
        </w:rPr>
      </w:pPr>
      <w:r w:rsidRPr="001A2610">
        <w:rPr>
          <w:rFonts w:ascii="Arial Narrow" w:hAnsi="Arial Narrow" w:cs="Arial"/>
        </w:rPr>
        <w:t>Determinar funciones y responsabilidades por unidad partícipe y por funcionario vinculado al proceso.</w:t>
      </w:r>
    </w:p>
    <w:p w14:paraId="55C1C800" w14:textId="09DF3882" w:rsidR="00D63CC1" w:rsidRPr="001A2610" w:rsidRDefault="00B00B97" w:rsidP="000B0594">
      <w:pPr>
        <w:numPr>
          <w:ilvl w:val="0"/>
          <w:numId w:val="8"/>
        </w:numPr>
        <w:jc w:val="both"/>
        <w:rPr>
          <w:rFonts w:ascii="Arial Narrow" w:hAnsi="Arial Narrow" w:cs="Arial"/>
        </w:rPr>
      </w:pPr>
      <w:r w:rsidRPr="001A2610">
        <w:rPr>
          <w:rFonts w:ascii="Arial Narrow" w:hAnsi="Arial Narrow" w:cs="Arial"/>
        </w:rPr>
        <w:t xml:space="preserve">Cancelar, </w:t>
      </w:r>
      <w:r w:rsidR="00D63CC1" w:rsidRPr="001A2610">
        <w:rPr>
          <w:rFonts w:ascii="Arial Narrow" w:hAnsi="Arial Narrow" w:cs="Arial"/>
        </w:rPr>
        <w:t xml:space="preserve">declarar desierta o nula, total o parcialmente la Licitación, por las causas que considere pertinentes.  En consecuencia, podrá efectuar otras </w:t>
      </w:r>
      <w:r w:rsidR="00C776FD">
        <w:rPr>
          <w:rFonts w:ascii="Arial Narrow" w:hAnsi="Arial Narrow" w:cs="Arial"/>
        </w:rPr>
        <w:t xml:space="preserve">Comparación de Precios </w:t>
      </w:r>
      <w:r w:rsidR="00D63CC1" w:rsidRPr="001A2610">
        <w:rPr>
          <w:rFonts w:ascii="Arial Narrow" w:hAnsi="Arial Narrow" w:cs="Arial"/>
        </w:rPr>
        <w:t>en los términos y condiciones que determine.</w:t>
      </w:r>
      <w:bookmarkStart w:id="48" w:name="_Toc156874623"/>
      <w:bookmarkStart w:id="49" w:name="_Toc157924250"/>
      <w:bookmarkStart w:id="50" w:name="_Toc158601421"/>
    </w:p>
    <w:p w14:paraId="0622989F" w14:textId="77777777" w:rsidR="00D63CC1" w:rsidRPr="001A2610" w:rsidRDefault="00D63CC1" w:rsidP="00237BAE">
      <w:pPr>
        <w:jc w:val="both"/>
        <w:rPr>
          <w:rFonts w:ascii="Arial Narrow" w:hAnsi="Arial Narrow" w:cs="Arial"/>
        </w:rPr>
      </w:pPr>
    </w:p>
    <w:p w14:paraId="7845BF76" w14:textId="7DFB9512" w:rsidR="00D63CC1" w:rsidRPr="001A2610" w:rsidRDefault="001557DC" w:rsidP="00883674">
      <w:pPr>
        <w:pStyle w:val="Ttulo3"/>
      </w:pPr>
      <w:bookmarkStart w:id="51" w:name="_Toc185236305"/>
      <w:bookmarkStart w:id="52" w:name="_Toc185953126"/>
      <w:bookmarkStart w:id="53" w:name="_Toc410133153"/>
      <w:r w:rsidRPr="001A2610">
        <w:t>1.</w:t>
      </w:r>
      <w:r w:rsidR="00883674">
        <w:t>1</w:t>
      </w:r>
      <w:r w:rsidR="00C27017">
        <w:t>4</w:t>
      </w:r>
      <w:r w:rsidRPr="001A2610">
        <w:t xml:space="preserve"> </w:t>
      </w:r>
      <w:r w:rsidR="00D63CC1" w:rsidRPr="001A2610">
        <w:t xml:space="preserve">Órgano </w:t>
      </w:r>
      <w:bookmarkEnd w:id="48"/>
      <w:bookmarkEnd w:id="49"/>
      <w:bookmarkEnd w:id="50"/>
      <w:bookmarkEnd w:id="51"/>
      <w:bookmarkEnd w:id="52"/>
      <w:r w:rsidR="000676CC" w:rsidRPr="001A2610">
        <w:t>Responsable del P</w:t>
      </w:r>
      <w:r w:rsidR="00D73BC2" w:rsidRPr="001A2610">
        <w:t>roceso</w:t>
      </w:r>
      <w:bookmarkEnd w:id="53"/>
    </w:p>
    <w:p w14:paraId="26CEF872" w14:textId="77777777" w:rsidR="00573D76" w:rsidRPr="001A2610" w:rsidRDefault="00573D76" w:rsidP="00573D76">
      <w:pPr>
        <w:rPr>
          <w:rFonts w:ascii="Arial Narrow" w:hAnsi="Arial Narrow"/>
          <w:lang w:val="es-ES" w:eastAsia="en-US"/>
        </w:rPr>
      </w:pPr>
    </w:p>
    <w:p w14:paraId="6D1DFA83" w14:textId="390A0EC4" w:rsidR="00D63CC1" w:rsidRPr="001A2610" w:rsidRDefault="00D63CC1" w:rsidP="00237BAE">
      <w:pPr>
        <w:jc w:val="both"/>
        <w:rPr>
          <w:rFonts w:ascii="Arial Narrow" w:hAnsi="Arial Narrow" w:cs="Arial"/>
        </w:rPr>
      </w:pPr>
      <w:r w:rsidRPr="001A2610">
        <w:rPr>
          <w:rFonts w:ascii="Arial Narrow" w:hAnsi="Arial Narrow" w:cs="Arial"/>
        </w:rPr>
        <w:t xml:space="preserve">El Órgano </w:t>
      </w:r>
      <w:r w:rsidR="008E40AB" w:rsidRPr="001A2610">
        <w:rPr>
          <w:rFonts w:ascii="Arial Narrow" w:hAnsi="Arial Narrow" w:cs="Arial"/>
        </w:rPr>
        <w:t>responsable del</w:t>
      </w:r>
      <w:r w:rsidRPr="001A2610">
        <w:rPr>
          <w:rFonts w:ascii="Arial Narrow" w:hAnsi="Arial Narrow" w:cs="Arial"/>
        </w:rPr>
        <w:t xml:space="preserve"> proceso de </w:t>
      </w:r>
      <w:r w:rsidR="00336BCF">
        <w:rPr>
          <w:rFonts w:ascii="Arial Narrow" w:hAnsi="Arial Narrow" w:cs="Arial"/>
        </w:rPr>
        <w:t>Comparación de Precios</w:t>
      </w:r>
      <w:r w:rsidR="00176F38" w:rsidRPr="001A2610">
        <w:rPr>
          <w:rFonts w:ascii="Arial Narrow" w:hAnsi="Arial Narrow" w:cs="Arial"/>
        </w:rPr>
        <w:t xml:space="preserve"> es e</w:t>
      </w:r>
      <w:r w:rsidR="00B75D60" w:rsidRPr="001A2610">
        <w:rPr>
          <w:rFonts w:ascii="Arial Narrow" w:hAnsi="Arial Narrow" w:cs="Arial"/>
        </w:rPr>
        <w:t xml:space="preserve">l </w:t>
      </w:r>
      <w:r w:rsidR="00176F38" w:rsidRPr="001A2610">
        <w:rPr>
          <w:rFonts w:ascii="Arial Narrow" w:hAnsi="Arial Narrow" w:cs="Arial"/>
          <w:color w:val="000000" w:themeColor="text1"/>
        </w:rPr>
        <w:t>Comité de Compras y Contrataciones</w:t>
      </w:r>
      <w:r w:rsidRPr="001A2610">
        <w:rPr>
          <w:rFonts w:ascii="Arial Narrow" w:hAnsi="Arial Narrow" w:cs="Arial"/>
        </w:rPr>
        <w:t xml:space="preserve">.  El </w:t>
      </w:r>
      <w:r w:rsidR="00176F38" w:rsidRPr="001A2610">
        <w:rPr>
          <w:rFonts w:ascii="Arial Narrow" w:hAnsi="Arial Narrow" w:cs="Arial"/>
          <w:color w:val="000000" w:themeColor="text1"/>
        </w:rPr>
        <w:t>Comité de Compras y Contrataciones</w:t>
      </w:r>
      <w:r w:rsidR="008F7C8F" w:rsidRPr="001A2610">
        <w:rPr>
          <w:rFonts w:ascii="Arial Narrow" w:hAnsi="Arial Narrow" w:cs="Arial"/>
        </w:rPr>
        <w:t xml:space="preserve"> está integrado por cinco</w:t>
      </w:r>
      <w:r w:rsidR="00176F38" w:rsidRPr="001A2610">
        <w:rPr>
          <w:rFonts w:ascii="Arial Narrow" w:hAnsi="Arial Narrow" w:cs="Arial"/>
        </w:rPr>
        <w:t xml:space="preserve"> (05)</w:t>
      </w:r>
      <w:r w:rsidR="008F7C8F" w:rsidRPr="001A2610">
        <w:rPr>
          <w:rFonts w:ascii="Arial Narrow" w:hAnsi="Arial Narrow" w:cs="Arial"/>
        </w:rPr>
        <w:t xml:space="preserve"> miembros:</w:t>
      </w:r>
    </w:p>
    <w:p w14:paraId="32207046" w14:textId="77777777" w:rsidR="00D63CC1" w:rsidRPr="001A2610" w:rsidRDefault="00D63CC1" w:rsidP="00237BAE">
      <w:pPr>
        <w:jc w:val="both"/>
        <w:rPr>
          <w:rFonts w:ascii="Arial Narrow" w:hAnsi="Arial Narrow" w:cs="Arial"/>
        </w:rPr>
      </w:pPr>
    </w:p>
    <w:p w14:paraId="217FEA80" w14:textId="77777777" w:rsidR="00176F38" w:rsidRPr="001A2610" w:rsidRDefault="00176F38" w:rsidP="000B0594">
      <w:pPr>
        <w:numPr>
          <w:ilvl w:val="0"/>
          <w:numId w:val="9"/>
        </w:numPr>
        <w:jc w:val="both"/>
        <w:rPr>
          <w:rFonts w:ascii="Arial Narrow" w:hAnsi="Arial Narrow" w:cs="Arial"/>
        </w:rPr>
      </w:pPr>
      <w:r w:rsidRPr="001A2610">
        <w:rPr>
          <w:rFonts w:ascii="Arial Narrow" w:hAnsi="Arial Narrow" w:cs="Arial"/>
        </w:rPr>
        <w:t>El funcionario de mayor jerarquía de la institución, o quien este designe, quien lo presidirá;</w:t>
      </w:r>
    </w:p>
    <w:p w14:paraId="4353E566" w14:textId="77777777" w:rsidR="00176F38" w:rsidRPr="001A2610" w:rsidRDefault="00176F38" w:rsidP="000B0594">
      <w:pPr>
        <w:numPr>
          <w:ilvl w:val="0"/>
          <w:numId w:val="9"/>
        </w:numPr>
        <w:jc w:val="both"/>
        <w:rPr>
          <w:rFonts w:ascii="Arial Narrow" w:hAnsi="Arial Narrow" w:cs="Arial"/>
        </w:rPr>
      </w:pPr>
      <w:r w:rsidRPr="001A2610">
        <w:rPr>
          <w:rFonts w:ascii="Arial Narrow" w:hAnsi="Arial Narrow" w:cs="Arial"/>
        </w:rPr>
        <w:t xml:space="preserve">El </w:t>
      </w:r>
      <w:proofErr w:type="gramStart"/>
      <w:r w:rsidRPr="001A2610">
        <w:rPr>
          <w:rFonts w:ascii="Arial Narrow" w:hAnsi="Arial Narrow" w:cs="Arial"/>
        </w:rPr>
        <w:t>Director</w:t>
      </w:r>
      <w:proofErr w:type="gramEnd"/>
      <w:r w:rsidRPr="001A2610">
        <w:rPr>
          <w:rFonts w:ascii="Arial Narrow" w:hAnsi="Arial Narrow" w:cs="Arial"/>
        </w:rPr>
        <w:t xml:space="preserve"> Administrativo Financiero de la entidad, o su delegado;</w:t>
      </w:r>
    </w:p>
    <w:p w14:paraId="04945D0A" w14:textId="77777777" w:rsidR="00176F38" w:rsidRPr="001A2610" w:rsidRDefault="008E40AB" w:rsidP="000B0594">
      <w:pPr>
        <w:numPr>
          <w:ilvl w:val="0"/>
          <w:numId w:val="9"/>
        </w:numPr>
        <w:jc w:val="both"/>
        <w:rPr>
          <w:rFonts w:ascii="Arial Narrow" w:hAnsi="Arial Narrow" w:cs="Arial"/>
        </w:rPr>
      </w:pPr>
      <w:r w:rsidRPr="001A2610">
        <w:rPr>
          <w:rFonts w:ascii="Arial Narrow" w:hAnsi="Arial Narrow" w:cs="Arial"/>
        </w:rPr>
        <w:t>El Consultor</w:t>
      </w:r>
      <w:r w:rsidR="00176F38" w:rsidRPr="001A2610">
        <w:rPr>
          <w:rFonts w:ascii="Arial Narrow" w:hAnsi="Arial Narrow" w:cs="Arial"/>
        </w:rPr>
        <w:t xml:space="preserve"> Jurídico de la entidad, quien actuará en calidad de Asesor Legal;</w:t>
      </w:r>
    </w:p>
    <w:p w14:paraId="4AC1FA16" w14:textId="77777777" w:rsidR="00176F38" w:rsidRPr="001A2610" w:rsidRDefault="00176F38" w:rsidP="000B0594">
      <w:pPr>
        <w:numPr>
          <w:ilvl w:val="0"/>
          <w:numId w:val="9"/>
        </w:numPr>
        <w:jc w:val="both"/>
        <w:rPr>
          <w:rFonts w:ascii="Arial Narrow" w:hAnsi="Arial Narrow" w:cs="Arial"/>
        </w:rPr>
      </w:pPr>
      <w:r w:rsidRPr="001A2610">
        <w:rPr>
          <w:rFonts w:ascii="Arial Narrow" w:hAnsi="Arial Narrow" w:cs="Arial"/>
        </w:rPr>
        <w:t xml:space="preserve">El </w:t>
      </w:r>
      <w:proofErr w:type="gramStart"/>
      <w:r w:rsidRPr="001A2610">
        <w:rPr>
          <w:rFonts w:ascii="Arial Narrow" w:hAnsi="Arial Narrow" w:cs="Arial"/>
        </w:rPr>
        <w:t>Responsable</w:t>
      </w:r>
      <w:proofErr w:type="gramEnd"/>
      <w:r w:rsidRPr="001A2610">
        <w:rPr>
          <w:rFonts w:ascii="Arial Narrow" w:hAnsi="Arial Narrow" w:cs="Arial"/>
        </w:rPr>
        <w:t xml:space="preserve"> del Área de Planificación y Desarrollo o su equivalente;</w:t>
      </w:r>
    </w:p>
    <w:p w14:paraId="0EA3F357" w14:textId="77777777" w:rsidR="00176F38" w:rsidRPr="001A2610" w:rsidRDefault="00176F38" w:rsidP="000B0594">
      <w:pPr>
        <w:numPr>
          <w:ilvl w:val="0"/>
          <w:numId w:val="9"/>
        </w:numPr>
        <w:jc w:val="both"/>
        <w:rPr>
          <w:rFonts w:ascii="Arial Narrow" w:hAnsi="Arial Narrow" w:cs="Arial"/>
        </w:rPr>
      </w:pPr>
      <w:r w:rsidRPr="001A2610">
        <w:rPr>
          <w:rFonts w:ascii="Arial Narrow" w:hAnsi="Arial Narrow" w:cs="Arial"/>
        </w:rPr>
        <w:t xml:space="preserve">El </w:t>
      </w:r>
      <w:proofErr w:type="gramStart"/>
      <w:r w:rsidRPr="001A2610">
        <w:rPr>
          <w:rFonts w:ascii="Arial Narrow" w:hAnsi="Arial Narrow" w:cs="Arial"/>
        </w:rPr>
        <w:t>Responsable</w:t>
      </w:r>
      <w:proofErr w:type="gramEnd"/>
      <w:r w:rsidRPr="001A2610">
        <w:rPr>
          <w:rFonts w:ascii="Arial Narrow" w:hAnsi="Arial Narrow" w:cs="Arial"/>
        </w:rPr>
        <w:t xml:space="preserve"> de la Oficina de Libre Acceso a la Información.</w:t>
      </w:r>
    </w:p>
    <w:p w14:paraId="42BAFFCF" w14:textId="77777777" w:rsidR="00D8390E" w:rsidRDefault="00D8390E" w:rsidP="00237BAE">
      <w:pPr>
        <w:rPr>
          <w:rFonts w:ascii="Arial Narrow" w:hAnsi="Arial Narrow" w:cs="Arial"/>
        </w:rPr>
      </w:pPr>
    </w:p>
    <w:p w14:paraId="1AF492AD" w14:textId="77777777" w:rsidR="008E40AB" w:rsidRDefault="008E40AB" w:rsidP="00237BAE">
      <w:pPr>
        <w:rPr>
          <w:rFonts w:ascii="Arial Narrow" w:hAnsi="Arial Narrow" w:cs="Arial"/>
        </w:rPr>
      </w:pPr>
    </w:p>
    <w:p w14:paraId="33ABAE98" w14:textId="77777777" w:rsidR="008E40AB" w:rsidRPr="001A2610" w:rsidRDefault="008E40AB" w:rsidP="00237BAE">
      <w:pPr>
        <w:rPr>
          <w:rFonts w:ascii="Arial Narrow" w:hAnsi="Arial Narrow" w:cs="Arial"/>
        </w:rPr>
      </w:pPr>
    </w:p>
    <w:p w14:paraId="5C55DC74" w14:textId="15A6FF39" w:rsidR="00CE5AC2" w:rsidRPr="001A2610" w:rsidRDefault="001557DC" w:rsidP="00883674">
      <w:pPr>
        <w:pStyle w:val="Ttulo3"/>
      </w:pPr>
      <w:bookmarkStart w:id="54" w:name="_Toc159673561"/>
      <w:bookmarkStart w:id="55" w:name="_Toc185953134"/>
      <w:bookmarkStart w:id="56" w:name="_Toc410133154"/>
      <w:r w:rsidRPr="001A2610">
        <w:t>1.</w:t>
      </w:r>
      <w:r w:rsidR="00644B22" w:rsidRPr="001A2610">
        <w:t>1</w:t>
      </w:r>
      <w:r w:rsidR="00C27017">
        <w:t>5</w:t>
      </w:r>
      <w:r w:rsidRPr="001A2610">
        <w:t xml:space="preserve"> </w:t>
      </w:r>
      <w:r w:rsidR="00CE5AC2" w:rsidRPr="001A2610">
        <w:t>Exención de Responsabilidades</w:t>
      </w:r>
      <w:bookmarkEnd w:id="54"/>
      <w:bookmarkEnd w:id="55"/>
      <w:bookmarkEnd w:id="56"/>
    </w:p>
    <w:p w14:paraId="64F722CF" w14:textId="77777777" w:rsidR="00573D76" w:rsidRPr="001A2610" w:rsidRDefault="00573D76" w:rsidP="00573D76">
      <w:pPr>
        <w:rPr>
          <w:rFonts w:ascii="Arial Narrow" w:hAnsi="Arial Narrow"/>
          <w:lang w:val="es-ES" w:eastAsia="en-US"/>
        </w:rPr>
      </w:pPr>
    </w:p>
    <w:p w14:paraId="77FF42C7" w14:textId="77777777" w:rsidR="00CE5AC2" w:rsidRPr="001A2610" w:rsidRDefault="00CE5AC2" w:rsidP="00237BAE">
      <w:pPr>
        <w:jc w:val="both"/>
        <w:rPr>
          <w:rFonts w:ascii="Arial Narrow" w:hAnsi="Arial Narrow" w:cs="Arial"/>
        </w:rPr>
      </w:pPr>
      <w:r w:rsidRPr="001A2610">
        <w:rPr>
          <w:rFonts w:ascii="Arial Narrow" w:hAnsi="Arial Narrow" w:cs="Arial"/>
        </w:rPr>
        <w:t xml:space="preserve">El </w:t>
      </w:r>
      <w:r w:rsidR="00176F38" w:rsidRPr="001A2610">
        <w:rPr>
          <w:rFonts w:ascii="Arial Narrow" w:hAnsi="Arial Narrow" w:cs="Arial"/>
        </w:rPr>
        <w:t>Comité de Compras y Contrataciones</w:t>
      </w:r>
      <w:r w:rsidRPr="001A2610">
        <w:rPr>
          <w:rFonts w:ascii="Arial Narrow" w:hAnsi="Arial Narrow" w:cs="Arial"/>
        </w:rPr>
        <w:t xml:space="preserve"> no estará obligado a declarar </w:t>
      </w:r>
      <w:r w:rsidR="001170C5" w:rsidRPr="001A2610">
        <w:rPr>
          <w:rFonts w:ascii="Arial Narrow" w:hAnsi="Arial Narrow" w:cs="Arial"/>
        </w:rPr>
        <w:t>habilitado</w:t>
      </w:r>
      <w:r w:rsidRPr="001A2610">
        <w:rPr>
          <w:rFonts w:ascii="Arial Narrow" w:hAnsi="Arial Narrow" w:cs="Arial"/>
        </w:rPr>
        <w:t xml:space="preserve"> y/o Adjudicatario a ningún </w:t>
      </w:r>
      <w:r w:rsidR="000C6575" w:rsidRPr="001A2610">
        <w:rPr>
          <w:rFonts w:ascii="Arial Narrow" w:hAnsi="Arial Narrow" w:cs="Arial"/>
        </w:rPr>
        <w:t>Oferente/</w:t>
      </w:r>
      <w:r w:rsidRPr="001A2610">
        <w:rPr>
          <w:rFonts w:ascii="Arial Narrow" w:hAnsi="Arial Narrow" w:cs="Arial"/>
        </w:rPr>
        <w:t>Proponente que haya presentado sus Credenciales y/u Ofertas, si las mismas no demuestran que cumplen con los requisitos establecidos en el presente Pliego de Condiciones</w:t>
      </w:r>
      <w:r w:rsidR="001170C5" w:rsidRPr="001A2610">
        <w:rPr>
          <w:rFonts w:ascii="Arial Narrow" w:hAnsi="Arial Narrow" w:cs="Arial"/>
        </w:rPr>
        <w:t xml:space="preserve"> Específicas</w:t>
      </w:r>
      <w:r w:rsidRPr="001A2610">
        <w:rPr>
          <w:rFonts w:ascii="Arial Narrow" w:hAnsi="Arial Narrow" w:cs="Arial"/>
        </w:rPr>
        <w:t xml:space="preserve">. </w:t>
      </w:r>
    </w:p>
    <w:p w14:paraId="16B1B57F" w14:textId="77777777" w:rsidR="00CE5AC2" w:rsidRPr="001A2610" w:rsidRDefault="00CE5AC2" w:rsidP="00237BAE">
      <w:pPr>
        <w:jc w:val="both"/>
        <w:rPr>
          <w:rFonts w:ascii="Arial Narrow" w:hAnsi="Arial Narrow" w:cs="Arial"/>
        </w:rPr>
      </w:pPr>
    </w:p>
    <w:p w14:paraId="3A8C7D83" w14:textId="2657A31E" w:rsidR="00CE5AC2" w:rsidRPr="001A2610" w:rsidRDefault="00EF78CF" w:rsidP="00883674">
      <w:pPr>
        <w:pStyle w:val="Ttulo3"/>
      </w:pPr>
      <w:bookmarkStart w:id="57" w:name="_Toc159673562"/>
      <w:bookmarkStart w:id="58" w:name="_Toc185953135"/>
      <w:bookmarkStart w:id="59" w:name="_Toc410133155"/>
      <w:r w:rsidRPr="001A2610">
        <w:t>1.</w:t>
      </w:r>
      <w:r w:rsidR="00883674">
        <w:t>1</w:t>
      </w:r>
      <w:r w:rsidR="00C27017">
        <w:t>6</w:t>
      </w:r>
      <w:r w:rsidRPr="001A2610">
        <w:t xml:space="preserve"> </w:t>
      </w:r>
      <w:r w:rsidR="00CE5AC2" w:rsidRPr="001A2610">
        <w:t>Prácticas Corruptas o Fraudulentas</w:t>
      </w:r>
      <w:bookmarkEnd w:id="57"/>
      <w:bookmarkEnd w:id="58"/>
      <w:bookmarkEnd w:id="59"/>
    </w:p>
    <w:p w14:paraId="3AB7E328" w14:textId="77777777" w:rsidR="00573D76" w:rsidRPr="001A2610" w:rsidRDefault="00573D76" w:rsidP="00573D76">
      <w:pPr>
        <w:rPr>
          <w:rFonts w:ascii="Arial Narrow" w:hAnsi="Arial Narrow"/>
          <w:lang w:val="es-ES" w:eastAsia="en-US"/>
        </w:rPr>
      </w:pPr>
    </w:p>
    <w:p w14:paraId="3B9243D5" w14:textId="77777777" w:rsidR="00CE5AC2" w:rsidRPr="001A2610" w:rsidRDefault="00CE5AC2" w:rsidP="00237BAE">
      <w:pPr>
        <w:jc w:val="both"/>
        <w:rPr>
          <w:rFonts w:ascii="Arial Narrow" w:hAnsi="Arial Narrow" w:cs="Arial"/>
        </w:rPr>
      </w:pPr>
      <w:r w:rsidRPr="001A2610">
        <w:rPr>
          <w:rFonts w:ascii="Arial Narrow" w:eastAsia="SimSun" w:hAnsi="Arial Narrow" w:cs="Arial"/>
        </w:rPr>
        <w:t xml:space="preserve">Las prácticas corruptas o fraudulentas comprendidas en el Código Penal o </w:t>
      </w:r>
      <w:r w:rsidR="008F7C8F" w:rsidRPr="001A2610">
        <w:rPr>
          <w:rFonts w:ascii="Arial Narrow" w:eastAsia="SimSun" w:hAnsi="Arial Narrow" w:cs="Arial"/>
        </w:rPr>
        <w:t>en</w:t>
      </w:r>
      <w:r w:rsidRPr="001A2610">
        <w:rPr>
          <w:rFonts w:ascii="Arial Narrow" w:eastAsia="SimSun" w:hAnsi="Arial Narrow" w:cs="Arial"/>
        </w:rPr>
        <w:t xml:space="preserve"> de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1A2610">
        <w:rPr>
          <w:rFonts w:ascii="Arial Narrow" w:eastAsia="SimSun" w:hAnsi="Arial Narrow" w:cs="Arial"/>
        </w:rPr>
        <w:t>C</w:t>
      </w:r>
      <w:r w:rsidRPr="001A2610">
        <w:rPr>
          <w:rFonts w:ascii="Arial Narrow" w:eastAsia="SimSun" w:hAnsi="Arial Narrow" w:cs="Arial"/>
        </w:rPr>
        <w:t>ontrato, s</w:t>
      </w:r>
      <w:r w:rsidR="003A0651" w:rsidRPr="001A2610">
        <w:rPr>
          <w:rFonts w:ascii="Arial Narrow" w:eastAsia="SimSun" w:hAnsi="Arial Narrow" w:cs="Arial"/>
        </w:rPr>
        <w:t>i éste ya se hubiere celebrado.</w:t>
      </w:r>
      <w:r w:rsidRPr="001A2610">
        <w:rPr>
          <w:rFonts w:ascii="Arial Narrow" w:eastAsia="SimSun" w:hAnsi="Arial Narrow" w:cs="Arial"/>
        </w:rPr>
        <w:t xml:space="preserve"> </w:t>
      </w:r>
      <w:r w:rsidRPr="001A2610">
        <w:rPr>
          <w:rFonts w:ascii="Arial Narrow" w:hAnsi="Arial Narrow" w:cs="Arial"/>
        </w:rPr>
        <w:t>A los efectos anteriores se entenderá por:</w:t>
      </w:r>
    </w:p>
    <w:p w14:paraId="75411519" w14:textId="77777777" w:rsidR="00CE5AC2" w:rsidRPr="001A2610" w:rsidRDefault="00CE5AC2" w:rsidP="00237BAE">
      <w:pPr>
        <w:jc w:val="both"/>
        <w:rPr>
          <w:rFonts w:ascii="Arial Narrow" w:eastAsia="SimSun" w:hAnsi="Arial Narrow" w:cs="Arial"/>
          <w:lang w:val="es-MX"/>
        </w:rPr>
      </w:pPr>
    </w:p>
    <w:p w14:paraId="5CD34E4D" w14:textId="77777777" w:rsidR="00CE5AC2" w:rsidRPr="001A2610" w:rsidRDefault="00CE5AC2" w:rsidP="000B0594">
      <w:pPr>
        <w:numPr>
          <w:ilvl w:val="0"/>
          <w:numId w:val="7"/>
        </w:numPr>
        <w:jc w:val="both"/>
        <w:rPr>
          <w:rFonts w:ascii="Arial Narrow" w:hAnsi="Arial Narrow" w:cs="Arial"/>
        </w:rPr>
      </w:pPr>
      <w:r w:rsidRPr="001A2610">
        <w:rPr>
          <w:rFonts w:ascii="Arial Narrow" w:hAnsi="Arial Narrow" w:cs="Arial"/>
          <w:b/>
        </w:rPr>
        <w:lastRenderedPageBreak/>
        <w:t>“práctica corrupta”,</w:t>
      </w:r>
      <w:r w:rsidRPr="001A2610">
        <w:rPr>
          <w:rFonts w:ascii="Arial Narrow" w:hAnsi="Arial Narrow" w:cs="Arial"/>
        </w:rPr>
        <w:t xml:space="preserve"> al ofrecimiento, suministro, aceptación o solicitud de cualquier cosa de valor con el fin de influir en la actuación de un funcionario públ</w:t>
      </w:r>
      <w:r w:rsidR="00E00875" w:rsidRPr="001A2610">
        <w:rPr>
          <w:rFonts w:ascii="Arial Narrow" w:hAnsi="Arial Narrow" w:cs="Arial"/>
        </w:rPr>
        <w:t>ico con respecto al proceso de c</w:t>
      </w:r>
      <w:r w:rsidRPr="001A2610">
        <w:rPr>
          <w:rFonts w:ascii="Arial Narrow" w:hAnsi="Arial Narrow" w:cs="Arial"/>
        </w:rPr>
        <w:t>ontratación o a la ejecuc</w:t>
      </w:r>
      <w:r w:rsidR="00E00875" w:rsidRPr="001A2610">
        <w:rPr>
          <w:rFonts w:ascii="Arial Narrow" w:hAnsi="Arial Narrow" w:cs="Arial"/>
        </w:rPr>
        <w:t>ión del C</w:t>
      </w:r>
      <w:r w:rsidRPr="001A2610">
        <w:rPr>
          <w:rFonts w:ascii="Arial Narrow" w:hAnsi="Arial Narrow" w:cs="Arial"/>
        </w:rPr>
        <w:t>ontrato, y,</w:t>
      </w:r>
    </w:p>
    <w:p w14:paraId="316FC14E" w14:textId="77777777" w:rsidR="00CE5AC2" w:rsidRPr="001A2610" w:rsidRDefault="00CE5AC2" w:rsidP="00237BAE">
      <w:pPr>
        <w:jc w:val="both"/>
        <w:rPr>
          <w:rFonts w:ascii="Arial Narrow" w:hAnsi="Arial Narrow" w:cs="Arial"/>
        </w:rPr>
      </w:pPr>
    </w:p>
    <w:p w14:paraId="2757A54E" w14:textId="77777777" w:rsidR="00CE5AC2" w:rsidRPr="001A2610" w:rsidRDefault="00CE5AC2" w:rsidP="000B0594">
      <w:pPr>
        <w:numPr>
          <w:ilvl w:val="0"/>
          <w:numId w:val="7"/>
        </w:numPr>
        <w:jc w:val="both"/>
        <w:rPr>
          <w:rFonts w:ascii="Arial Narrow" w:hAnsi="Arial Narrow" w:cs="Arial"/>
        </w:rPr>
      </w:pPr>
      <w:r w:rsidRPr="001A2610">
        <w:rPr>
          <w:rFonts w:ascii="Arial Narrow" w:hAnsi="Arial Narrow" w:cs="Arial"/>
          <w:b/>
        </w:rPr>
        <w:t>“práctica fraudulenta”,</w:t>
      </w:r>
      <w:r w:rsidRPr="001A2610">
        <w:rPr>
          <w:rFonts w:ascii="Arial Narrow" w:hAnsi="Arial Narrow" w:cs="Arial"/>
        </w:rPr>
        <w:t xml:space="preserve"> a una tergiversación de los hechos con el fin de influir en un proceso de contratación o en la ejecución de un </w:t>
      </w:r>
      <w:r w:rsidR="00E00875" w:rsidRPr="001A2610">
        <w:rPr>
          <w:rFonts w:ascii="Arial Narrow" w:hAnsi="Arial Narrow" w:cs="Arial"/>
        </w:rPr>
        <w:t>C</w:t>
      </w:r>
      <w:r w:rsidRPr="001A2610">
        <w:rPr>
          <w:rFonts w:ascii="Arial Narrow" w:hAnsi="Arial Narrow" w:cs="Arial"/>
        </w:rPr>
        <w:t>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 la competencia libre y abierta.</w:t>
      </w:r>
    </w:p>
    <w:p w14:paraId="686D5E40" w14:textId="77777777" w:rsidR="00873A40" w:rsidRPr="001A2610" w:rsidRDefault="00873A40" w:rsidP="00873A40">
      <w:pPr>
        <w:jc w:val="both"/>
        <w:rPr>
          <w:rFonts w:ascii="Arial Narrow" w:hAnsi="Arial Narrow" w:cs="Arial"/>
        </w:rPr>
      </w:pPr>
    </w:p>
    <w:p w14:paraId="46C5B0F0" w14:textId="6A032D00" w:rsidR="00CE5AC2" w:rsidRPr="001A2610" w:rsidRDefault="001557DC" w:rsidP="00883674">
      <w:pPr>
        <w:pStyle w:val="Ttulo3"/>
      </w:pPr>
      <w:bookmarkStart w:id="60" w:name="_Toc159673563"/>
      <w:bookmarkStart w:id="61" w:name="_Toc185953136"/>
      <w:bookmarkStart w:id="62" w:name="_Toc410133156"/>
      <w:r w:rsidRPr="001A2610">
        <w:t>1.</w:t>
      </w:r>
      <w:r w:rsidR="00644B22" w:rsidRPr="001A2610">
        <w:t>1</w:t>
      </w:r>
      <w:r w:rsidR="00C27017">
        <w:t>7</w:t>
      </w:r>
      <w:r w:rsidRPr="001A2610">
        <w:t xml:space="preserve"> </w:t>
      </w:r>
      <w:r w:rsidR="00CE5AC2" w:rsidRPr="001A2610">
        <w:t>De los Oferentes/Proponentes Hábiles e Inhábiles</w:t>
      </w:r>
      <w:bookmarkEnd w:id="60"/>
      <w:bookmarkEnd w:id="61"/>
      <w:bookmarkEnd w:id="62"/>
      <w:r w:rsidR="00CE5AC2" w:rsidRPr="001A2610">
        <w:t xml:space="preserve"> </w:t>
      </w:r>
    </w:p>
    <w:p w14:paraId="2921D269" w14:textId="77777777" w:rsidR="00573D76" w:rsidRPr="001A2610" w:rsidRDefault="00573D76" w:rsidP="00573D76">
      <w:pPr>
        <w:rPr>
          <w:rFonts w:ascii="Arial Narrow" w:hAnsi="Arial Narrow"/>
          <w:lang w:val="es-ES" w:eastAsia="en-US"/>
        </w:rPr>
      </w:pPr>
    </w:p>
    <w:p w14:paraId="1191DD37" w14:textId="6CDBFEEC" w:rsidR="008F7C8F" w:rsidRPr="001A2610" w:rsidRDefault="008F7C8F" w:rsidP="00237BAE">
      <w:pPr>
        <w:jc w:val="both"/>
        <w:rPr>
          <w:rFonts w:ascii="Arial Narrow" w:eastAsia="SimSun" w:hAnsi="Arial Narrow" w:cs="Arial"/>
        </w:rPr>
      </w:pPr>
      <w:bookmarkStart w:id="63" w:name="_Toc159673564"/>
      <w:bookmarkStart w:id="64" w:name="_Toc185953137"/>
      <w:r w:rsidRPr="001A2610">
        <w:rPr>
          <w:rFonts w:ascii="Arial Narrow" w:eastAsia="SimSun" w:hAnsi="Arial Narrow" w:cs="Arial"/>
        </w:rPr>
        <w:t xml:space="preserve">Toda persona natural o jurídica, nacional o extranjera que haya adquirido el Pliego de Condiciones, tendrá derecho a participar en la presente </w:t>
      </w:r>
      <w:r w:rsidR="00336BCF">
        <w:rPr>
          <w:rFonts w:ascii="Arial Narrow" w:eastAsia="SimSun" w:hAnsi="Arial Narrow" w:cs="Arial"/>
        </w:rPr>
        <w:t>Comparación de Precios</w:t>
      </w:r>
      <w:r w:rsidRPr="001A2610">
        <w:rPr>
          <w:rFonts w:ascii="Arial Narrow" w:eastAsia="SimSun" w:hAnsi="Arial Narrow" w:cs="Arial"/>
        </w:rPr>
        <w:t xml:space="preserve">, siempre y cuando reúna las condiciones exigidas y no se encuentre afectada por el régimen de prohibiciones establecido en el presente Pliego de Condiciones. </w:t>
      </w:r>
    </w:p>
    <w:p w14:paraId="23E03D01" w14:textId="77777777" w:rsidR="004D477B" w:rsidRPr="001A2610" w:rsidRDefault="004D477B" w:rsidP="00237BAE">
      <w:pPr>
        <w:jc w:val="both"/>
        <w:rPr>
          <w:rFonts w:ascii="Arial Narrow" w:eastAsia="SimSun" w:hAnsi="Arial Narrow" w:cs="Arial"/>
        </w:rPr>
      </w:pPr>
    </w:p>
    <w:p w14:paraId="6C9127C7" w14:textId="0209AE26" w:rsidR="00CE5AC2" w:rsidRPr="001A2610" w:rsidRDefault="00EF78CF" w:rsidP="00883674">
      <w:pPr>
        <w:pStyle w:val="Ttulo3"/>
      </w:pPr>
      <w:bookmarkStart w:id="65" w:name="_Toc410133157"/>
      <w:r w:rsidRPr="001A2610">
        <w:t>1.</w:t>
      </w:r>
      <w:r w:rsidR="00883674">
        <w:t>1</w:t>
      </w:r>
      <w:r w:rsidR="00C27017">
        <w:t>8</w:t>
      </w:r>
      <w:r w:rsidRPr="001A2610">
        <w:t xml:space="preserve"> </w:t>
      </w:r>
      <w:r w:rsidR="00CE5AC2" w:rsidRPr="001A2610">
        <w:t>Prohibición de Contratar</w:t>
      </w:r>
      <w:bookmarkEnd w:id="63"/>
      <w:bookmarkEnd w:id="64"/>
      <w:bookmarkEnd w:id="65"/>
    </w:p>
    <w:p w14:paraId="17AFE406" w14:textId="77777777" w:rsidR="00573D76" w:rsidRPr="001A2610" w:rsidRDefault="00573D76" w:rsidP="00573D76">
      <w:pPr>
        <w:rPr>
          <w:rFonts w:ascii="Arial Narrow" w:hAnsi="Arial Narrow"/>
          <w:lang w:val="es-ES" w:eastAsia="en-US"/>
        </w:rPr>
      </w:pPr>
    </w:p>
    <w:p w14:paraId="51CB6EDB" w14:textId="77777777" w:rsidR="00510AC5" w:rsidRPr="001A2610" w:rsidRDefault="00510AC5" w:rsidP="00237BAE">
      <w:pPr>
        <w:jc w:val="both"/>
        <w:rPr>
          <w:rFonts w:ascii="Arial Narrow" w:eastAsia="SimSun" w:hAnsi="Arial Narrow" w:cs="Arial"/>
        </w:rPr>
      </w:pPr>
      <w:bookmarkStart w:id="66" w:name="_Toc159673566"/>
      <w:r w:rsidRPr="001A2610">
        <w:rPr>
          <w:rFonts w:ascii="Arial Narrow" w:eastAsia="SimSun" w:hAnsi="Arial Narrow" w:cs="Arial"/>
        </w:rPr>
        <w:t>No podrán participar como Oferentes/Proponentes, en forma directa o indirecta, las personas físicas o sociedades comerciales que se relacionan a continuación:</w:t>
      </w:r>
    </w:p>
    <w:p w14:paraId="046895A3" w14:textId="77777777" w:rsidR="00510AC5" w:rsidRPr="001A2610" w:rsidRDefault="00510AC5" w:rsidP="00237BAE">
      <w:pPr>
        <w:pStyle w:val="Lista2"/>
        <w:rPr>
          <w:rFonts w:ascii="Arial Narrow" w:eastAsia="SimSun" w:hAnsi="Arial Narrow" w:cs="Arial"/>
        </w:rPr>
      </w:pPr>
    </w:p>
    <w:p w14:paraId="3B414C08" w14:textId="77777777" w:rsidR="001021EB"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El </w:t>
      </w:r>
      <w:proofErr w:type="gramStart"/>
      <w:r w:rsidRPr="001A2610">
        <w:rPr>
          <w:rFonts w:ascii="Arial Narrow" w:hAnsi="Arial Narrow" w:cs="Arial"/>
        </w:rPr>
        <w:t>Presidente</w:t>
      </w:r>
      <w:proofErr w:type="gramEnd"/>
      <w:r w:rsidRPr="001A2610">
        <w:rPr>
          <w:rFonts w:ascii="Arial Narrow" w:hAnsi="Arial Narrow" w:cs="Arial"/>
        </w:rPr>
        <w:t xml:space="preserve"> y Vicepresidente de la República</w:t>
      </w:r>
      <w:r w:rsidR="00BB50D9" w:rsidRPr="001A2610">
        <w:rPr>
          <w:rFonts w:ascii="Arial Narrow" w:hAnsi="Arial Narrow" w:cs="Arial"/>
        </w:rPr>
        <w:t>; los Secretarios y</w:t>
      </w:r>
      <w:r w:rsidRPr="001A2610">
        <w:rPr>
          <w:rFonts w:ascii="Arial Narrow" w:hAnsi="Arial Narrow" w:cs="Arial"/>
        </w:rPr>
        <w:t xml:space="preserve"> Subsecretarios de Estado; los Senadores y Diputados del Congreso de la República; los Magistrados de la Suprema Corte de Justicia, de los demás tribunales del orden judicial, de la Cámara de Cuentas y de la Junta Central Electoral; los Síndicos y </w:t>
      </w:r>
    </w:p>
    <w:p w14:paraId="530EA320" w14:textId="77777777" w:rsidR="001021EB" w:rsidRPr="001A2610" w:rsidRDefault="001021EB" w:rsidP="00237BAE">
      <w:pPr>
        <w:ind w:left="830"/>
        <w:jc w:val="both"/>
        <w:rPr>
          <w:rFonts w:ascii="Arial Narrow" w:hAnsi="Arial Narrow" w:cs="Arial"/>
        </w:rPr>
      </w:pPr>
    </w:p>
    <w:p w14:paraId="7394E2C1" w14:textId="123EFA8F" w:rsidR="00510AC5" w:rsidRPr="001A2610" w:rsidRDefault="00510AC5" w:rsidP="00237BAE">
      <w:pPr>
        <w:ind w:left="1190"/>
        <w:jc w:val="both"/>
        <w:rPr>
          <w:rFonts w:ascii="Arial Narrow" w:hAnsi="Arial Narrow" w:cs="Arial"/>
        </w:rPr>
      </w:pPr>
      <w:r w:rsidRPr="001A2610">
        <w:rPr>
          <w:rFonts w:ascii="Arial Narrow" w:hAnsi="Arial Narrow" w:cs="Arial"/>
        </w:rPr>
        <w:t xml:space="preserve">Regidores de los Ayuntamientos de los Municipios y del Distrito Nacional; el Contralor General de la República y el </w:t>
      </w:r>
      <w:r w:rsidR="00575F0B" w:rsidRPr="001A2610">
        <w:rPr>
          <w:rFonts w:ascii="Arial Narrow" w:hAnsi="Arial Narrow" w:cs="Arial"/>
        </w:rPr>
        <w:t>Subcontralor</w:t>
      </w:r>
      <w:r w:rsidRPr="001A2610">
        <w:rPr>
          <w:rFonts w:ascii="Arial Narrow" w:hAnsi="Arial Narrow" w:cs="Arial"/>
        </w:rPr>
        <w:t xml:space="preserve">; el </w:t>
      </w:r>
      <w:proofErr w:type="gramStart"/>
      <w:r w:rsidRPr="001A2610">
        <w:rPr>
          <w:rFonts w:ascii="Arial Narrow" w:hAnsi="Arial Narrow" w:cs="Arial"/>
        </w:rPr>
        <w:t>Director</w:t>
      </w:r>
      <w:proofErr w:type="gramEnd"/>
      <w:r w:rsidRPr="001A2610">
        <w:rPr>
          <w:rFonts w:ascii="Arial Narrow" w:hAnsi="Arial Narrow" w:cs="Arial"/>
        </w:rPr>
        <w:t xml:space="preserve"> de Presupuesto y Subdirector; el Director Nacional de Planificación y el Subdirector; el Procurador General de la República y los demás miembros del Ministerio Público; el Tesorero Nacional y el Subtesorero y demás funcionarios de primer y segundo nivel de jerarquía de las instituciones incluidas bajo el ámbito de aplicación de la Ley </w:t>
      </w:r>
      <w:r w:rsidR="00D22588" w:rsidRPr="001A2610">
        <w:rPr>
          <w:rFonts w:ascii="Arial Narrow" w:hAnsi="Arial Narrow" w:cs="Arial"/>
        </w:rPr>
        <w:t xml:space="preserve">No. </w:t>
      </w:r>
      <w:r w:rsidRPr="001A2610">
        <w:rPr>
          <w:rFonts w:ascii="Arial Narrow" w:hAnsi="Arial Narrow" w:cs="Arial"/>
        </w:rPr>
        <w:t xml:space="preserve">340-06; </w:t>
      </w:r>
    </w:p>
    <w:p w14:paraId="31CC080A" w14:textId="77777777" w:rsidR="00510AC5" w:rsidRPr="001A2610" w:rsidRDefault="00510AC5" w:rsidP="00237BAE">
      <w:pPr>
        <w:rPr>
          <w:rFonts w:ascii="Arial Narrow" w:hAnsi="Arial Narrow" w:cs="Arial"/>
        </w:rPr>
      </w:pPr>
    </w:p>
    <w:p w14:paraId="7B5D4045"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Los jefes y subjefes de Estado Mayor de las Fuerzas Armadas, así como el jefe y subjefes de la Policía Nacional; </w:t>
      </w:r>
    </w:p>
    <w:p w14:paraId="437792B3" w14:textId="77777777" w:rsidR="00510AC5" w:rsidRPr="001A2610" w:rsidRDefault="00510AC5" w:rsidP="00237BAE">
      <w:pPr>
        <w:rPr>
          <w:rFonts w:ascii="Arial Narrow" w:hAnsi="Arial Narrow" w:cs="Arial"/>
        </w:rPr>
      </w:pPr>
    </w:p>
    <w:p w14:paraId="5D43ABC7"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Los funcionarios públicos con injerencia o poder de decisión en cualquier etapa del procedimiento de contratación administrativa; </w:t>
      </w:r>
    </w:p>
    <w:p w14:paraId="0821C777" w14:textId="77777777" w:rsidR="00510AC5" w:rsidRPr="001A2610" w:rsidRDefault="00510AC5" w:rsidP="00237BAE">
      <w:pPr>
        <w:rPr>
          <w:rFonts w:ascii="Arial Narrow" w:hAnsi="Arial Narrow" w:cs="Arial"/>
        </w:rPr>
      </w:pPr>
    </w:p>
    <w:p w14:paraId="12EDCF5D"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Todo personal de la entidad contratante; </w:t>
      </w:r>
    </w:p>
    <w:p w14:paraId="4838DFED" w14:textId="77777777" w:rsidR="00510AC5" w:rsidRPr="001A2610" w:rsidRDefault="00510AC5" w:rsidP="00237BAE">
      <w:pPr>
        <w:rPr>
          <w:rFonts w:ascii="Arial Narrow" w:hAnsi="Arial Narrow" w:cs="Arial"/>
        </w:rPr>
      </w:pPr>
    </w:p>
    <w:p w14:paraId="48F36954"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Los parientes por consanguinidad hasta el tercer grado o por afinidad hasta el segundo grado, inclusive, de los funcionarios relacionados con la contratación cubierto</w:t>
      </w:r>
      <w:r w:rsidR="008F7C8F" w:rsidRPr="001A2610">
        <w:rPr>
          <w:rFonts w:ascii="Arial Narrow" w:hAnsi="Arial Narrow" w:cs="Arial"/>
        </w:rPr>
        <w:t>s</w:t>
      </w:r>
      <w:r w:rsidRPr="001A2610">
        <w:rPr>
          <w:rFonts w:ascii="Arial Narrow" w:hAnsi="Arial Narrow" w:cs="Arial"/>
        </w:rPr>
        <w:t xml:space="preserve"> por la prohibición, así como los cónyuges, las parejas en unión libre, las personas vinculadas </w:t>
      </w:r>
      <w:r w:rsidRPr="001A2610">
        <w:rPr>
          <w:rFonts w:ascii="Arial Narrow" w:hAnsi="Arial Narrow" w:cs="Arial"/>
        </w:rPr>
        <w:lastRenderedPageBreak/>
        <w:t xml:space="preserve">con análoga relación de convivencia afectiva o con las que hayan procreado hijos, y descendientes de estas personas; </w:t>
      </w:r>
    </w:p>
    <w:p w14:paraId="3D1C9A60" w14:textId="77777777" w:rsidR="00510AC5" w:rsidRPr="001A2610" w:rsidRDefault="00510AC5" w:rsidP="00237BAE">
      <w:pPr>
        <w:rPr>
          <w:rFonts w:ascii="Arial Narrow" w:hAnsi="Arial Narrow" w:cs="Arial"/>
        </w:rPr>
      </w:pPr>
    </w:p>
    <w:p w14:paraId="0D5B2D12"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14:paraId="7DDCB6FE" w14:textId="77777777" w:rsidR="00510AC5" w:rsidRPr="001A2610" w:rsidRDefault="00510AC5" w:rsidP="00237BAE">
      <w:pPr>
        <w:rPr>
          <w:rFonts w:ascii="Arial Narrow" w:hAnsi="Arial Narrow" w:cs="Arial"/>
        </w:rPr>
      </w:pPr>
    </w:p>
    <w:p w14:paraId="17653BF7"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14:paraId="21BA38CA" w14:textId="77777777" w:rsidR="00510AC5" w:rsidRPr="001A2610" w:rsidRDefault="00510AC5" w:rsidP="00237BAE">
      <w:pPr>
        <w:rPr>
          <w:rFonts w:ascii="Arial Narrow" w:hAnsi="Arial Narrow" w:cs="Arial"/>
        </w:rPr>
      </w:pPr>
    </w:p>
    <w:p w14:paraId="002170DB"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14:paraId="1DF34260" w14:textId="77777777" w:rsidR="00510AC5" w:rsidRPr="001A2610" w:rsidRDefault="00510AC5" w:rsidP="00237BAE">
      <w:pPr>
        <w:rPr>
          <w:rFonts w:ascii="Arial Narrow" w:hAnsi="Arial Narrow" w:cs="Arial"/>
        </w:rPr>
      </w:pPr>
    </w:p>
    <w:p w14:paraId="184614ED" w14:textId="77777777" w:rsidR="001021EB"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empresas cuyos directivos hayan sido condenados por delitos contra la administración pública, delitos contra la fe pública o delitos comprendidos en las convenciones internacionales de las que el país sea signatario; </w:t>
      </w:r>
    </w:p>
    <w:p w14:paraId="539D84DD" w14:textId="77777777" w:rsidR="00510AC5" w:rsidRPr="001A2610" w:rsidRDefault="00510AC5" w:rsidP="00237BAE">
      <w:pPr>
        <w:rPr>
          <w:rFonts w:ascii="Arial Narrow" w:hAnsi="Arial Narrow" w:cs="Arial"/>
        </w:rPr>
      </w:pPr>
    </w:p>
    <w:p w14:paraId="5CFEF809"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Las personas físicas o jurídicas que se encontraren inhabilitadas en virtud de cualquier ordenamiento jurídico;</w:t>
      </w:r>
    </w:p>
    <w:p w14:paraId="3C7E64BC" w14:textId="77777777" w:rsidR="00510AC5" w:rsidRPr="001A2610" w:rsidRDefault="00510AC5" w:rsidP="00237BAE">
      <w:pPr>
        <w:rPr>
          <w:rFonts w:ascii="Arial Narrow" w:hAnsi="Arial Narrow" w:cs="Arial"/>
        </w:rPr>
      </w:pPr>
    </w:p>
    <w:p w14:paraId="57EB569D"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que suministraren informaciones falsas o que participen en actividades ilegales o fraudulentas relacionadas con la contratación; </w:t>
      </w:r>
    </w:p>
    <w:p w14:paraId="7A66A876" w14:textId="77777777" w:rsidR="00510AC5" w:rsidRPr="001A2610" w:rsidRDefault="00510AC5" w:rsidP="00237BAE">
      <w:pPr>
        <w:rPr>
          <w:rFonts w:ascii="Arial Narrow" w:hAnsi="Arial Narrow" w:cs="Arial"/>
        </w:rPr>
      </w:pPr>
    </w:p>
    <w:p w14:paraId="4F59B87E"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naturales o jurídicas que se encuentren sancionadas administrativamente con inhabilitación temporal o permanente para contratar con entidades del sector público, de acuerdo a lo dispuesto por la presente ley y sus reglamentos; </w:t>
      </w:r>
    </w:p>
    <w:p w14:paraId="40079CE7" w14:textId="77777777" w:rsidR="00510AC5" w:rsidRPr="001A2610" w:rsidRDefault="00510AC5" w:rsidP="00237BAE">
      <w:pPr>
        <w:rPr>
          <w:rFonts w:ascii="Arial Narrow" w:hAnsi="Arial Narrow" w:cs="Arial"/>
        </w:rPr>
      </w:pPr>
    </w:p>
    <w:p w14:paraId="7F1B2FAB"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naturales o jurídicas que no estén al día en el cumplimiento de sus obligaciones tributarias o de la seguridad social, de acuerdo con lo que establezcan las normativas vigentes; </w:t>
      </w:r>
    </w:p>
    <w:p w14:paraId="5100A696" w14:textId="77777777" w:rsidR="00627A91" w:rsidRPr="001A2610" w:rsidRDefault="00627A91" w:rsidP="00237BAE">
      <w:pPr>
        <w:pStyle w:val="Prrafodelista"/>
        <w:rPr>
          <w:rFonts w:ascii="Arial Narrow" w:hAnsi="Arial Narrow" w:cs="Arial"/>
        </w:rPr>
      </w:pPr>
    </w:p>
    <w:p w14:paraId="21039EE3" w14:textId="77777777" w:rsidR="00510AC5" w:rsidRPr="001A2610" w:rsidRDefault="00510AC5" w:rsidP="00237BAE">
      <w:pPr>
        <w:rPr>
          <w:rFonts w:ascii="Arial Narrow" w:hAnsi="Arial Narrow" w:cs="Arial"/>
        </w:rPr>
      </w:pPr>
      <w:r w:rsidRPr="001A2610">
        <w:rPr>
          <w:rFonts w:ascii="Arial Narrow" w:hAnsi="Arial Narrow" w:cs="Arial"/>
          <w:b/>
          <w:bCs/>
        </w:rPr>
        <w:t xml:space="preserve">PARRAFO I: </w:t>
      </w:r>
      <w:r w:rsidRPr="001A2610">
        <w:rPr>
          <w:rFonts w:ascii="Arial Narrow" w:hAnsi="Arial Narrow" w:cs="Arial"/>
        </w:rPr>
        <w:t xml:space="preserve">Para los funcionarios contemplados en los Numerales 1 y 2, la prohibición se extenderá hasta </w:t>
      </w:r>
      <w:r w:rsidRPr="001A2610">
        <w:rPr>
          <w:rFonts w:ascii="Arial Narrow" w:hAnsi="Arial Narrow" w:cs="Arial"/>
          <w:b/>
        </w:rPr>
        <w:t>seis (6) meses</w:t>
      </w:r>
      <w:r w:rsidRPr="001A2610">
        <w:rPr>
          <w:rFonts w:ascii="Arial Narrow" w:hAnsi="Arial Narrow" w:cs="Arial"/>
        </w:rPr>
        <w:t xml:space="preserve"> después de la salida del cargo. </w:t>
      </w:r>
    </w:p>
    <w:p w14:paraId="22F32E80" w14:textId="77777777" w:rsidR="00510AC5" w:rsidRPr="001A2610" w:rsidRDefault="00510AC5" w:rsidP="00237BAE">
      <w:pPr>
        <w:pStyle w:val="Default"/>
        <w:ind w:firstLine="700"/>
        <w:jc w:val="both"/>
        <w:rPr>
          <w:rFonts w:ascii="Arial Narrow" w:hAnsi="Arial Narrow" w:cs="Arial"/>
          <w:color w:val="auto"/>
        </w:rPr>
      </w:pPr>
    </w:p>
    <w:p w14:paraId="664BBBA4" w14:textId="77777777" w:rsidR="008F7C8F" w:rsidRPr="001A2610" w:rsidRDefault="00510AC5" w:rsidP="00237BAE">
      <w:pPr>
        <w:jc w:val="both"/>
        <w:rPr>
          <w:rFonts w:ascii="Arial Narrow" w:eastAsia="SimSun" w:hAnsi="Arial Narrow" w:cs="Arial"/>
        </w:rPr>
      </w:pPr>
      <w:r w:rsidRPr="001A2610">
        <w:rPr>
          <w:rFonts w:ascii="Arial Narrow" w:hAnsi="Arial Narrow" w:cs="Arial"/>
          <w:b/>
          <w:bCs/>
        </w:rPr>
        <w:t xml:space="preserve">PARRAFO II: </w:t>
      </w:r>
      <w:r w:rsidRPr="001A2610">
        <w:rPr>
          <w:rFonts w:ascii="Arial Narrow" w:hAnsi="Arial Narrow" w:cs="Arial"/>
        </w:rPr>
        <w:t>Para las personas incluidas en los Numerales 5 y 6 relacionadas con el personal referido en el Numeral 3, la prohibición será de aplicación en el ámbito de la institución en que estos últimos prestan servicios.</w:t>
      </w:r>
      <w:r w:rsidR="008F7C8F" w:rsidRPr="001A2610">
        <w:rPr>
          <w:rFonts w:ascii="Arial Narrow" w:eastAsia="SimSun" w:hAnsi="Arial Narrow" w:cs="Arial"/>
        </w:rPr>
        <w:t xml:space="preserve"> </w:t>
      </w:r>
    </w:p>
    <w:p w14:paraId="026A65F0" w14:textId="77777777" w:rsidR="008F7C8F" w:rsidRPr="001A2610" w:rsidRDefault="008F7C8F" w:rsidP="00237BAE">
      <w:pPr>
        <w:jc w:val="both"/>
        <w:rPr>
          <w:rFonts w:ascii="Arial Narrow" w:eastAsia="SimSun" w:hAnsi="Arial Narrow" w:cs="Arial"/>
        </w:rPr>
      </w:pPr>
    </w:p>
    <w:p w14:paraId="46D5561E" w14:textId="77777777" w:rsidR="008F7C8F" w:rsidRPr="001A2610" w:rsidRDefault="008F7C8F" w:rsidP="00237BAE">
      <w:pPr>
        <w:autoSpaceDE w:val="0"/>
        <w:autoSpaceDN w:val="0"/>
        <w:jc w:val="both"/>
        <w:rPr>
          <w:rFonts w:ascii="Arial Narrow" w:hAnsi="Arial Narrow" w:cs="Arial"/>
          <w:lang w:eastAsia="es-DO"/>
        </w:rPr>
      </w:pPr>
      <w:r w:rsidRPr="001A2610">
        <w:rPr>
          <w:rFonts w:ascii="Arial Narrow" w:eastAsia="SimSun" w:hAnsi="Arial Narrow" w:cs="Arial"/>
        </w:rPr>
        <w:lastRenderedPageBreak/>
        <w:t>En adición a las disposiciones del Artículo 14 de la Ley</w:t>
      </w:r>
      <w:r w:rsidR="00D22588" w:rsidRPr="001A2610">
        <w:rPr>
          <w:rFonts w:ascii="Arial Narrow" w:eastAsia="SimSun" w:hAnsi="Arial Narrow" w:cs="Arial"/>
        </w:rPr>
        <w:t xml:space="preserve"> No.</w:t>
      </w:r>
      <w:r w:rsidRPr="001A2610">
        <w:rPr>
          <w:rFonts w:ascii="Arial Narrow" w:eastAsia="SimSun" w:hAnsi="Arial Narrow" w:cs="Arial"/>
        </w:rPr>
        <w:t xml:space="preserve"> 340-06 con sus modificaciones NO </w:t>
      </w:r>
      <w:r w:rsidR="00573D76" w:rsidRPr="001A2610">
        <w:rPr>
          <w:rFonts w:ascii="Arial Narrow" w:hAnsi="Arial Narrow" w:cs="Arial"/>
          <w:lang w:eastAsia="es-DO"/>
        </w:rPr>
        <w:t xml:space="preserve">podrán contratar con el Estado dominicano los proveedores que no hayan actualizado sus datos en el Registro de Proveedores del Estado.   </w:t>
      </w:r>
    </w:p>
    <w:p w14:paraId="0155A402" w14:textId="77777777" w:rsidR="008F7C8F" w:rsidRPr="001A2610" w:rsidRDefault="008F7C8F" w:rsidP="00237BAE">
      <w:pPr>
        <w:autoSpaceDE w:val="0"/>
        <w:autoSpaceDN w:val="0"/>
        <w:jc w:val="both"/>
        <w:rPr>
          <w:rFonts w:ascii="Arial Narrow" w:hAnsi="Arial Narrow" w:cs="Arial"/>
          <w:b/>
        </w:rPr>
      </w:pPr>
    </w:p>
    <w:p w14:paraId="4D818272" w14:textId="1EED701F" w:rsidR="00510AC5" w:rsidRPr="001A2610" w:rsidRDefault="001557DC" w:rsidP="00883674">
      <w:pPr>
        <w:pStyle w:val="Ttulo3"/>
      </w:pPr>
      <w:bookmarkStart w:id="67" w:name="_Toc159673565"/>
      <w:bookmarkStart w:id="68" w:name="_Toc185953138"/>
      <w:bookmarkStart w:id="69" w:name="_Toc410133158"/>
      <w:r w:rsidRPr="001A2610">
        <w:t>1.</w:t>
      </w:r>
      <w:r w:rsidR="00C27017">
        <w:t>19</w:t>
      </w:r>
      <w:r w:rsidRPr="001A2610">
        <w:t xml:space="preserve"> </w:t>
      </w:r>
      <w:r w:rsidR="00447FB3" w:rsidRPr="001A2610">
        <w:t>Demostración</w:t>
      </w:r>
      <w:r w:rsidR="00510AC5" w:rsidRPr="001A2610">
        <w:t xml:space="preserve"> de Capacidad para Contratar</w:t>
      </w:r>
      <w:bookmarkEnd w:id="67"/>
      <w:bookmarkEnd w:id="68"/>
      <w:bookmarkEnd w:id="69"/>
    </w:p>
    <w:p w14:paraId="7C761F36" w14:textId="77777777" w:rsidR="00BD2149" w:rsidRPr="001A2610" w:rsidRDefault="00BD2149" w:rsidP="00BD2149">
      <w:pPr>
        <w:rPr>
          <w:rFonts w:ascii="Arial Narrow" w:hAnsi="Arial Narrow"/>
          <w:lang w:val="es-ES" w:eastAsia="en-US"/>
        </w:rPr>
      </w:pPr>
    </w:p>
    <w:p w14:paraId="5A985114" w14:textId="77777777" w:rsidR="00510AC5" w:rsidRPr="001A2610" w:rsidRDefault="00510AC5" w:rsidP="00237BAE">
      <w:pPr>
        <w:rPr>
          <w:rFonts w:ascii="Arial Narrow" w:eastAsia="SimSun" w:hAnsi="Arial Narrow" w:cs="Arial"/>
        </w:rPr>
      </w:pPr>
      <w:r w:rsidRPr="001A2610">
        <w:rPr>
          <w:rFonts w:ascii="Arial Narrow" w:eastAsia="SimSun" w:hAnsi="Arial Narrow" w:cs="Arial"/>
        </w:rPr>
        <w:t>Los Oferentes/Proponentes deben demostrar que:</w:t>
      </w:r>
    </w:p>
    <w:p w14:paraId="206B4CDA" w14:textId="77777777" w:rsidR="00510AC5" w:rsidRPr="001A2610" w:rsidRDefault="00510AC5" w:rsidP="00237BAE">
      <w:pPr>
        <w:rPr>
          <w:rFonts w:ascii="Arial Narrow" w:eastAsia="SimSun" w:hAnsi="Arial Narrow" w:cs="Arial"/>
        </w:rPr>
      </w:pPr>
    </w:p>
    <w:p w14:paraId="4F6FFFD7" w14:textId="77777777" w:rsidR="005B38CC" w:rsidRPr="005B38CC" w:rsidRDefault="005B38CC" w:rsidP="005B38CC">
      <w:pPr>
        <w:numPr>
          <w:ilvl w:val="0"/>
          <w:numId w:val="6"/>
        </w:numPr>
        <w:jc w:val="both"/>
        <w:rPr>
          <w:rFonts w:ascii="Arial Narrow" w:eastAsia="SimSun" w:hAnsi="Arial Narrow" w:cs="Arial"/>
          <w:lang w:val="es-MX"/>
        </w:rPr>
      </w:pPr>
      <w:r w:rsidRPr="005B38CC">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14:paraId="16B6C13C" w14:textId="77777777" w:rsidR="005B38CC" w:rsidRDefault="005B38CC" w:rsidP="005B38CC">
      <w:pPr>
        <w:ind w:left="1190"/>
        <w:jc w:val="both"/>
        <w:rPr>
          <w:rFonts w:ascii="Arial Narrow" w:eastAsia="SimSun" w:hAnsi="Arial Narrow" w:cs="Arial"/>
          <w:lang w:val="es-MX"/>
        </w:rPr>
      </w:pPr>
    </w:p>
    <w:p w14:paraId="7C1FE460"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6E891EF3" w14:textId="77777777" w:rsidR="00510AC5" w:rsidRPr="001A2610" w:rsidRDefault="00510AC5" w:rsidP="00237BAE">
      <w:pPr>
        <w:rPr>
          <w:rFonts w:ascii="Arial Narrow" w:eastAsia="SimSun" w:hAnsi="Arial Narrow" w:cs="Arial"/>
          <w:lang w:val="es-MX"/>
        </w:rPr>
      </w:pPr>
    </w:p>
    <w:p w14:paraId="1D7535A8"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Han cumplido con sus obligaciones tributarias y de seguridad social;</w:t>
      </w:r>
    </w:p>
    <w:p w14:paraId="34983EBB" w14:textId="77777777" w:rsidR="00510AC5" w:rsidRPr="001A2610" w:rsidRDefault="00510AC5" w:rsidP="00237BAE">
      <w:pPr>
        <w:rPr>
          <w:rFonts w:ascii="Arial Narrow" w:eastAsia="SimSun" w:hAnsi="Arial Narrow" w:cs="Arial"/>
          <w:lang w:val="es-MX"/>
        </w:rPr>
      </w:pPr>
    </w:p>
    <w:p w14:paraId="4FAB5776"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Han cumplido con las demás condiciones de participación, establecidas de antemano en los avisos y el presente Pliego de Condiciones;</w:t>
      </w:r>
    </w:p>
    <w:p w14:paraId="7B47274D" w14:textId="77777777" w:rsidR="00510AC5" w:rsidRPr="001A2610" w:rsidRDefault="00510AC5" w:rsidP="00237BAE">
      <w:pPr>
        <w:rPr>
          <w:rFonts w:ascii="Arial Narrow" w:eastAsia="SimSun" w:hAnsi="Arial Narrow" w:cs="Arial"/>
          <w:lang w:val="es-MX"/>
        </w:rPr>
      </w:pPr>
    </w:p>
    <w:p w14:paraId="73BBA237" w14:textId="67B5FE2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 xml:space="preserve">Se encuentran legalmente domiciliados y establecidos en el país, cuando se trate de </w:t>
      </w:r>
      <w:r w:rsidR="00C776FD">
        <w:rPr>
          <w:rFonts w:ascii="Arial Narrow" w:eastAsia="SimSun" w:hAnsi="Arial Narrow" w:cs="Arial"/>
          <w:lang w:val="es-MX"/>
        </w:rPr>
        <w:t xml:space="preserve">Comparación de </w:t>
      </w:r>
      <w:proofErr w:type="gramStart"/>
      <w:r w:rsidR="00C776FD">
        <w:rPr>
          <w:rFonts w:ascii="Arial Narrow" w:eastAsia="SimSun" w:hAnsi="Arial Narrow" w:cs="Arial"/>
          <w:lang w:val="es-MX"/>
        </w:rPr>
        <w:t xml:space="preserve">Precios </w:t>
      </w:r>
      <w:r w:rsidRPr="001A2610">
        <w:rPr>
          <w:rFonts w:ascii="Arial Narrow" w:eastAsia="SimSun" w:hAnsi="Arial Narrow" w:cs="Arial"/>
          <w:lang w:val="es-MX"/>
        </w:rPr>
        <w:t>;</w:t>
      </w:r>
      <w:proofErr w:type="gramEnd"/>
    </w:p>
    <w:p w14:paraId="004B11E5" w14:textId="77777777" w:rsidR="00510AC5" w:rsidRPr="001A2610" w:rsidRDefault="00510AC5" w:rsidP="00237BAE">
      <w:pPr>
        <w:rPr>
          <w:rFonts w:ascii="Arial Narrow" w:eastAsia="SimSun" w:hAnsi="Arial Narrow" w:cs="Arial"/>
          <w:lang w:val="es-MX"/>
        </w:rPr>
      </w:pPr>
    </w:p>
    <w:p w14:paraId="5AFA1FAF"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Que los fines sociales sean compatibles con el objeto contractual;</w:t>
      </w:r>
    </w:p>
    <w:p w14:paraId="489E5DD5" w14:textId="77777777" w:rsidR="00510AC5" w:rsidRPr="001A2610" w:rsidRDefault="00510AC5" w:rsidP="00237BAE">
      <w:pPr>
        <w:rPr>
          <w:rFonts w:ascii="Arial Narrow" w:eastAsia="SimSun" w:hAnsi="Arial Narrow" w:cs="Arial"/>
          <w:lang w:val="es-MX"/>
        </w:rPr>
      </w:pPr>
    </w:p>
    <w:p w14:paraId="7E8293C2" w14:textId="2A0470EB" w:rsidR="00CE5AC2" w:rsidRPr="001A2610" w:rsidRDefault="001557DC" w:rsidP="00883674">
      <w:pPr>
        <w:pStyle w:val="Ttulo3"/>
      </w:pPr>
      <w:bookmarkStart w:id="70" w:name="_Toc159673567"/>
      <w:bookmarkStart w:id="71" w:name="_Toc185953140"/>
      <w:bookmarkStart w:id="72" w:name="_Toc410133159"/>
      <w:bookmarkEnd w:id="66"/>
      <w:r w:rsidRPr="001A2610">
        <w:t>1.</w:t>
      </w:r>
      <w:r w:rsidR="00883674">
        <w:t>2</w:t>
      </w:r>
      <w:r w:rsidR="00C27017">
        <w:t>0</w:t>
      </w:r>
      <w:r w:rsidRPr="001A2610">
        <w:t xml:space="preserve"> </w:t>
      </w:r>
      <w:r w:rsidR="00CE5AC2" w:rsidRPr="001A2610">
        <w:t>Representante Legal</w:t>
      </w:r>
      <w:bookmarkEnd w:id="70"/>
      <w:bookmarkEnd w:id="71"/>
      <w:bookmarkEnd w:id="72"/>
    </w:p>
    <w:p w14:paraId="726B8271" w14:textId="77777777" w:rsidR="00BD2149" w:rsidRPr="001A2610" w:rsidRDefault="00BD2149" w:rsidP="00BD2149">
      <w:pPr>
        <w:rPr>
          <w:rFonts w:ascii="Arial Narrow" w:hAnsi="Arial Narrow"/>
          <w:lang w:val="es-ES" w:eastAsia="en-US"/>
        </w:rPr>
      </w:pPr>
    </w:p>
    <w:p w14:paraId="21782AC1" w14:textId="77777777" w:rsidR="00CE5AC2" w:rsidRPr="001A2610" w:rsidRDefault="00CE5AC2" w:rsidP="00237BAE">
      <w:pPr>
        <w:jc w:val="both"/>
        <w:rPr>
          <w:rFonts w:ascii="Arial Narrow" w:hAnsi="Arial Narrow" w:cs="Arial"/>
        </w:rPr>
      </w:pPr>
      <w:r w:rsidRPr="001A2610">
        <w:rPr>
          <w:rFonts w:ascii="Arial Narrow" w:hAnsi="Arial Narrow" w:cs="Arial"/>
        </w:rPr>
        <w:t>Todos los documentos que presente el Oferente/Proponente dentro de la presente Licitación deberán estar firmados por él, o su Representante Legal, debidamente facultado al efecto.</w:t>
      </w:r>
    </w:p>
    <w:p w14:paraId="1A0CF1C7" w14:textId="77777777" w:rsidR="00EF78CF" w:rsidRPr="001A2610" w:rsidRDefault="00EF78CF" w:rsidP="00237BAE">
      <w:pPr>
        <w:rPr>
          <w:rFonts w:ascii="Arial Narrow" w:hAnsi="Arial Narrow"/>
        </w:rPr>
      </w:pPr>
      <w:bookmarkStart w:id="73" w:name="_Toc185953139"/>
    </w:p>
    <w:p w14:paraId="7DA41397" w14:textId="6DB97A47" w:rsidR="00CE5AC2" w:rsidRPr="001A2610" w:rsidRDefault="001557DC" w:rsidP="00883674">
      <w:pPr>
        <w:pStyle w:val="Ttulo3"/>
      </w:pPr>
      <w:bookmarkStart w:id="74" w:name="_Toc159673568"/>
      <w:bookmarkStart w:id="75" w:name="_Toc185953141"/>
      <w:bookmarkStart w:id="76" w:name="_Toc410133160"/>
      <w:bookmarkEnd w:id="73"/>
      <w:r w:rsidRPr="001A2610">
        <w:t>1.</w:t>
      </w:r>
      <w:r w:rsidR="00644B22" w:rsidRPr="001A2610">
        <w:t>2</w:t>
      </w:r>
      <w:r w:rsidR="00C27017">
        <w:t>1</w:t>
      </w:r>
      <w:r w:rsidRPr="001A2610">
        <w:t xml:space="preserve"> </w:t>
      </w:r>
      <w:r w:rsidR="00CE5AC2" w:rsidRPr="001A2610">
        <w:t>Subsanaciones</w:t>
      </w:r>
      <w:bookmarkEnd w:id="74"/>
      <w:bookmarkEnd w:id="75"/>
      <w:bookmarkEnd w:id="76"/>
    </w:p>
    <w:p w14:paraId="1A907FD1" w14:textId="77777777" w:rsidR="00772ED7" w:rsidRPr="001A2610" w:rsidRDefault="00772ED7" w:rsidP="00772ED7">
      <w:pPr>
        <w:rPr>
          <w:rFonts w:ascii="Arial Narrow" w:hAnsi="Arial Narrow"/>
          <w:lang w:val="es-ES" w:eastAsia="en-US"/>
        </w:rPr>
      </w:pPr>
    </w:p>
    <w:p w14:paraId="3484476C" w14:textId="77777777" w:rsidR="00772ED7" w:rsidRPr="001A2610" w:rsidRDefault="00772ED7" w:rsidP="00772ED7">
      <w:pPr>
        <w:jc w:val="both"/>
        <w:rPr>
          <w:rFonts w:ascii="Arial Narrow" w:hAnsi="Arial Narrow" w:cs="Arial"/>
          <w:lang w:val="es-ES_tradnl"/>
        </w:rPr>
      </w:pPr>
      <w:r w:rsidRPr="001A2610">
        <w:rPr>
          <w:rFonts w:ascii="Arial Narrow" w:hAnsi="Arial Narrow" w:cs="Arial"/>
        </w:rPr>
        <w:t xml:space="preserve">A los fines de la presente Licitación se considera que una Oferta se ajusta sustancialmente a los Pliegos de Condiciones, cuando concuerda con todos los términos y especificaciones de dichos documentos, sin desviaciones, reservas, omisiones o errores significativos. </w:t>
      </w:r>
      <w:r w:rsidRPr="001A2610">
        <w:rPr>
          <w:rFonts w:ascii="Arial Narrow" w:hAnsi="Arial Narrow" w:cs="Arial"/>
          <w:lang w:val="es-ES_tradnl"/>
        </w:rPr>
        <w:t>La ausencia de requisitos relativos a las credenciales de los oferentes es siempre subsanable.</w:t>
      </w:r>
    </w:p>
    <w:p w14:paraId="51B4D38C" w14:textId="77777777" w:rsidR="00772ED7" w:rsidRPr="001A2610" w:rsidRDefault="00772ED7" w:rsidP="00772ED7">
      <w:pPr>
        <w:jc w:val="both"/>
        <w:rPr>
          <w:rFonts w:ascii="Arial Narrow" w:hAnsi="Arial Narrow" w:cs="Arial"/>
          <w:lang w:val="es-ES_tradnl"/>
        </w:rPr>
      </w:pPr>
    </w:p>
    <w:p w14:paraId="21248F7B" w14:textId="77777777" w:rsidR="00772ED7" w:rsidRPr="001A2610" w:rsidRDefault="00772ED7" w:rsidP="00772ED7">
      <w:pPr>
        <w:jc w:val="both"/>
        <w:rPr>
          <w:rFonts w:ascii="Arial Narrow" w:hAnsi="Arial Narrow" w:cs="Arial"/>
        </w:rPr>
      </w:pPr>
      <w:r w:rsidRPr="001A2610">
        <w:rPr>
          <w:rFonts w:ascii="Arial Narrow" w:hAnsi="Arial Narrow" w:cs="Arial"/>
        </w:rPr>
        <w:t>La determinación de la Entidad Contratante de que una Oferta se ajusta sustancialmente a los documentos de la Licitación se basará en el contenido de la propia Oferta, sin que tenga que recurrir a pruebas externas.</w:t>
      </w:r>
    </w:p>
    <w:p w14:paraId="12A1318F" w14:textId="77777777" w:rsidR="00772ED7" w:rsidRPr="001A2610" w:rsidRDefault="00772ED7" w:rsidP="00772ED7">
      <w:pPr>
        <w:jc w:val="both"/>
        <w:rPr>
          <w:rFonts w:ascii="Arial Narrow" w:hAnsi="Arial Narrow" w:cs="Arial"/>
        </w:rPr>
      </w:pPr>
    </w:p>
    <w:p w14:paraId="4CF7068D" w14:textId="77777777" w:rsidR="00772ED7" w:rsidRPr="001A2610" w:rsidRDefault="00772ED7" w:rsidP="00772ED7">
      <w:pPr>
        <w:jc w:val="both"/>
        <w:rPr>
          <w:rFonts w:ascii="Arial Narrow" w:hAnsi="Arial Narrow" w:cs="Arial"/>
        </w:rPr>
      </w:pPr>
      <w:r w:rsidRPr="001A2610">
        <w:rPr>
          <w:rFonts w:ascii="Arial Narrow" w:hAnsi="Arial Narrow" w:cs="Arial"/>
        </w:rPr>
        <w:t xml:space="preserve">Siempre que se trate de errores u omisiones de naturaleza subsanable entendiendo por éstos, generalmente, aquellas cuestiones que no afecten el principio de que las Ofertas deben ajustarse </w:t>
      </w:r>
      <w:r w:rsidRPr="001A2610">
        <w:rPr>
          <w:rFonts w:ascii="Arial Narrow" w:hAnsi="Arial Narrow" w:cs="Arial"/>
        </w:rPr>
        <w:lastRenderedPageBreak/>
        <w:t xml:space="preserve">sustancialmente a los Pliegos de Condiciones, la Entidad Contratante podrá solicitar que, en un plazo breve, El Oferente/Proponente suministre la información faltante. </w:t>
      </w:r>
    </w:p>
    <w:p w14:paraId="3BC333A1" w14:textId="77777777" w:rsidR="00772ED7" w:rsidRPr="001A2610" w:rsidRDefault="00772ED7" w:rsidP="00772ED7">
      <w:pPr>
        <w:jc w:val="both"/>
        <w:rPr>
          <w:rFonts w:ascii="Arial Narrow" w:hAnsi="Arial Narrow" w:cs="Arial"/>
        </w:rPr>
      </w:pPr>
    </w:p>
    <w:p w14:paraId="4AA06A40" w14:textId="77777777" w:rsidR="00772ED7" w:rsidRPr="001A2610" w:rsidRDefault="00772ED7" w:rsidP="00772ED7">
      <w:pPr>
        <w:jc w:val="both"/>
        <w:rPr>
          <w:rFonts w:ascii="Arial Narrow" w:hAnsi="Arial Narrow" w:cs="Arial"/>
        </w:rPr>
      </w:pPr>
      <w:r w:rsidRPr="001A2610">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14:paraId="0718ED06" w14:textId="77777777" w:rsidR="00772ED7" w:rsidRPr="001A2610" w:rsidRDefault="00772ED7" w:rsidP="00772ED7">
      <w:pPr>
        <w:jc w:val="both"/>
        <w:rPr>
          <w:rFonts w:ascii="Arial Narrow" w:hAnsi="Arial Narrow" w:cs="Arial"/>
        </w:rPr>
      </w:pPr>
    </w:p>
    <w:p w14:paraId="6249B580" w14:textId="77777777" w:rsidR="00772ED7" w:rsidRPr="001A2610" w:rsidRDefault="00772ED7" w:rsidP="00772ED7">
      <w:pPr>
        <w:jc w:val="both"/>
        <w:rPr>
          <w:rFonts w:ascii="Arial Narrow" w:hAnsi="Arial Narrow" w:cs="Arial"/>
        </w:rPr>
      </w:pPr>
      <w:r w:rsidRPr="001A2610">
        <w:rPr>
          <w:rFonts w:ascii="Arial Narrow" w:hAnsi="Arial Narrow" w:cs="Arial"/>
        </w:rPr>
        <w:t>No se podrá considerar error u omisión subsanable, cualquier corrección que altere la sustancia de una oferta para que se la mejore.</w:t>
      </w:r>
    </w:p>
    <w:p w14:paraId="40C4E3CA" w14:textId="77777777" w:rsidR="00772ED7" w:rsidRPr="001A2610" w:rsidRDefault="00772ED7" w:rsidP="00772ED7">
      <w:pPr>
        <w:jc w:val="both"/>
        <w:rPr>
          <w:rFonts w:ascii="Arial Narrow" w:hAnsi="Arial Narrow" w:cs="Arial"/>
        </w:rPr>
      </w:pPr>
    </w:p>
    <w:p w14:paraId="5C6392A0" w14:textId="77777777" w:rsidR="00772ED7" w:rsidRPr="001A2610" w:rsidRDefault="00772ED7" w:rsidP="00772ED7">
      <w:pPr>
        <w:jc w:val="both"/>
        <w:rPr>
          <w:rFonts w:ascii="Arial Narrow" w:hAnsi="Arial Narrow" w:cs="Arial"/>
        </w:rPr>
      </w:pPr>
      <w:r w:rsidRPr="001A2610">
        <w:rPr>
          <w:rFonts w:ascii="Arial Narrow" w:hAnsi="Arial Narrow" w:cs="Arial"/>
        </w:rPr>
        <w:t xml:space="preserve">La Entidad Contratante rechazará toda Oferta que no se ajuste sustancialmente al Pliego de Condiciones Específica. No se admitirán correcciones posteriores que permitan que cualquier Oferta, que inicialmente no se ajustaba a dicho Pliego, posteriormente se ajuste al mismo. </w:t>
      </w:r>
    </w:p>
    <w:p w14:paraId="72FCE095" w14:textId="77777777" w:rsidR="00C00C31" w:rsidRPr="001A2610" w:rsidRDefault="00C00C31" w:rsidP="00237BAE">
      <w:pPr>
        <w:rPr>
          <w:rFonts w:ascii="Arial Narrow" w:hAnsi="Arial Narrow" w:cs="Arial"/>
        </w:rPr>
      </w:pPr>
    </w:p>
    <w:p w14:paraId="6A40B9E0" w14:textId="0BEB4039" w:rsidR="00CE5AC2" w:rsidRPr="001A2610" w:rsidRDefault="001557DC" w:rsidP="00883674">
      <w:pPr>
        <w:pStyle w:val="Ttulo3"/>
      </w:pPr>
      <w:bookmarkStart w:id="77" w:name="_Toc159673570"/>
      <w:bookmarkStart w:id="78" w:name="_Toc185953143"/>
      <w:bookmarkStart w:id="79" w:name="_Toc410133161"/>
      <w:r w:rsidRPr="001A2610">
        <w:t>1.</w:t>
      </w:r>
      <w:r w:rsidR="00772ED7" w:rsidRPr="001A2610">
        <w:t>2</w:t>
      </w:r>
      <w:r w:rsidR="00C27017">
        <w:t>2</w:t>
      </w:r>
      <w:r w:rsidRPr="001A2610">
        <w:t xml:space="preserve"> </w:t>
      </w:r>
      <w:r w:rsidR="00CE5AC2" w:rsidRPr="001A2610">
        <w:t>Rectificaciones Aritméticas</w:t>
      </w:r>
      <w:bookmarkEnd w:id="77"/>
      <w:bookmarkEnd w:id="78"/>
      <w:bookmarkEnd w:id="79"/>
    </w:p>
    <w:p w14:paraId="5027A90E" w14:textId="77777777" w:rsidR="00772ED7" w:rsidRPr="001A2610" w:rsidRDefault="00772ED7" w:rsidP="00772ED7">
      <w:pPr>
        <w:rPr>
          <w:rFonts w:ascii="Arial Narrow" w:hAnsi="Arial Narrow"/>
          <w:lang w:val="es-ES" w:eastAsia="en-US"/>
        </w:rPr>
      </w:pPr>
    </w:p>
    <w:p w14:paraId="1C8D6065" w14:textId="77777777" w:rsidR="00CE5AC2" w:rsidRPr="001A2610" w:rsidRDefault="00CE5AC2" w:rsidP="00237BAE">
      <w:pPr>
        <w:jc w:val="both"/>
        <w:rPr>
          <w:rFonts w:ascii="Arial Narrow" w:hAnsi="Arial Narrow" w:cs="Arial"/>
        </w:rPr>
      </w:pPr>
      <w:r w:rsidRPr="001A2610">
        <w:rPr>
          <w:rFonts w:ascii="Arial Narrow" w:hAnsi="Arial Narrow" w:cs="Arial"/>
        </w:rPr>
        <w:t>Para fines de subsanaciones, los errores aritméticos s</w:t>
      </w:r>
      <w:r w:rsidR="00142E10" w:rsidRPr="001A2610">
        <w:rPr>
          <w:rFonts w:ascii="Arial Narrow" w:hAnsi="Arial Narrow" w:cs="Arial"/>
        </w:rPr>
        <w:t xml:space="preserve">erán corregidos de la siguiente </w:t>
      </w:r>
      <w:r w:rsidRPr="001A2610">
        <w:rPr>
          <w:rFonts w:ascii="Arial Narrow" w:hAnsi="Arial Narrow" w:cs="Arial"/>
        </w:rPr>
        <w:t>manera:</w:t>
      </w:r>
    </w:p>
    <w:p w14:paraId="76B7C227" w14:textId="77777777" w:rsidR="00CE5AC2" w:rsidRPr="001A2610" w:rsidRDefault="00CE5AC2" w:rsidP="00237BAE">
      <w:pPr>
        <w:jc w:val="both"/>
        <w:rPr>
          <w:rFonts w:ascii="Arial Narrow" w:hAnsi="Arial Narrow" w:cs="Arial"/>
        </w:rPr>
      </w:pPr>
    </w:p>
    <w:p w14:paraId="02A04C9B" w14:textId="77777777" w:rsidR="00CE5AC2" w:rsidRPr="001A2610" w:rsidRDefault="00CE5AC2" w:rsidP="000B0594">
      <w:pPr>
        <w:numPr>
          <w:ilvl w:val="0"/>
          <w:numId w:val="21"/>
        </w:numPr>
        <w:jc w:val="both"/>
        <w:rPr>
          <w:rFonts w:ascii="Arial Narrow" w:hAnsi="Arial Narrow" w:cs="Arial"/>
        </w:rPr>
      </w:pPr>
      <w:r w:rsidRPr="001A2610">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14:paraId="5AA7824A" w14:textId="77777777" w:rsidR="00CE5AC2" w:rsidRPr="001A2610" w:rsidRDefault="00CE5AC2" w:rsidP="00237BAE">
      <w:pPr>
        <w:rPr>
          <w:rFonts w:ascii="Arial Narrow" w:hAnsi="Arial Narrow" w:cs="Arial"/>
        </w:rPr>
      </w:pPr>
    </w:p>
    <w:p w14:paraId="673E42A0" w14:textId="77777777" w:rsidR="00CE5AC2" w:rsidRPr="001A2610" w:rsidRDefault="00CE5AC2" w:rsidP="000B0594">
      <w:pPr>
        <w:numPr>
          <w:ilvl w:val="0"/>
          <w:numId w:val="21"/>
        </w:numPr>
        <w:jc w:val="both"/>
        <w:rPr>
          <w:rFonts w:ascii="Arial Narrow" w:hAnsi="Arial Narrow" w:cs="Arial"/>
        </w:rPr>
      </w:pPr>
      <w:r w:rsidRPr="001A2610">
        <w:rPr>
          <w:rFonts w:ascii="Arial Narrow" w:hAnsi="Arial Narrow" w:cs="Arial"/>
        </w:rPr>
        <w:t>Si la discrepancia resulta de un error de suma o resta, se procederá de igual manera; esto es, prevaleciendo las cantidades parciales y corrigiendo los totales.</w:t>
      </w:r>
    </w:p>
    <w:p w14:paraId="5A8EDAA0" w14:textId="77777777" w:rsidR="00CE5AC2" w:rsidRPr="001A2610" w:rsidRDefault="00CE5AC2" w:rsidP="00237BAE">
      <w:pPr>
        <w:rPr>
          <w:rFonts w:ascii="Arial Narrow" w:hAnsi="Arial Narrow" w:cs="Arial"/>
        </w:rPr>
      </w:pPr>
    </w:p>
    <w:p w14:paraId="3566188C" w14:textId="77777777" w:rsidR="00CE5AC2" w:rsidRPr="001A2610" w:rsidRDefault="00CE5AC2" w:rsidP="000B0594">
      <w:pPr>
        <w:numPr>
          <w:ilvl w:val="0"/>
          <w:numId w:val="21"/>
        </w:numPr>
        <w:jc w:val="both"/>
        <w:rPr>
          <w:rFonts w:ascii="Arial Narrow" w:hAnsi="Arial Narrow" w:cs="Arial"/>
        </w:rPr>
      </w:pPr>
      <w:r w:rsidRPr="001A2610">
        <w:rPr>
          <w:rFonts w:ascii="Arial Narrow" w:hAnsi="Arial Narrow" w:cs="Arial"/>
        </w:rPr>
        <w:t xml:space="preserve">Si existiere una discrepancia entre palabras y cifras, prevalecerá el monto expresado en palabras. </w:t>
      </w:r>
    </w:p>
    <w:p w14:paraId="28C88655" w14:textId="77777777" w:rsidR="00CE5AC2" w:rsidRPr="001A2610" w:rsidRDefault="00CE5AC2" w:rsidP="00237BAE">
      <w:pPr>
        <w:rPr>
          <w:rFonts w:ascii="Arial Narrow" w:hAnsi="Arial Narrow" w:cs="Arial"/>
        </w:rPr>
      </w:pPr>
    </w:p>
    <w:p w14:paraId="2FD62BB1" w14:textId="77777777" w:rsidR="00CE5AC2" w:rsidRPr="001A2610" w:rsidRDefault="00CE5AC2" w:rsidP="00580CA0">
      <w:pPr>
        <w:jc w:val="both"/>
        <w:rPr>
          <w:rFonts w:ascii="Arial Narrow" w:hAnsi="Arial Narrow" w:cs="Arial"/>
        </w:rPr>
      </w:pPr>
      <w:r w:rsidRPr="001A2610">
        <w:rPr>
          <w:rFonts w:ascii="Arial Narrow" w:hAnsi="Arial Narrow" w:cs="Arial"/>
        </w:rPr>
        <w:t>Si el Oferente no acepta la corrección de los errores, su Oferta será rechazada.</w:t>
      </w:r>
    </w:p>
    <w:p w14:paraId="465703B6" w14:textId="77777777" w:rsidR="004556BB" w:rsidRDefault="004556BB" w:rsidP="00580CA0">
      <w:pPr>
        <w:jc w:val="both"/>
        <w:rPr>
          <w:rFonts w:ascii="Arial Narrow" w:hAnsi="Arial Narrow" w:cs="Arial"/>
        </w:rPr>
      </w:pPr>
    </w:p>
    <w:p w14:paraId="2123AF79" w14:textId="77777777" w:rsidR="00931412" w:rsidRPr="001A2610" w:rsidRDefault="00931412" w:rsidP="00580CA0">
      <w:pPr>
        <w:jc w:val="both"/>
        <w:rPr>
          <w:rFonts w:ascii="Arial Narrow" w:hAnsi="Arial Narrow" w:cs="Arial"/>
        </w:rPr>
      </w:pPr>
    </w:p>
    <w:p w14:paraId="710F73AB" w14:textId="6156B55E" w:rsidR="00426BF0" w:rsidRPr="001A2610" w:rsidRDefault="00772ED7" w:rsidP="00883674">
      <w:pPr>
        <w:pStyle w:val="Ttulo3"/>
      </w:pPr>
      <w:bookmarkStart w:id="80" w:name="_Toc159673574"/>
      <w:bookmarkStart w:id="81" w:name="_Toc185953147"/>
      <w:bookmarkStart w:id="82" w:name="_Toc285713207"/>
      <w:bookmarkStart w:id="83" w:name="_Toc410133162"/>
      <w:r w:rsidRPr="001A2610">
        <w:t>1.2</w:t>
      </w:r>
      <w:r w:rsidR="00C27017">
        <w:t>3</w:t>
      </w:r>
      <w:r w:rsidR="00426BF0" w:rsidRPr="001A2610">
        <w:t xml:space="preserve"> Garantías</w:t>
      </w:r>
      <w:bookmarkEnd w:id="80"/>
      <w:bookmarkEnd w:id="81"/>
      <w:bookmarkEnd w:id="82"/>
      <w:bookmarkEnd w:id="83"/>
      <w:r w:rsidR="00426BF0" w:rsidRPr="001A2610">
        <w:t xml:space="preserve"> </w:t>
      </w:r>
    </w:p>
    <w:p w14:paraId="78D56898" w14:textId="77777777" w:rsidR="00426BF0" w:rsidRPr="001A2610" w:rsidRDefault="00426BF0" w:rsidP="00237BAE">
      <w:pPr>
        <w:rPr>
          <w:rFonts w:ascii="Arial Narrow" w:hAnsi="Arial Narrow" w:cs="Arial"/>
        </w:rPr>
      </w:pPr>
    </w:p>
    <w:p w14:paraId="2E1A8AA1" w14:textId="77777777" w:rsidR="0006565E" w:rsidRPr="001A2610" w:rsidRDefault="0006565E" w:rsidP="0006565E">
      <w:pPr>
        <w:pStyle w:val="Textoindependiente"/>
        <w:rPr>
          <w:rFonts w:ascii="Arial Narrow" w:hAnsi="Arial Narrow" w:cs="Arial"/>
          <w:color w:val="auto"/>
        </w:rPr>
      </w:pPr>
      <w:r w:rsidRPr="001A2610">
        <w:rPr>
          <w:rFonts w:ascii="Arial Narrow" w:hAnsi="Arial Narrow" w:cs="Arial"/>
          <w:color w:val="auto"/>
        </w:rPr>
        <w:t>Los importes correspondientes a las garantías deberán hacerse en la misma moneda utilizada para la presentación de la Oferta. Cualquier garantía presentada en una moneda diferente a la presentada en la Oferta será descalificada sin más trámite.</w:t>
      </w:r>
    </w:p>
    <w:p w14:paraId="4B44FC42" w14:textId="77777777" w:rsidR="00426BF0" w:rsidRPr="001A2610" w:rsidRDefault="00426BF0" w:rsidP="00237BAE">
      <w:pPr>
        <w:pStyle w:val="Textoindependiente"/>
        <w:rPr>
          <w:rFonts w:ascii="Arial Narrow" w:hAnsi="Arial Narrow" w:cs="Arial"/>
          <w:color w:val="auto"/>
        </w:rPr>
      </w:pPr>
      <w:r w:rsidRPr="001A2610">
        <w:rPr>
          <w:rFonts w:ascii="Arial Narrow" w:hAnsi="Arial Narrow" w:cs="Arial"/>
          <w:color w:val="auto"/>
        </w:rPr>
        <w:t>Los Oferentes/Proponentes deberán presentar las siguientes garantías:</w:t>
      </w:r>
    </w:p>
    <w:p w14:paraId="308E4B8A" w14:textId="77777777" w:rsidR="009166E4" w:rsidRPr="001A2610" w:rsidRDefault="009166E4" w:rsidP="00237BAE">
      <w:pPr>
        <w:pStyle w:val="Textoindependiente"/>
        <w:rPr>
          <w:rFonts w:ascii="Arial Narrow" w:hAnsi="Arial Narrow" w:cs="Arial"/>
          <w:color w:val="auto"/>
        </w:rPr>
      </w:pPr>
    </w:p>
    <w:p w14:paraId="5DF4C59F" w14:textId="71CB4D51" w:rsidR="00426BF0" w:rsidRPr="001A2610" w:rsidRDefault="00644B22" w:rsidP="00883674">
      <w:pPr>
        <w:pStyle w:val="Ttulo3"/>
      </w:pPr>
      <w:bookmarkStart w:id="84" w:name="_Toc159673575"/>
      <w:bookmarkStart w:id="85" w:name="_Toc185953148"/>
      <w:bookmarkStart w:id="86" w:name="_Toc285713208"/>
      <w:bookmarkStart w:id="87" w:name="_Toc410133163"/>
      <w:r w:rsidRPr="001A2610">
        <w:t>1.2</w:t>
      </w:r>
      <w:r w:rsidR="00C27017">
        <w:t>3</w:t>
      </w:r>
      <w:r w:rsidR="008D296E" w:rsidRPr="001A2610">
        <w:t>.1</w:t>
      </w:r>
      <w:r w:rsidR="00426BF0" w:rsidRPr="001A2610">
        <w:t xml:space="preserve"> Garantía de la Seriedad de la Oferta</w:t>
      </w:r>
      <w:bookmarkEnd w:id="84"/>
      <w:bookmarkEnd w:id="85"/>
      <w:bookmarkEnd w:id="86"/>
      <w:bookmarkEnd w:id="87"/>
    </w:p>
    <w:p w14:paraId="124E5276" w14:textId="77777777" w:rsidR="00426BF0" w:rsidRPr="001A2610" w:rsidRDefault="00426BF0" w:rsidP="00237BAE">
      <w:pPr>
        <w:autoSpaceDE w:val="0"/>
        <w:autoSpaceDN w:val="0"/>
        <w:adjustRightInd w:val="0"/>
        <w:jc w:val="both"/>
        <w:rPr>
          <w:rFonts w:ascii="Arial Narrow" w:hAnsi="Arial Narrow" w:cs="Arial"/>
          <w:lang w:val="es-ES"/>
        </w:rPr>
      </w:pPr>
    </w:p>
    <w:p w14:paraId="61BE2958" w14:textId="77777777" w:rsidR="00426BF0" w:rsidRPr="001A2610" w:rsidRDefault="00E82478"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t>Correspondiente al uno por ciento (1</w:t>
      </w:r>
      <w:r w:rsidR="00426BF0" w:rsidRPr="001A2610">
        <w:rPr>
          <w:rFonts w:ascii="Arial Narrow" w:hAnsi="Arial Narrow" w:cs="Arial"/>
          <w:lang w:val="es-ES"/>
        </w:rPr>
        <w:t>%</w:t>
      </w:r>
      <w:r w:rsidRPr="001A2610">
        <w:rPr>
          <w:rFonts w:ascii="Arial Narrow" w:hAnsi="Arial Narrow" w:cs="Arial"/>
          <w:lang w:val="es-ES"/>
        </w:rPr>
        <w:t>)</w:t>
      </w:r>
      <w:r w:rsidR="00426BF0" w:rsidRPr="001A2610">
        <w:rPr>
          <w:rFonts w:ascii="Arial Narrow" w:hAnsi="Arial Narrow" w:cs="Arial"/>
          <w:lang w:val="es-ES"/>
        </w:rPr>
        <w:t xml:space="preserve"> del monto total de la Oferta.</w:t>
      </w:r>
    </w:p>
    <w:p w14:paraId="574502D0" w14:textId="77777777" w:rsidR="00426BF0" w:rsidRPr="001A2610" w:rsidRDefault="00426BF0" w:rsidP="00237BAE">
      <w:pPr>
        <w:autoSpaceDE w:val="0"/>
        <w:autoSpaceDN w:val="0"/>
        <w:adjustRightInd w:val="0"/>
        <w:jc w:val="both"/>
        <w:rPr>
          <w:rFonts w:ascii="Arial Narrow" w:hAnsi="Arial Narrow" w:cs="Arial"/>
          <w:lang w:val="es-ES"/>
        </w:rPr>
      </w:pPr>
    </w:p>
    <w:p w14:paraId="0D89CA58" w14:textId="77777777" w:rsidR="00426BF0" w:rsidRPr="001A2610" w:rsidRDefault="00426BF0" w:rsidP="00237BAE">
      <w:pPr>
        <w:autoSpaceDE w:val="0"/>
        <w:autoSpaceDN w:val="0"/>
        <w:adjustRightInd w:val="0"/>
        <w:jc w:val="both"/>
        <w:rPr>
          <w:rFonts w:ascii="Arial Narrow" w:hAnsi="Arial Narrow" w:cs="Arial"/>
          <w:lang w:val="es-ES"/>
        </w:rPr>
      </w:pPr>
      <w:r w:rsidRPr="001A2610">
        <w:rPr>
          <w:rFonts w:ascii="Arial Narrow" w:hAnsi="Arial Narrow" w:cs="Arial"/>
          <w:b/>
          <w:lang w:val="es-ES"/>
        </w:rPr>
        <w:t>PÁRRAFO I</w:t>
      </w:r>
      <w:r w:rsidRPr="001A2610">
        <w:rPr>
          <w:rFonts w:ascii="Arial Narrow" w:hAnsi="Arial Narrow" w:cs="Arial"/>
          <w:lang w:val="es-ES"/>
        </w:rPr>
        <w:t xml:space="preserve">. La Garantía de Seriedad de la Oferta será de cumplimiento obligatorio y vendrá incluida dentro de la Oferta Económica. La omisión en la presentación de la Oferta de la Garantía de Seriedad </w:t>
      </w:r>
      <w:r w:rsidRPr="001A2610">
        <w:rPr>
          <w:rFonts w:ascii="Arial Narrow" w:hAnsi="Arial Narrow" w:cs="Arial"/>
          <w:lang w:val="es-ES"/>
        </w:rPr>
        <w:lastRenderedPageBreak/>
        <w:t>de Oferta o cuando la misma fuera insuficiente, conllevará la desestimación de la Oferta sin más trámite.</w:t>
      </w:r>
    </w:p>
    <w:p w14:paraId="7A245134" w14:textId="77777777" w:rsidR="00426BF0" w:rsidRPr="001A2610" w:rsidRDefault="00426BF0" w:rsidP="00237BAE">
      <w:pPr>
        <w:autoSpaceDE w:val="0"/>
        <w:autoSpaceDN w:val="0"/>
        <w:adjustRightInd w:val="0"/>
        <w:jc w:val="both"/>
        <w:rPr>
          <w:rFonts w:ascii="Arial Narrow" w:hAnsi="Arial Narrow" w:cs="Arial"/>
          <w:lang w:val="es-ES"/>
        </w:rPr>
      </w:pPr>
    </w:p>
    <w:p w14:paraId="5E4C43C8" w14:textId="1116A811" w:rsidR="00426BF0" w:rsidRPr="001A2610" w:rsidRDefault="00644B22" w:rsidP="00883674">
      <w:pPr>
        <w:pStyle w:val="Ttulo3"/>
      </w:pPr>
      <w:bookmarkStart w:id="88" w:name="_Toc285713209"/>
      <w:bookmarkStart w:id="89" w:name="_Toc410133164"/>
      <w:r w:rsidRPr="001A2610">
        <w:t>1.2</w:t>
      </w:r>
      <w:r w:rsidR="00C27017">
        <w:t>4</w:t>
      </w:r>
      <w:r w:rsidR="008D296E" w:rsidRPr="001A2610">
        <w:t>.2</w:t>
      </w:r>
      <w:r w:rsidR="00426BF0" w:rsidRPr="001A2610">
        <w:t xml:space="preserve"> Garantía de Fiel Cumplimiento de Contrato</w:t>
      </w:r>
      <w:bookmarkEnd w:id="88"/>
      <w:bookmarkEnd w:id="89"/>
      <w:r w:rsidR="00426BF0" w:rsidRPr="001A2610">
        <w:t xml:space="preserve"> </w:t>
      </w:r>
    </w:p>
    <w:p w14:paraId="2ED12E4B" w14:textId="77777777" w:rsidR="00426BF0" w:rsidRPr="001A2610" w:rsidRDefault="00426BF0" w:rsidP="00237BAE">
      <w:pPr>
        <w:autoSpaceDE w:val="0"/>
        <w:autoSpaceDN w:val="0"/>
        <w:adjustRightInd w:val="0"/>
        <w:jc w:val="both"/>
        <w:rPr>
          <w:rFonts w:ascii="Arial Narrow" w:hAnsi="Arial Narrow" w:cs="Arial"/>
          <w:lang w:val="es-ES"/>
        </w:rPr>
      </w:pPr>
    </w:p>
    <w:p w14:paraId="29E9B689" w14:textId="77777777" w:rsidR="00426BF0" w:rsidRPr="001A2610" w:rsidRDefault="00426BF0" w:rsidP="00237BAE">
      <w:pPr>
        <w:autoSpaceDE w:val="0"/>
        <w:autoSpaceDN w:val="0"/>
        <w:adjustRightInd w:val="0"/>
        <w:jc w:val="both"/>
        <w:rPr>
          <w:rFonts w:ascii="Arial Narrow" w:hAnsi="Arial Narrow" w:cs="Arial"/>
          <w:lang w:val="es-ES_tradnl"/>
        </w:rPr>
      </w:pPr>
      <w:r w:rsidRPr="001A2610">
        <w:rPr>
          <w:rFonts w:ascii="Arial Narrow" w:eastAsia="SimSun" w:hAnsi="Arial Narrow" w:cs="Arial"/>
          <w:lang w:val="es-MX"/>
        </w:rPr>
        <w:t xml:space="preserve">Los Adjudicatarios cuyos Contratos excedan el equivalente en Pesos Dominicanos de </w:t>
      </w:r>
      <w:r w:rsidRPr="001A2610">
        <w:rPr>
          <w:rFonts w:ascii="Arial Narrow" w:eastAsia="SimSun" w:hAnsi="Arial Narrow" w:cs="Arial"/>
          <w:b/>
          <w:lang w:val="es-MX"/>
        </w:rPr>
        <w:t>Diez Mil Dólares de los Estados Unidos de Norteamérica con 00/100 (US$10.000,00)</w:t>
      </w:r>
      <w:r w:rsidRPr="001A2610">
        <w:rPr>
          <w:rFonts w:ascii="Arial Narrow" w:eastAsia="SimSun" w:hAnsi="Arial Narrow" w:cs="Arial"/>
          <w:lang w:val="es-MX"/>
        </w:rPr>
        <w:t xml:space="preserve">, están obligados a constituir una Garantía Bancaria o Pólizas de Fianzas de compañías aseguradoras de reconocida solvencia en la República Dominicana, con las condiciones de ser incondicionales, irrevocables y renovables, en el plazo de </w:t>
      </w:r>
      <w:r w:rsidRPr="001A2610">
        <w:rPr>
          <w:rFonts w:ascii="Arial Narrow" w:eastAsia="SimSun" w:hAnsi="Arial Narrow" w:cs="Arial"/>
          <w:b/>
          <w:lang w:val="es-MX"/>
        </w:rPr>
        <w:t>Cinco (5) días hábiles</w:t>
      </w:r>
      <w:r w:rsidRPr="001A2610">
        <w:rPr>
          <w:rFonts w:ascii="Arial Narrow" w:eastAsia="SimSun" w:hAnsi="Arial Narrow" w:cs="Arial"/>
          <w:lang w:val="es-MX"/>
        </w:rPr>
        <w:t>, contados a partir de la Notificación de la Adjudicación, por el importe del</w:t>
      </w:r>
      <w:r w:rsidRPr="001A2610">
        <w:rPr>
          <w:rFonts w:ascii="Arial Narrow" w:eastAsia="SimSun" w:hAnsi="Arial Narrow" w:cs="Arial"/>
          <w:b/>
          <w:lang w:val="es-MX"/>
        </w:rPr>
        <w:t xml:space="preserve"> </w:t>
      </w:r>
      <w:r w:rsidR="00E82478" w:rsidRPr="001A2610">
        <w:rPr>
          <w:rFonts w:ascii="Arial Narrow" w:eastAsia="SimSun" w:hAnsi="Arial Narrow" w:cs="Arial"/>
          <w:b/>
          <w:lang w:val="es-MX"/>
        </w:rPr>
        <w:t>CUATRO POR CIENTO (4%)</w:t>
      </w:r>
      <w:r w:rsidR="00E82478" w:rsidRPr="001A2610">
        <w:rPr>
          <w:rFonts w:ascii="Arial Narrow" w:eastAsia="SimSun" w:hAnsi="Arial Narrow" w:cs="Arial"/>
          <w:lang w:val="es-MX"/>
        </w:rPr>
        <w:t xml:space="preserve"> </w:t>
      </w:r>
      <w:r w:rsidRPr="001A2610">
        <w:rPr>
          <w:rFonts w:ascii="Arial Narrow" w:eastAsia="SimSun" w:hAnsi="Arial Narrow" w:cs="Arial"/>
          <w:lang w:val="es-MX"/>
        </w:rPr>
        <w:t xml:space="preserve">del monto total del Contrato a intervenir, </w:t>
      </w:r>
      <w:r w:rsidR="0057471E" w:rsidRPr="001A2610">
        <w:rPr>
          <w:rFonts w:ascii="Arial Narrow" w:eastAsia="SimSun" w:hAnsi="Arial Narrow" w:cs="Arial"/>
          <w:lang w:val="es-MX"/>
        </w:rPr>
        <w:t xml:space="preserve">en el caso de tratarse de una MIPYMES, corresponderá a </w:t>
      </w:r>
      <w:r w:rsidR="0057471E" w:rsidRPr="001A2610">
        <w:rPr>
          <w:rFonts w:ascii="Arial Narrow" w:eastAsia="SimSun" w:hAnsi="Arial Narrow" w:cs="Arial"/>
          <w:b/>
          <w:lang w:val="es-MX"/>
        </w:rPr>
        <w:t xml:space="preserve">UNO POR CIENTO (1%) </w:t>
      </w:r>
      <w:r w:rsidRPr="001A2610">
        <w:rPr>
          <w:rFonts w:ascii="Arial Narrow" w:eastAsia="SimSun" w:hAnsi="Arial Narrow" w:cs="Arial"/>
          <w:lang w:val="es-MX"/>
        </w:rPr>
        <w:t>a disposición de la Entidad Contratante, cualquiera que haya sido el procedimiento y la forma de Adjudicación del Contrato.</w:t>
      </w:r>
      <w:r w:rsidR="0006565E" w:rsidRPr="001A2610">
        <w:rPr>
          <w:rFonts w:ascii="Arial Narrow" w:eastAsia="SimSun" w:hAnsi="Arial Narrow" w:cs="Arial"/>
          <w:lang w:val="es-MX"/>
        </w:rPr>
        <w:t xml:space="preserve"> En el caso de que el adjudicatario sea una Micro, Pequeña y Mediana empresa (MIPYME) el importe de la garantía será de un </w:t>
      </w:r>
      <w:r w:rsidR="0006565E" w:rsidRPr="001A2610">
        <w:rPr>
          <w:rFonts w:ascii="Arial Narrow" w:eastAsia="SimSun" w:hAnsi="Arial Narrow" w:cs="Arial"/>
          <w:b/>
          <w:lang w:val="es-MX"/>
        </w:rPr>
        <w:t>UNO POR CIENTO (1%).</w:t>
      </w:r>
      <w:r w:rsidR="0006565E" w:rsidRPr="001A2610">
        <w:rPr>
          <w:rFonts w:ascii="Arial Narrow" w:eastAsia="SimSun" w:hAnsi="Arial Narrow" w:cs="Arial"/>
          <w:lang w:val="es-MX"/>
        </w:rPr>
        <w:t xml:space="preserve"> </w:t>
      </w:r>
      <w:r w:rsidR="0006565E" w:rsidRPr="001A2610">
        <w:rPr>
          <w:rFonts w:ascii="Arial Narrow" w:hAnsi="Arial Narrow" w:cs="Arial"/>
          <w:lang w:val="es-ES_tradnl"/>
        </w:rPr>
        <w:t>La Garantía de Fiel Cumplimiento de Contrato debe ser emitida por una entidad bancaria de reconocida solvencia en la República Dominicana.</w:t>
      </w:r>
    </w:p>
    <w:p w14:paraId="060C5D98" w14:textId="77777777" w:rsidR="00426BF0" w:rsidRPr="001A2610" w:rsidRDefault="00426BF0" w:rsidP="00237BAE">
      <w:pPr>
        <w:autoSpaceDE w:val="0"/>
        <w:autoSpaceDN w:val="0"/>
        <w:adjustRightInd w:val="0"/>
        <w:jc w:val="both"/>
        <w:rPr>
          <w:rFonts w:ascii="Arial Narrow" w:hAnsi="Arial Narrow" w:cs="Arial"/>
          <w:lang w:val="es-ES"/>
        </w:rPr>
      </w:pPr>
    </w:p>
    <w:p w14:paraId="236F500F" w14:textId="087BF414" w:rsidR="00426BF0" w:rsidRPr="001A2610" w:rsidRDefault="00426BF0" w:rsidP="00237BAE">
      <w:pPr>
        <w:jc w:val="both"/>
        <w:rPr>
          <w:rFonts w:ascii="Arial Narrow" w:hAnsi="Arial Narrow" w:cs="Arial"/>
        </w:rPr>
      </w:pPr>
      <w:bookmarkStart w:id="90" w:name="_Toc159673577"/>
      <w:bookmarkStart w:id="91" w:name="_Toc185953150"/>
      <w:r w:rsidRPr="001A2610">
        <w:rPr>
          <w:rFonts w:ascii="Arial Narrow" w:hAnsi="Arial Narrow" w:cs="Arial"/>
        </w:rPr>
        <w:t xml:space="preserve">La no comparecencia del Oferente Adjudicatario a constituir la Garantía de Fiel Cumplimiento de </w:t>
      </w:r>
      <w:r w:rsidR="0042525F" w:rsidRPr="001A2610">
        <w:rPr>
          <w:rFonts w:ascii="Arial Narrow" w:hAnsi="Arial Narrow" w:cs="Arial"/>
        </w:rPr>
        <w:t>Contrato</w:t>
      </w:r>
      <w:r w:rsidRPr="001A2610">
        <w:rPr>
          <w:rFonts w:ascii="Arial Narrow" w:hAnsi="Arial Narrow" w:cs="Arial"/>
        </w:rPr>
        <w:t xml:space="preserve"> se entenderá que renuncia a la Adjudicación y se procederá a la ejecución de la Garantía de Seriedad de la Oferta</w:t>
      </w:r>
      <w:r w:rsidR="00772ED7" w:rsidRPr="001A2610">
        <w:rPr>
          <w:rFonts w:ascii="Arial Narrow" w:hAnsi="Arial Narrow" w:cs="Arial"/>
        </w:rPr>
        <w:t>.</w:t>
      </w:r>
    </w:p>
    <w:p w14:paraId="005F2000" w14:textId="77777777" w:rsidR="00772ED7" w:rsidRPr="001A2610" w:rsidRDefault="00772ED7" w:rsidP="00237BAE">
      <w:pPr>
        <w:jc w:val="both"/>
        <w:rPr>
          <w:rFonts w:ascii="Arial Narrow" w:hAnsi="Arial Narrow" w:cs="Arial"/>
        </w:rPr>
      </w:pPr>
    </w:p>
    <w:p w14:paraId="5C5B5D97" w14:textId="77777777" w:rsidR="00426BF0" w:rsidRPr="001A2610" w:rsidRDefault="00426BF0" w:rsidP="00237BAE">
      <w:pPr>
        <w:jc w:val="both"/>
        <w:rPr>
          <w:rFonts w:ascii="Arial Narrow" w:hAnsi="Arial Narrow" w:cs="Arial"/>
        </w:rPr>
      </w:pPr>
      <w:r w:rsidRPr="001A2610">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1A2610">
        <w:rPr>
          <w:rFonts w:ascii="Arial Narrow" w:hAnsi="Arial Narrow" w:cs="Arial"/>
          <w:b/>
        </w:rPr>
        <w:t>,</w:t>
      </w:r>
      <w:r w:rsidRPr="001A2610">
        <w:rPr>
          <w:rFonts w:ascii="Arial Narrow" w:hAnsi="Arial Narrow" w:cs="Arial"/>
        </w:rPr>
        <w:t xml:space="preserve"> mediante comunicación formal.</w:t>
      </w:r>
    </w:p>
    <w:bookmarkEnd w:id="90"/>
    <w:bookmarkEnd w:id="91"/>
    <w:p w14:paraId="38224F89" w14:textId="77777777" w:rsidR="00447FB3" w:rsidRPr="001A2610" w:rsidRDefault="00447FB3" w:rsidP="00354FF0">
      <w:pPr>
        <w:ind w:left="360" w:hanging="360"/>
        <w:jc w:val="both"/>
        <w:rPr>
          <w:rFonts w:ascii="Arial Narrow" w:hAnsi="Arial Narrow" w:cs="Arial"/>
        </w:rPr>
      </w:pPr>
    </w:p>
    <w:p w14:paraId="17520F4B" w14:textId="77777777" w:rsidR="00142E10" w:rsidRPr="001A2610" w:rsidRDefault="004D477B" w:rsidP="00883674">
      <w:pPr>
        <w:pStyle w:val="Ttulo3"/>
      </w:pPr>
      <w:bookmarkStart w:id="92" w:name="_Toc410133165"/>
      <w:r w:rsidRPr="001A2610">
        <w:t>1.</w:t>
      </w:r>
      <w:r w:rsidR="00241EE3">
        <w:t>25</w:t>
      </w:r>
      <w:r w:rsidRPr="001A2610">
        <w:t xml:space="preserve"> </w:t>
      </w:r>
      <w:r w:rsidR="00142E10" w:rsidRPr="001A2610">
        <w:t>Garantía de Buen Uso del Anticipo</w:t>
      </w:r>
      <w:bookmarkEnd w:id="92"/>
      <w:r w:rsidR="00426BF0" w:rsidRPr="001A2610">
        <w:t xml:space="preserve">             </w:t>
      </w:r>
    </w:p>
    <w:p w14:paraId="42215F87" w14:textId="77777777" w:rsidR="00123BE9" w:rsidRPr="001A2610" w:rsidRDefault="00123BE9" w:rsidP="00123BE9">
      <w:pPr>
        <w:rPr>
          <w:rFonts w:ascii="Arial Narrow" w:hAnsi="Arial Narrow"/>
          <w:lang w:val="es-ES" w:eastAsia="en-US"/>
        </w:rPr>
      </w:pPr>
    </w:p>
    <w:p w14:paraId="155A8920" w14:textId="77777777" w:rsidR="00DF788D" w:rsidRPr="001A2610" w:rsidRDefault="001A1B77" w:rsidP="001A1B77">
      <w:pPr>
        <w:autoSpaceDE w:val="0"/>
        <w:autoSpaceDN w:val="0"/>
        <w:adjustRightInd w:val="0"/>
        <w:jc w:val="both"/>
        <w:rPr>
          <w:rFonts w:ascii="Arial Narrow" w:hAnsi="Arial Narrow" w:cs="Arial"/>
        </w:rPr>
      </w:pPr>
      <w:r w:rsidRPr="001A2610">
        <w:rPr>
          <w:rFonts w:ascii="Arial Narrow" w:hAnsi="Arial Narrow" w:cs="Arial"/>
        </w:rPr>
        <w:t xml:space="preserve">Los proponentes que resulten adjudicatarios de las Obras deberán presentar </w:t>
      </w:r>
      <w:r w:rsidR="00752EB4" w:rsidRPr="001A2610">
        <w:rPr>
          <w:rFonts w:ascii="Arial Narrow" w:hAnsi="Arial Narrow" w:cs="Arial"/>
        </w:rPr>
        <w:t>una garantía de anticipo equivalente</w:t>
      </w:r>
      <w:r w:rsidRPr="001A2610">
        <w:rPr>
          <w:rFonts w:ascii="Arial Narrow" w:hAnsi="Arial Narrow" w:cs="Arial"/>
        </w:rPr>
        <w:t xml:space="preserve"> al monto que reciban en calidad de anticipo de las obras, el cual será igual o menor al </w:t>
      </w:r>
      <w:r w:rsidRPr="001A2610">
        <w:rPr>
          <w:rFonts w:ascii="Arial Narrow" w:hAnsi="Arial Narrow" w:cs="Arial"/>
          <w:b/>
        </w:rPr>
        <w:t>veinte por ciento (20%)</w:t>
      </w:r>
      <w:r w:rsidRPr="001A2610">
        <w:rPr>
          <w:rFonts w:ascii="Arial Narrow" w:hAnsi="Arial Narrow" w:cs="Arial"/>
        </w:rPr>
        <w:t xml:space="preserve"> del monto total del contrato, y que será amortizada en igual proporción en cada certificado o avance de obra.</w:t>
      </w:r>
    </w:p>
    <w:p w14:paraId="4D4B4440" w14:textId="77777777" w:rsidR="001A1B77" w:rsidRPr="00931412" w:rsidRDefault="001A1B77" w:rsidP="001A1B77">
      <w:pPr>
        <w:autoSpaceDE w:val="0"/>
        <w:autoSpaceDN w:val="0"/>
        <w:adjustRightInd w:val="0"/>
        <w:jc w:val="both"/>
        <w:rPr>
          <w:rFonts w:ascii="Arial Narrow" w:hAnsi="Arial Narrow" w:cs="Arial"/>
          <w:sz w:val="22"/>
        </w:rPr>
      </w:pPr>
      <w:r w:rsidRPr="001A2610">
        <w:rPr>
          <w:rFonts w:ascii="Arial Narrow" w:hAnsi="Arial Narrow" w:cs="Arial"/>
        </w:rPr>
        <w:t xml:space="preserve"> </w:t>
      </w:r>
    </w:p>
    <w:p w14:paraId="5B862ADB" w14:textId="77777777" w:rsidR="00142E10" w:rsidRPr="001A2610" w:rsidRDefault="004D477B" w:rsidP="00883674">
      <w:pPr>
        <w:pStyle w:val="Ttulo3"/>
      </w:pPr>
      <w:bookmarkStart w:id="93" w:name="_Toc410133166"/>
      <w:r w:rsidRPr="001A2610">
        <w:t>1.</w:t>
      </w:r>
      <w:r w:rsidR="00644B22" w:rsidRPr="001A2610">
        <w:t>2</w:t>
      </w:r>
      <w:r w:rsidR="00241EE3">
        <w:t>6</w:t>
      </w:r>
      <w:r w:rsidRPr="001A2610">
        <w:t xml:space="preserve"> </w:t>
      </w:r>
      <w:r w:rsidR="00142E10" w:rsidRPr="001A2610">
        <w:t>Garantía Adicional</w:t>
      </w:r>
      <w:bookmarkEnd w:id="93"/>
    </w:p>
    <w:p w14:paraId="45270B12" w14:textId="77777777" w:rsidR="00123BE9" w:rsidRPr="00931412" w:rsidRDefault="00123BE9" w:rsidP="00123BE9">
      <w:pPr>
        <w:rPr>
          <w:rFonts w:ascii="Arial Narrow" w:hAnsi="Arial Narrow"/>
          <w:sz w:val="22"/>
          <w:lang w:val="es-ES" w:eastAsia="en-US"/>
        </w:rPr>
      </w:pPr>
    </w:p>
    <w:p w14:paraId="05E08084" w14:textId="77777777" w:rsidR="00354FF0" w:rsidRPr="001A2610" w:rsidRDefault="00142E10" w:rsidP="00237BAE">
      <w:pPr>
        <w:jc w:val="both"/>
        <w:rPr>
          <w:rFonts w:ascii="Arial Narrow" w:hAnsi="Arial Narrow" w:cs="Arial"/>
        </w:rPr>
      </w:pPr>
      <w:r w:rsidRPr="001A2610">
        <w:rPr>
          <w:rFonts w:ascii="Arial Narrow" w:hAnsi="Arial Narrow" w:cs="Arial"/>
        </w:rPr>
        <w:t xml:space="preserve">Al finalizar los trabajos, </w:t>
      </w:r>
      <w:r w:rsidRPr="001A2610">
        <w:rPr>
          <w:rFonts w:ascii="Arial Narrow" w:hAnsi="Arial Narrow" w:cs="Arial"/>
          <w:b/>
        </w:rPr>
        <w:t>EL CONTRATISTA</w:t>
      </w:r>
      <w:r w:rsidRPr="001A2610">
        <w:rPr>
          <w:rFonts w:ascii="Arial Narrow" w:hAnsi="Arial Narrow" w:cs="Arial"/>
        </w:rPr>
        <w:t xml:space="preserve"> deberá presentar una </w:t>
      </w:r>
      <w:r w:rsidR="00825E84" w:rsidRPr="001A2610">
        <w:rPr>
          <w:rFonts w:ascii="Arial Narrow" w:hAnsi="Arial Narrow" w:cs="Arial"/>
        </w:rPr>
        <w:t>garantía de</w:t>
      </w:r>
      <w:r w:rsidRPr="001A2610">
        <w:rPr>
          <w:rFonts w:ascii="Arial Narrow" w:hAnsi="Arial Narrow" w:cs="Arial"/>
        </w:rPr>
        <w:t xml:space="preserve"> las Obras ejecutadas por él a satisfacción de la Entidad Contratante, (Garantía de Vicios Ocultos), por un monto equivalente al </w:t>
      </w:r>
      <w:r w:rsidR="00825E84">
        <w:rPr>
          <w:rFonts w:ascii="Arial Narrow" w:hAnsi="Arial Narrow" w:cs="Arial"/>
        </w:rPr>
        <w:t>diez</w:t>
      </w:r>
      <w:r w:rsidRPr="001A2610">
        <w:rPr>
          <w:rFonts w:ascii="Arial Narrow" w:hAnsi="Arial Narrow" w:cs="Arial"/>
        </w:rPr>
        <w:t xml:space="preserve"> por ciento (</w:t>
      </w:r>
      <w:r w:rsidR="00825E84">
        <w:rPr>
          <w:rFonts w:ascii="Arial Narrow" w:hAnsi="Arial Narrow" w:cs="Arial"/>
        </w:rPr>
        <w:t>10</w:t>
      </w:r>
      <w:r w:rsidRPr="001A2610">
        <w:rPr>
          <w:rFonts w:ascii="Arial Narrow" w:hAnsi="Arial Narrow" w:cs="Arial"/>
        </w:rPr>
        <w:t xml:space="preserve">%) del costo total a que hayan ascendido todos los trabajos realizados al concluir la Obra.  </w:t>
      </w:r>
    </w:p>
    <w:p w14:paraId="10AF0CAA" w14:textId="77777777" w:rsidR="00354FF0" w:rsidRPr="00931412" w:rsidRDefault="00354FF0" w:rsidP="00237BAE">
      <w:pPr>
        <w:jc w:val="both"/>
        <w:rPr>
          <w:rFonts w:ascii="Arial Narrow" w:hAnsi="Arial Narrow" w:cs="Arial"/>
          <w:sz w:val="22"/>
        </w:rPr>
      </w:pPr>
    </w:p>
    <w:p w14:paraId="26859EE4" w14:textId="77777777" w:rsidR="00142E10" w:rsidRPr="001A2610" w:rsidRDefault="00142E10" w:rsidP="00237BAE">
      <w:pPr>
        <w:jc w:val="both"/>
        <w:rPr>
          <w:rFonts w:ascii="Arial Narrow" w:hAnsi="Arial Narrow" w:cs="Arial"/>
        </w:rPr>
      </w:pPr>
      <w:r w:rsidRPr="001A2610">
        <w:rPr>
          <w:rFonts w:ascii="Arial Narrow" w:hAnsi="Arial Narrow" w:cs="Arial"/>
        </w:rPr>
        <w:t>Esta garantía deberá ser por un período de tres (3) años contado</w:t>
      </w:r>
      <w:r w:rsidR="00675B78" w:rsidRPr="001A2610">
        <w:rPr>
          <w:rFonts w:ascii="Arial Narrow" w:hAnsi="Arial Narrow" w:cs="Arial"/>
        </w:rPr>
        <w:t>s</w:t>
      </w:r>
      <w:r w:rsidRPr="001A2610">
        <w:rPr>
          <w:rFonts w:ascii="Arial Narrow" w:hAnsi="Arial Narrow" w:cs="Arial"/>
        </w:rPr>
        <w:t xml:space="preserve"> a partir de la Recepción Definitiva, con la finalidad de asegurar los trabajos de cualquier reparación que surja por algún defecto de construcción no detectado en el momento de recibir la Obra.  La garantía deberá ser otorgada por una </w:t>
      </w:r>
      <w:r w:rsidRPr="001A2610">
        <w:rPr>
          <w:rFonts w:ascii="Arial Narrow" w:hAnsi="Arial Narrow" w:cs="Arial"/>
        </w:rPr>
        <w:lastRenderedPageBreak/>
        <w:t xml:space="preserve">compañía de seguros con su correspondiente fianza, a entera satisfacción de la Entidad Contratante. Esto en adición a lo establecido en </w:t>
      </w:r>
      <w:r w:rsidR="00386171" w:rsidRPr="001A2610">
        <w:rPr>
          <w:rFonts w:ascii="Arial Narrow" w:hAnsi="Arial Narrow" w:cs="Arial"/>
        </w:rPr>
        <w:t>los artículos</w:t>
      </w:r>
      <w:r w:rsidRPr="001A2610">
        <w:rPr>
          <w:rFonts w:ascii="Arial Narrow" w:hAnsi="Arial Narrow" w:cs="Arial"/>
        </w:rPr>
        <w:t xml:space="preserve"> 1792 y siguientes del Código Civil Dominicano.</w:t>
      </w:r>
    </w:p>
    <w:p w14:paraId="6F2D4F17" w14:textId="77777777" w:rsidR="009D27BE" w:rsidRPr="001A2610" w:rsidRDefault="009D27BE" w:rsidP="009D27BE">
      <w:pPr>
        <w:rPr>
          <w:rFonts w:ascii="Arial Narrow" w:hAnsi="Arial Narrow" w:cs="Arial"/>
        </w:rPr>
      </w:pPr>
    </w:p>
    <w:p w14:paraId="38402363" w14:textId="4805B2D2" w:rsidR="009D27BE" w:rsidRPr="001A2610" w:rsidRDefault="00964CBE" w:rsidP="00883674">
      <w:pPr>
        <w:pStyle w:val="Ttulo3"/>
      </w:pPr>
      <w:bookmarkStart w:id="94" w:name="_Toc285713211"/>
      <w:bookmarkStart w:id="95" w:name="_Toc410133167"/>
      <w:r w:rsidRPr="001A2610">
        <w:t>1.2</w:t>
      </w:r>
      <w:r>
        <w:t>7</w:t>
      </w:r>
      <w:r w:rsidRPr="001A2610">
        <w:t xml:space="preserve"> Devolución</w:t>
      </w:r>
      <w:r w:rsidR="009D27BE" w:rsidRPr="001A2610">
        <w:t xml:space="preserve"> de las Garantías</w:t>
      </w:r>
      <w:bookmarkEnd w:id="94"/>
      <w:bookmarkEnd w:id="95"/>
    </w:p>
    <w:p w14:paraId="0F9A5486" w14:textId="77777777" w:rsidR="009D27BE" w:rsidRPr="001A2610" w:rsidRDefault="009D27BE" w:rsidP="009D27BE">
      <w:pPr>
        <w:pStyle w:val="Lista2"/>
        <w:rPr>
          <w:rFonts w:ascii="Arial Narrow" w:eastAsia="SimSun" w:hAnsi="Arial Narrow" w:cs="Arial"/>
          <w:lang w:val="es-MX"/>
        </w:rPr>
      </w:pPr>
    </w:p>
    <w:p w14:paraId="2EA95E11" w14:textId="77777777" w:rsidR="009D27BE" w:rsidRPr="001A2610" w:rsidRDefault="009D27BE" w:rsidP="00DF6B11">
      <w:pPr>
        <w:ind w:left="851" w:hanging="360"/>
        <w:jc w:val="both"/>
        <w:rPr>
          <w:rFonts w:ascii="Arial Narrow" w:hAnsi="Arial Narrow" w:cs="Arial"/>
        </w:rPr>
      </w:pPr>
      <w:r w:rsidRPr="001A2610">
        <w:rPr>
          <w:rFonts w:ascii="Arial Narrow" w:hAnsi="Arial Narrow" w:cs="Arial"/>
          <w:b/>
          <w:lang w:val="es-MX"/>
        </w:rPr>
        <w:t xml:space="preserve">a)  </w:t>
      </w:r>
      <w:r w:rsidRPr="001A2610">
        <w:rPr>
          <w:rFonts w:ascii="Arial Narrow" w:hAnsi="Arial Narrow" w:cs="Arial"/>
          <w:b/>
        </w:rPr>
        <w:t>Garantía de la Seriedad de la Oferta:</w:t>
      </w:r>
      <w:r w:rsidRPr="001A2610">
        <w:rPr>
          <w:rFonts w:ascii="Arial Narrow" w:hAnsi="Arial Narrow" w:cs="Arial"/>
        </w:rPr>
        <w:t xml:space="preserve"> Tanto al Adjudicatario como a los demás oferentes participantes una vez integrada la garantía de fiel cumplimiento de contrato. </w:t>
      </w:r>
    </w:p>
    <w:p w14:paraId="328A6D4C" w14:textId="77777777" w:rsidR="009D27BE" w:rsidRPr="00931412" w:rsidRDefault="009D27BE" w:rsidP="00DF6B11">
      <w:pPr>
        <w:ind w:left="851" w:hanging="360"/>
        <w:jc w:val="both"/>
        <w:rPr>
          <w:rFonts w:ascii="Arial Narrow" w:hAnsi="Arial Narrow" w:cs="Arial"/>
          <w:sz w:val="20"/>
        </w:rPr>
      </w:pPr>
    </w:p>
    <w:p w14:paraId="038FBC27" w14:textId="77777777" w:rsidR="009D27BE" w:rsidRPr="001A2610" w:rsidRDefault="009D27BE" w:rsidP="00DF6B11">
      <w:pPr>
        <w:ind w:left="851" w:hanging="360"/>
        <w:jc w:val="both"/>
        <w:rPr>
          <w:rFonts w:ascii="Arial Narrow" w:hAnsi="Arial Narrow" w:cs="Arial"/>
        </w:rPr>
      </w:pPr>
      <w:r w:rsidRPr="001A2610">
        <w:rPr>
          <w:rFonts w:ascii="Arial Narrow" w:hAnsi="Arial Narrow" w:cs="Arial"/>
          <w:b/>
        </w:rPr>
        <w:t>b) Garantía de Fiel C</w:t>
      </w:r>
      <w:r w:rsidR="00EF69DC" w:rsidRPr="001A2610">
        <w:rPr>
          <w:rFonts w:ascii="Arial Narrow" w:hAnsi="Arial Narrow" w:cs="Arial"/>
          <w:b/>
        </w:rPr>
        <w:t>umplimiento de Contrato</w:t>
      </w:r>
      <w:r w:rsidRPr="001A2610">
        <w:rPr>
          <w:rFonts w:ascii="Arial Narrow" w:hAnsi="Arial Narrow" w:cs="Arial"/>
          <w:b/>
        </w:rPr>
        <w:t>:</w:t>
      </w:r>
      <w:r w:rsidRPr="001A2610">
        <w:rPr>
          <w:rFonts w:ascii="Arial Narrow" w:hAnsi="Arial Narrow" w:cs="Arial"/>
        </w:rPr>
        <w:t xml:space="preserve"> Una vez cumplido el contrato a satisfacción de la Entidad Contratante, cuando no quede pendiente la aplicación de multa o penalidad alguna. </w:t>
      </w:r>
    </w:p>
    <w:p w14:paraId="3C31D8D8" w14:textId="77777777" w:rsidR="009D27BE" w:rsidRPr="001A2610" w:rsidRDefault="009D27BE" w:rsidP="00237BAE">
      <w:pPr>
        <w:jc w:val="both"/>
        <w:rPr>
          <w:rFonts w:ascii="Arial Narrow" w:hAnsi="Arial Narrow" w:cs="Arial"/>
        </w:rPr>
      </w:pPr>
    </w:p>
    <w:p w14:paraId="5F58A48B" w14:textId="77777777" w:rsidR="00CE5AC2" w:rsidRPr="001A2610" w:rsidRDefault="004D477B" w:rsidP="00883674">
      <w:pPr>
        <w:pStyle w:val="Ttulo3"/>
      </w:pPr>
      <w:bookmarkStart w:id="96" w:name="_Toc159673580"/>
      <w:bookmarkStart w:id="97" w:name="_Toc185953153"/>
      <w:bookmarkStart w:id="98" w:name="_Toc410133168"/>
      <w:r w:rsidRPr="001A2610">
        <w:t>1.</w:t>
      </w:r>
      <w:r w:rsidR="008D296E" w:rsidRPr="001A2610">
        <w:t>2</w:t>
      </w:r>
      <w:r w:rsidR="00241EE3">
        <w:t>8</w:t>
      </w:r>
      <w:r w:rsidR="00123BE9" w:rsidRPr="001A2610">
        <w:t xml:space="preserve"> </w:t>
      </w:r>
      <w:r w:rsidR="00522F82" w:rsidRPr="001A2610">
        <w:t>Consultas</w:t>
      </w:r>
      <w:bookmarkEnd w:id="96"/>
      <w:bookmarkEnd w:id="97"/>
      <w:bookmarkEnd w:id="98"/>
    </w:p>
    <w:p w14:paraId="66AD4CAC" w14:textId="77777777" w:rsidR="00123BE9" w:rsidRPr="001A2610" w:rsidRDefault="00123BE9" w:rsidP="00123BE9">
      <w:pPr>
        <w:rPr>
          <w:rFonts w:ascii="Arial Narrow" w:hAnsi="Arial Narrow"/>
          <w:lang w:val="es-ES" w:eastAsia="en-US"/>
        </w:rPr>
      </w:pPr>
    </w:p>
    <w:p w14:paraId="21635D12" w14:textId="19411D04" w:rsidR="006B00F7" w:rsidRPr="006F4D3D" w:rsidRDefault="00E01ACD" w:rsidP="006B00F7">
      <w:pPr>
        <w:jc w:val="both"/>
        <w:rPr>
          <w:rFonts w:ascii="Arial Narrow" w:hAnsi="Arial Narrow" w:cs="Arial"/>
        </w:rPr>
      </w:pPr>
      <w:r w:rsidRPr="001A2610">
        <w:rPr>
          <w:rFonts w:ascii="Arial Narrow" w:hAnsi="Arial Narrow" w:cs="Arial"/>
        </w:rPr>
        <w:t>Los interesados podrán solicitar a la Entidad Contratante aclaraciones acerca del Pliego de Condiciones Específicas, hasta la fecha que coincida con el</w:t>
      </w:r>
      <w:r w:rsidR="00B449AD" w:rsidRPr="001A2610">
        <w:rPr>
          <w:rFonts w:ascii="Arial Narrow" w:eastAsia="SimSun" w:hAnsi="Arial Narrow" w:cs="Arial"/>
          <w:b/>
        </w:rPr>
        <w:t xml:space="preserve"> CINCUENTA POR CIENTO</w:t>
      </w:r>
      <w:r w:rsidR="00B449AD" w:rsidRPr="001A2610">
        <w:rPr>
          <w:rFonts w:ascii="Arial Narrow" w:hAnsi="Arial Narrow" w:cs="Arial"/>
        </w:rPr>
        <w:t xml:space="preserve"> </w:t>
      </w:r>
      <w:r w:rsidR="00B449AD" w:rsidRPr="001A2610">
        <w:rPr>
          <w:rFonts w:ascii="Arial Narrow" w:hAnsi="Arial Narrow" w:cs="Arial"/>
          <w:b/>
        </w:rPr>
        <w:t>(50%)</w:t>
      </w:r>
      <w:r w:rsidR="00B449AD" w:rsidRPr="001A2610">
        <w:rPr>
          <w:rFonts w:ascii="Arial Narrow" w:hAnsi="Arial Narrow" w:cs="Arial"/>
        </w:rPr>
        <w:t xml:space="preserve"> </w:t>
      </w:r>
      <w:r w:rsidRPr="001A2610">
        <w:rPr>
          <w:rFonts w:ascii="Arial Narrow" w:hAnsi="Arial Narrow" w:cs="Arial"/>
        </w:rPr>
        <w:t xml:space="preserve">del plazo para </w:t>
      </w:r>
      <w:r w:rsidR="00170BF5" w:rsidRPr="001A2610">
        <w:rPr>
          <w:rFonts w:ascii="Arial Narrow" w:hAnsi="Arial Narrow" w:cs="Arial"/>
        </w:rPr>
        <w:t>la presentación</w:t>
      </w:r>
      <w:r w:rsidRPr="001A2610">
        <w:rPr>
          <w:rFonts w:ascii="Arial Narrow" w:hAnsi="Arial Narrow" w:cs="Arial"/>
        </w:rPr>
        <w:t xml:space="preserve"> de las Ofertas</w:t>
      </w:r>
      <w:r w:rsidR="006B00F7">
        <w:rPr>
          <w:rFonts w:ascii="Arial Narrow" w:hAnsi="Arial Narrow" w:cs="Arial"/>
        </w:rPr>
        <w:t xml:space="preserve">. </w:t>
      </w:r>
      <w:r w:rsidR="006B00F7" w:rsidRPr="000D691A">
        <w:rPr>
          <w:rFonts w:ascii="Arial Narrow" w:hAnsi="Arial Narrow" w:cs="Arial"/>
        </w:rPr>
        <w:t>Las consultas las formularán los Oferentes por escrito, sus representantes legales, o quien éstos identifiquen para el efecto. La Unidad Operativa de Compras y Contrataciones</w:t>
      </w:r>
      <w:r w:rsidR="006B00F7">
        <w:rPr>
          <w:rFonts w:ascii="Arial Narrow" w:hAnsi="Arial Narrow" w:cs="Arial"/>
        </w:rPr>
        <w:t xml:space="preserve">, </w:t>
      </w:r>
      <w:r w:rsidR="006B00F7" w:rsidRPr="000D691A">
        <w:rPr>
          <w:rFonts w:ascii="Arial Narrow" w:hAnsi="Arial Narrow" w:cs="Arial"/>
        </w:rPr>
        <w:t>dentro del plazo previsto, se encargará de obtener las respuestas conforme a la naturaleza de la misma.</w:t>
      </w:r>
      <w:r w:rsidR="006B00F7" w:rsidRPr="006F4D3D">
        <w:rPr>
          <w:rFonts w:ascii="Arial Narrow" w:hAnsi="Arial Narrow" w:cs="Arial"/>
        </w:rPr>
        <w:t xml:space="preserve"> </w:t>
      </w:r>
    </w:p>
    <w:p w14:paraId="7BF6354E" w14:textId="77777777" w:rsidR="0070750F" w:rsidRPr="001A2610" w:rsidRDefault="0070750F" w:rsidP="00237BAE">
      <w:pPr>
        <w:jc w:val="both"/>
        <w:rPr>
          <w:rFonts w:ascii="Arial Narrow" w:hAnsi="Arial Narrow" w:cs="Arial"/>
        </w:rPr>
      </w:pPr>
    </w:p>
    <w:p w14:paraId="2F67F343" w14:textId="77777777" w:rsidR="0070750F" w:rsidRPr="001A2610" w:rsidRDefault="0070750F" w:rsidP="00237BAE">
      <w:pPr>
        <w:pStyle w:val="Textoindependiente"/>
        <w:rPr>
          <w:rFonts w:ascii="Arial Narrow" w:hAnsi="Arial Narrow" w:cs="Arial"/>
          <w:color w:val="auto"/>
        </w:rPr>
      </w:pPr>
      <w:r w:rsidRPr="001A2610">
        <w:rPr>
          <w:rFonts w:ascii="Arial Narrow" w:hAnsi="Arial Narrow" w:cs="Arial"/>
          <w:color w:val="auto"/>
        </w:rPr>
        <w:t xml:space="preserve">Las Consultas se remitirán al Comité de </w:t>
      </w:r>
      <w:r w:rsidR="00E17F85" w:rsidRPr="001A2610">
        <w:rPr>
          <w:rFonts w:ascii="Arial Narrow" w:hAnsi="Arial Narrow" w:cs="Arial"/>
          <w:color w:val="auto"/>
        </w:rPr>
        <w:t>Compras y Contrataciones</w:t>
      </w:r>
      <w:r w:rsidRPr="001A2610">
        <w:rPr>
          <w:rFonts w:ascii="Arial Narrow" w:hAnsi="Arial Narrow" w:cs="Arial"/>
          <w:color w:val="auto"/>
        </w:rPr>
        <w:t xml:space="preserve">, dirigidas a: </w:t>
      </w:r>
    </w:p>
    <w:p w14:paraId="41EC29FB" w14:textId="77777777" w:rsidR="0070750F" w:rsidRPr="001A2610" w:rsidRDefault="0070750F" w:rsidP="00237BAE">
      <w:pPr>
        <w:pStyle w:val="Textoindependiente"/>
        <w:rPr>
          <w:rFonts w:ascii="Arial Narrow" w:hAnsi="Arial Narrow" w:cs="Arial"/>
          <w:color w:val="auto"/>
        </w:rPr>
      </w:pPr>
    </w:p>
    <w:p w14:paraId="1C135774" w14:textId="77777777" w:rsidR="006B3E36" w:rsidRPr="00883674" w:rsidRDefault="004317E1" w:rsidP="00237BAE">
      <w:pPr>
        <w:ind w:left="1416" w:firstLine="708"/>
        <w:rPr>
          <w:rFonts w:ascii="Arial Narrow" w:hAnsi="Arial Narrow" w:cs="Arial"/>
          <w:b/>
        </w:rPr>
      </w:pPr>
      <w:r w:rsidRPr="00883674">
        <w:rPr>
          <w:rFonts w:ascii="Arial Narrow" w:hAnsi="Arial Narrow" w:cs="Arial"/>
          <w:b/>
        </w:rPr>
        <w:t>COMITÉ DE COMPRAS Y CONTRATACIONES</w:t>
      </w:r>
    </w:p>
    <w:p w14:paraId="43867294" w14:textId="77777777" w:rsidR="007A0D93" w:rsidRPr="00C124B4" w:rsidRDefault="007A0D93" w:rsidP="00237BAE">
      <w:pPr>
        <w:ind w:left="1416" w:firstLine="708"/>
        <w:rPr>
          <w:rFonts w:ascii="Arial Narrow" w:hAnsi="Arial Narrow" w:cs="Arial"/>
          <w:b/>
        </w:rPr>
      </w:pPr>
      <w:r w:rsidRPr="00C124B4">
        <w:rPr>
          <w:rFonts w:ascii="Arial Narrow" w:hAnsi="Arial Narrow" w:cs="Arial"/>
          <w:b/>
        </w:rPr>
        <w:t>Ayuntamiento Municipal de Boca Chica</w:t>
      </w:r>
    </w:p>
    <w:p w14:paraId="6880E612" w14:textId="77777777" w:rsidR="007A0D93" w:rsidRPr="00C124B4" w:rsidRDefault="007A0D93" w:rsidP="00237BAE">
      <w:pPr>
        <w:ind w:left="1416" w:firstLine="708"/>
        <w:rPr>
          <w:rFonts w:ascii="Arial Narrow" w:hAnsi="Arial Narrow" w:cs="Arial"/>
          <w:b/>
        </w:rPr>
      </w:pPr>
      <w:proofErr w:type="gramStart"/>
      <w:r w:rsidRPr="00C124B4">
        <w:rPr>
          <w:rFonts w:ascii="Arial Narrow" w:hAnsi="Arial Narrow" w:cs="Arial"/>
          <w:b/>
        </w:rPr>
        <w:t>Referencia:AMBCH</w:t>
      </w:r>
      <w:proofErr w:type="gramEnd"/>
      <w:r w:rsidRPr="00C124B4">
        <w:rPr>
          <w:rFonts w:ascii="Arial Narrow" w:hAnsi="Arial Narrow" w:cs="Arial"/>
          <w:b/>
        </w:rPr>
        <w:t>-CCC-CP-2022-0001</w:t>
      </w:r>
    </w:p>
    <w:p w14:paraId="70512E98" w14:textId="77777777" w:rsidR="007A0D93" w:rsidRPr="00C124B4" w:rsidRDefault="007A0D93" w:rsidP="00237BAE">
      <w:pPr>
        <w:ind w:left="1416" w:firstLine="708"/>
        <w:rPr>
          <w:rFonts w:ascii="Arial Narrow" w:hAnsi="Arial Narrow" w:cs="Arial"/>
          <w:b/>
        </w:rPr>
      </w:pPr>
      <w:proofErr w:type="spellStart"/>
      <w:proofErr w:type="gramStart"/>
      <w:r w:rsidRPr="00C124B4">
        <w:rPr>
          <w:rFonts w:ascii="Arial Narrow" w:hAnsi="Arial Narrow" w:cs="Arial"/>
          <w:b/>
        </w:rPr>
        <w:t>Direccion:Calle</w:t>
      </w:r>
      <w:proofErr w:type="spellEnd"/>
      <w:proofErr w:type="gramEnd"/>
      <w:r w:rsidRPr="00C124B4">
        <w:rPr>
          <w:rFonts w:ascii="Arial Narrow" w:hAnsi="Arial Narrow" w:cs="Arial"/>
          <w:b/>
        </w:rPr>
        <w:t xml:space="preserve"> San Rafael no.41 Boca Chica</w:t>
      </w:r>
    </w:p>
    <w:p w14:paraId="107985CB" w14:textId="77777777" w:rsidR="007A0D93" w:rsidRPr="00C124B4" w:rsidRDefault="007A0D93" w:rsidP="00237BAE">
      <w:pPr>
        <w:ind w:left="1416" w:firstLine="708"/>
        <w:rPr>
          <w:rFonts w:ascii="Arial Narrow" w:hAnsi="Arial Narrow" w:cs="Arial"/>
          <w:b/>
        </w:rPr>
      </w:pPr>
      <w:r w:rsidRPr="00C124B4">
        <w:rPr>
          <w:rFonts w:ascii="Arial Narrow" w:hAnsi="Arial Narrow" w:cs="Arial"/>
          <w:b/>
        </w:rPr>
        <w:t>Telefono:809-523-4221</w:t>
      </w:r>
    </w:p>
    <w:p w14:paraId="2D0ECBBE" w14:textId="4F15C027" w:rsidR="006B3E36" w:rsidRPr="001A2610" w:rsidRDefault="0070750F" w:rsidP="00237BAE">
      <w:pPr>
        <w:ind w:left="1416" w:firstLine="708"/>
        <w:rPr>
          <w:rFonts w:ascii="Arial Narrow" w:hAnsi="Arial Narrow" w:cs="Arial"/>
          <w:b/>
          <w:color w:val="800000"/>
        </w:rPr>
      </w:pPr>
      <w:r w:rsidRPr="001A2610">
        <w:rPr>
          <w:rFonts w:ascii="Arial Narrow" w:hAnsi="Arial Narrow" w:cs="Arial"/>
          <w:b/>
          <w:color w:val="800000"/>
        </w:rPr>
        <w:t xml:space="preserve">                  </w:t>
      </w:r>
      <w:r w:rsidR="006B3E36" w:rsidRPr="001A2610">
        <w:rPr>
          <w:rFonts w:ascii="Arial Narrow" w:hAnsi="Arial Narrow" w:cs="Arial"/>
          <w:b/>
          <w:color w:val="800000"/>
        </w:rPr>
        <w:tab/>
      </w:r>
    </w:p>
    <w:p w14:paraId="55958816" w14:textId="20C76677" w:rsidR="00B449AD" w:rsidRPr="001A2610" w:rsidRDefault="0070750F" w:rsidP="00237BAE">
      <w:pPr>
        <w:ind w:left="1416" w:firstLine="708"/>
        <w:rPr>
          <w:rFonts w:ascii="Arial Narrow" w:hAnsi="Arial Narrow" w:cs="Arial"/>
        </w:rPr>
      </w:pPr>
      <w:r w:rsidRPr="001A2610">
        <w:rPr>
          <w:rFonts w:ascii="Arial Narrow" w:hAnsi="Arial Narrow" w:cs="Arial"/>
        </w:rPr>
        <w:t>Fax:</w:t>
      </w:r>
      <w:r w:rsidR="00B67BD6" w:rsidRPr="001A2610">
        <w:rPr>
          <w:rFonts w:ascii="Arial Narrow" w:hAnsi="Arial Narrow" w:cs="Arial"/>
        </w:rPr>
        <w:tab/>
      </w:r>
      <w:r w:rsidR="00B67BD6" w:rsidRPr="001A2610">
        <w:rPr>
          <w:rFonts w:ascii="Arial Narrow" w:hAnsi="Arial Narrow" w:cs="Arial"/>
        </w:rPr>
        <w:tab/>
      </w:r>
      <w:r w:rsidR="005776EC" w:rsidRPr="001A2610">
        <w:rPr>
          <w:rFonts w:ascii="Arial Narrow" w:hAnsi="Arial Narrow" w:cs="Arial"/>
        </w:rPr>
        <w:tab/>
      </w:r>
      <w:r w:rsidR="007A0D93" w:rsidRPr="00C124B4">
        <w:rPr>
          <w:rFonts w:ascii="Arial Narrow" w:hAnsi="Arial Narrow" w:cs="Arial"/>
          <w:b/>
        </w:rPr>
        <w:t>809-523-6626</w:t>
      </w:r>
    </w:p>
    <w:p w14:paraId="67A81B68" w14:textId="17B4B2FB" w:rsidR="00B67BD6" w:rsidRPr="00F7248E" w:rsidRDefault="005776EC" w:rsidP="005776EC">
      <w:pPr>
        <w:ind w:left="1416" w:firstLine="708"/>
        <w:rPr>
          <w:rFonts w:ascii="Arial Narrow" w:hAnsi="Arial Narrow" w:cs="Arial"/>
        </w:rPr>
      </w:pPr>
      <w:r w:rsidRPr="001A2610">
        <w:rPr>
          <w:rFonts w:ascii="Arial Narrow" w:hAnsi="Arial Narrow" w:cs="Arial"/>
        </w:rPr>
        <w:t>Correo electrónico</w:t>
      </w:r>
      <w:r w:rsidR="00B67BD6" w:rsidRPr="001A2610">
        <w:rPr>
          <w:rFonts w:ascii="Arial Narrow" w:hAnsi="Arial Narrow" w:cs="Arial"/>
        </w:rPr>
        <w:t xml:space="preserve">: </w:t>
      </w:r>
      <w:r w:rsidR="00B67BD6" w:rsidRPr="001A2610">
        <w:rPr>
          <w:rFonts w:ascii="Arial Narrow" w:hAnsi="Arial Narrow" w:cs="Arial"/>
        </w:rPr>
        <w:tab/>
      </w:r>
      <w:proofErr w:type="gramStart"/>
      <w:r w:rsidR="002A4EE9" w:rsidRPr="00F7248E">
        <w:rPr>
          <w:rFonts w:ascii="Arial Narrow" w:hAnsi="Arial Narrow" w:cs="Arial"/>
          <w:b/>
        </w:rPr>
        <w:t>Compras.alcaldiabc@hotmail.com,anemepe@gmail.com</w:t>
      </w:r>
      <w:proofErr w:type="gramEnd"/>
    </w:p>
    <w:p w14:paraId="37305F97" w14:textId="77777777" w:rsidR="00CE5AC2" w:rsidRPr="001A2610" w:rsidRDefault="004D477B" w:rsidP="00883674">
      <w:pPr>
        <w:pStyle w:val="Ttulo3"/>
      </w:pPr>
      <w:bookmarkStart w:id="99" w:name="_Toc159673584"/>
      <w:bookmarkStart w:id="100" w:name="_Toc185953157"/>
      <w:bookmarkStart w:id="101" w:name="_Toc410133169"/>
      <w:r w:rsidRPr="001A2610">
        <w:t>1.</w:t>
      </w:r>
      <w:r w:rsidR="00241EE3">
        <w:t>29</w:t>
      </w:r>
      <w:r w:rsidR="00EF78CF" w:rsidRPr="001A2610">
        <w:t xml:space="preserve"> </w:t>
      </w:r>
      <w:r w:rsidR="00CE5AC2" w:rsidRPr="001A2610">
        <w:t>Circulares</w:t>
      </w:r>
      <w:bookmarkEnd w:id="99"/>
      <w:bookmarkEnd w:id="100"/>
      <w:bookmarkEnd w:id="101"/>
      <w:r w:rsidR="00CE5AC2" w:rsidRPr="001A2610">
        <w:t xml:space="preserve"> </w:t>
      </w:r>
    </w:p>
    <w:p w14:paraId="55CFF287" w14:textId="77777777" w:rsidR="0054361F" w:rsidRPr="001A2610" w:rsidRDefault="0054361F" w:rsidP="0054361F">
      <w:pPr>
        <w:rPr>
          <w:rFonts w:ascii="Arial Narrow" w:hAnsi="Arial Narrow"/>
          <w:lang w:val="es-ES" w:eastAsia="en-US"/>
        </w:rPr>
      </w:pPr>
    </w:p>
    <w:p w14:paraId="25981A9B" w14:textId="2295074E" w:rsidR="00350027" w:rsidRPr="001A2610" w:rsidRDefault="00CE5AC2" w:rsidP="00350027">
      <w:pPr>
        <w:jc w:val="both"/>
        <w:rPr>
          <w:rFonts w:ascii="Arial Narrow" w:hAnsi="Arial Narrow" w:cs="Arial"/>
        </w:rPr>
      </w:pPr>
      <w:r w:rsidRPr="001A2610">
        <w:rPr>
          <w:rFonts w:ascii="Arial Narrow" w:hAnsi="Arial Narrow" w:cs="Arial"/>
        </w:rPr>
        <w:t xml:space="preserve">El Comité de </w:t>
      </w:r>
      <w:r w:rsidR="00E17F85" w:rsidRPr="001A2610">
        <w:rPr>
          <w:rFonts w:ascii="Arial Narrow" w:hAnsi="Arial Narrow" w:cs="Arial"/>
        </w:rPr>
        <w:t>Compras y Contrataciones</w:t>
      </w:r>
      <w:r w:rsidRPr="001A2610">
        <w:rPr>
          <w:rFonts w:ascii="Arial Narrow" w:hAnsi="Arial Narrow" w:cs="Arial"/>
        </w:rPr>
        <w:t xml:space="preserve"> podrá emitir Circulares de oficio o para dar respuesta a las Consultas planteadas por los Oferentes/Proponentes con relación al contenido del presente Plie</w:t>
      </w:r>
      <w:r w:rsidR="00A6044D" w:rsidRPr="001A2610">
        <w:rPr>
          <w:rFonts w:ascii="Arial Narrow" w:hAnsi="Arial Narrow" w:cs="Arial"/>
        </w:rPr>
        <w:t>go de Condiciones, formularios, otras Circulares o anexos.</w:t>
      </w:r>
      <w:r w:rsidR="00BB50D9" w:rsidRPr="001A2610">
        <w:rPr>
          <w:rFonts w:ascii="Arial Narrow" w:hAnsi="Arial Narrow" w:cs="Arial"/>
        </w:rPr>
        <w:t xml:space="preserve"> </w:t>
      </w:r>
      <w:r w:rsidR="00350027" w:rsidRPr="001A2610">
        <w:rPr>
          <w:rFonts w:ascii="Arial Narrow" w:hAnsi="Arial Narrow" w:cs="Arial"/>
        </w:rPr>
        <w:t xml:space="preserve">Dichas circulares deberán ser emitidas solo con las preguntas y las respuestas, sin identificar quien consultó, en un plazo no más allá de la fecha que signifique el </w:t>
      </w:r>
      <w:r w:rsidR="00350027" w:rsidRPr="001A2610">
        <w:rPr>
          <w:rFonts w:ascii="Arial Narrow" w:eastAsia="SimSun" w:hAnsi="Arial Narrow" w:cs="Arial"/>
          <w:b/>
        </w:rPr>
        <w:t>SETENTA Y CINCO POR CIENTO (</w:t>
      </w:r>
      <w:r w:rsidR="00350027" w:rsidRPr="001A2610">
        <w:rPr>
          <w:rFonts w:ascii="Arial Narrow" w:hAnsi="Arial Narrow" w:cs="Arial"/>
          <w:b/>
        </w:rPr>
        <w:t>75%)</w:t>
      </w:r>
      <w:r w:rsidR="00350027" w:rsidRPr="001A2610">
        <w:rPr>
          <w:rFonts w:ascii="Arial Narrow" w:hAnsi="Arial Narrow" w:cs="Arial"/>
        </w:rPr>
        <w:t xml:space="preserve"> del plazo previsto para la presentación de las Ofertas y deberán ser notificadas </w:t>
      </w:r>
      <w:r w:rsidR="00964CBE" w:rsidRPr="001A2610">
        <w:rPr>
          <w:rFonts w:ascii="Arial Narrow" w:hAnsi="Arial Narrow" w:cs="Arial"/>
        </w:rPr>
        <w:t>a todos</w:t>
      </w:r>
      <w:r w:rsidR="00350027" w:rsidRPr="001A2610">
        <w:rPr>
          <w:rFonts w:ascii="Arial Narrow" w:hAnsi="Arial Narrow" w:cs="Arial"/>
        </w:rPr>
        <w:t xml:space="preserve"> los Oferentes que hayan adquirido el Pliego de Condiciones Específicas y publicadas en el portal institucional y en el administrado por el Órgano Rector.</w:t>
      </w:r>
    </w:p>
    <w:p w14:paraId="574185EC" w14:textId="77777777" w:rsidR="001C1963" w:rsidRPr="001A2610" w:rsidRDefault="001C1963" w:rsidP="00237BAE">
      <w:pPr>
        <w:jc w:val="both"/>
        <w:rPr>
          <w:rFonts w:ascii="Arial Narrow" w:hAnsi="Arial Narrow" w:cs="Arial"/>
        </w:rPr>
      </w:pPr>
    </w:p>
    <w:p w14:paraId="07BB91DE" w14:textId="77777777" w:rsidR="00CE5AC2" w:rsidRPr="001A2610" w:rsidRDefault="004D477B" w:rsidP="00883674">
      <w:pPr>
        <w:pStyle w:val="Ttulo3"/>
      </w:pPr>
      <w:bookmarkStart w:id="102" w:name="_Toc159673585"/>
      <w:bookmarkStart w:id="103" w:name="_Toc185953158"/>
      <w:bookmarkStart w:id="104" w:name="_Toc410133170"/>
      <w:r w:rsidRPr="001A2610">
        <w:t>1.</w:t>
      </w:r>
      <w:r w:rsidR="00883674">
        <w:t>3</w:t>
      </w:r>
      <w:r w:rsidR="00241EE3">
        <w:t>0</w:t>
      </w:r>
      <w:r w:rsidR="00EF78CF" w:rsidRPr="001A2610">
        <w:t xml:space="preserve"> </w:t>
      </w:r>
      <w:r w:rsidR="00CE5AC2" w:rsidRPr="001A2610">
        <w:t>Enmiendas</w:t>
      </w:r>
      <w:bookmarkEnd w:id="102"/>
      <w:bookmarkEnd w:id="103"/>
      <w:bookmarkEnd w:id="104"/>
    </w:p>
    <w:p w14:paraId="41D7B10A" w14:textId="77777777" w:rsidR="0054361F" w:rsidRPr="001A2610" w:rsidRDefault="0054361F" w:rsidP="0054361F">
      <w:pPr>
        <w:rPr>
          <w:rFonts w:ascii="Arial Narrow" w:hAnsi="Arial Narrow"/>
          <w:lang w:val="es-ES" w:eastAsia="en-US"/>
        </w:rPr>
      </w:pPr>
    </w:p>
    <w:p w14:paraId="0AAF99BD" w14:textId="7BB027A6" w:rsidR="002D21A8" w:rsidRPr="001A2610" w:rsidRDefault="00CE5AC2" w:rsidP="00237BAE">
      <w:pPr>
        <w:jc w:val="both"/>
        <w:rPr>
          <w:rFonts w:ascii="Arial Narrow" w:hAnsi="Arial Narrow" w:cs="Arial"/>
        </w:rPr>
      </w:pPr>
      <w:r w:rsidRPr="001A2610">
        <w:rPr>
          <w:rFonts w:ascii="Arial Narrow" w:hAnsi="Arial Narrow" w:cs="Arial"/>
        </w:rPr>
        <w:t xml:space="preserve">De considerarlo necesario, por iniciativa propia o como consecuencia de una Consulta, el Comité de </w:t>
      </w:r>
      <w:r w:rsidR="00E17F85" w:rsidRPr="001A2610">
        <w:rPr>
          <w:rFonts w:ascii="Arial Narrow" w:hAnsi="Arial Narrow" w:cs="Arial"/>
        </w:rPr>
        <w:t xml:space="preserve">Compras y Contrataciones </w:t>
      </w:r>
      <w:r w:rsidRPr="001A2610">
        <w:rPr>
          <w:rFonts w:ascii="Arial Narrow" w:hAnsi="Arial Narrow" w:cs="Arial"/>
        </w:rPr>
        <w:t xml:space="preserve">podrá modificar, mediante Enmiendas, el Pliego de Condiciones </w:t>
      </w:r>
      <w:r w:rsidRPr="001A2610">
        <w:rPr>
          <w:rFonts w:ascii="Arial Narrow" w:hAnsi="Arial Narrow" w:cs="Arial"/>
        </w:rPr>
        <w:lastRenderedPageBreak/>
        <w:t xml:space="preserve">Específicas, formularios, </w:t>
      </w:r>
      <w:r w:rsidR="00A6044D" w:rsidRPr="001A2610">
        <w:rPr>
          <w:rFonts w:ascii="Arial Narrow" w:hAnsi="Arial Narrow" w:cs="Arial"/>
        </w:rPr>
        <w:t>otras Enmiendas o anexos.</w:t>
      </w:r>
      <w:r w:rsidRPr="001A2610">
        <w:rPr>
          <w:rFonts w:ascii="Arial Narrow" w:hAnsi="Arial Narrow" w:cs="Arial"/>
        </w:rPr>
        <w:t xml:space="preserve"> Las Enmiendas se </w:t>
      </w:r>
      <w:r w:rsidR="00675B78" w:rsidRPr="001A2610">
        <w:rPr>
          <w:rFonts w:ascii="Arial Narrow" w:hAnsi="Arial Narrow" w:cs="Arial"/>
        </w:rPr>
        <w:t>harán</w:t>
      </w:r>
      <w:r w:rsidRPr="001A2610">
        <w:rPr>
          <w:rFonts w:ascii="Arial Narrow" w:hAnsi="Arial Narrow" w:cs="Arial"/>
        </w:rPr>
        <w:t xml:space="preserve"> de conocimiento de </w:t>
      </w:r>
      <w:r w:rsidR="002D21A8" w:rsidRPr="001A2610">
        <w:rPr>
          <w:rFonts w:ascii="Arial Narrow" w:hAnsi="Arial Narrow" w:cs="Arial"/>
        </w:rPr>
        <w:t xml:space="preserve">todos los Oferentes/Proponentes y </w:t>
      </w:r>
      <w:r w:rsidR="002B15A7" w:rsidRPr="001A2610">
        <w:rPr>
          <w:rFonts w:ascii="Arial Narrow" w:hAnsi="Arial Narrow" w:cs="Arial"/>
        </w:rPr>
        <w:t xml:space="preserve">se </w:t>
      </w:r>
      <w:r w:rsidR="00964CBE" w:rsidRPr="001A2610">
        <w:rPr>
          <w:rFonts w:ascii="Arial Narrow" w:hAnsi="Arial Narrow" w:cs="Arial"/>
        </w:rPr>
        <w:t>publicarán</w:t>
      </w:r>
      <w:r w:rsidR="002D21A8" w:rsidRPr="001A2610">
        <w:rPr>
          <w:rFonts w:ascii="Arial Narrow" w:hAnsi="Arial Narrow" w:cs="Arial"/>
        </w:rPr>
        <w:t xml:space="preserve"> en el portal institucional y en el administrado por el Órgano Rector.</w:t>
      </w:r>
    </w:p>
    <w:p w14:paraId="0DA9979E" w14:textId="77777777" w:rsidR="00CE5AC2" w:rsidRPr="001A2610" w:rsidRDefault="00CE5AC2" w:rsidP="00237BAE">
      <w:pPr>
        <w:pStyle w:val="Textoindependiente"/>
        <w:rPr>
          <w:rFonts w:ascii="Arial Narrow" w:hAnsi="Arial Narrow" w:cs="Arial"/>
          <w:color w:val="auto"/>
        </w:rPr>
      </w:pPr>
    </w:p>
    <w:p w14:paraId="3E2A4577" w14:textId="77777777" w:rsidR="00CE5AC2" w:rsidRPr="001A2610" w:rsidRDefault="00CE5AC2" w:rsidP="00237BAE">
      <w:pPr>
        <w:jc w:val="both"/>
        <w:rPr>
          <w:rFonts w:ascii="Arial Narrow" w:hAnsi="Arial Narrow" w:cs="Arial"/>
        </w:rPr>
      </w:pPr>
      <w:r w:rsidRPr="001A2610">
        <w:rPr>
          <w:rFonts w:ascii="Arial Narrow" w:hAnsi="Arial Narrow" w:cs="Arial"/>
        </w:rPr>
        <w:t xml:space="preserve">Tanto las Enmiendas como las Circulares emitidas por el </w:t>
      </w:r>
      <w:r w:rsidR="00E9697B" w:rsidRPr="001A2610">
        <w:rPr>
          <w:rFonts w:ascii="Arial Narrow" w:hAnsi="Arial Narrow" w:cs="Arial"/>
        </w:rPr>
        <w:t>Comité de Compras y Contrataciones</w:t>
      </w:r>
      <w:r w:rsidRPr="001A2610">
        <w:rPr>
          <w:rFonts w:ascii="Arial Narrow" w:hAnsi="Arial Narrow" w:cs="Arial"/>
        </w:rPr>
        <w:t xml:space="preserve"> pasarán a constituir parte integral del Pliego de Condiciones </w:t>
      </w:r>
      <w:proofErr w:type="gramStart"/>
      <w:r w:rsidRPr="001A2610">
        <w:rPr>
          <w:rFonts w:ascii="Arial Narrow" w:hAnsi="Arial Narrow" w:cs="Arial"/>
        </w:rPr>
        <w:t>y</w:t>
      </w:r>
      <w:proofErr w:type="gramEnd"/>
      <w:r w:rsidRPr="001A2610">
        <w:rPr>
          <w:rFonts w:ascii="Arial Narrow" w:hAnsi="Arial Narrow" w:cs="Arial"/>
        </w:rPr>
        <w:t xml:space="preserve"> en consecuencia, serán de cumplimiento obligatorio para todos los Oferentes/Proponentes.</w:t>
      </w:r>
    </w:p>
    <w:p w14:paraId="76B7C17D" w14:textId="77777777" w:rsidR="00142E10" w:rsidRPr="001A2610" w:rsidRDefault="00142E10" w:rsidP="00493DF2">
      <w:pPr>
        <w:pStyle w:val="Ttulo2"/>
        <w:rPr>
          <w14:shadow w14:blurRad="0" w14:dist="0" w14:dir="0" w14:sx="0" w14:sy="0" w14:kx="0" w14:ky="0" w14:algn="none">
            <w14:srgbClr w14:val="000000"/>
          </w14:shadow>
        </w:rPr>
      </w:pPr>
    </w:p>
    <w:p w14:paraId="0286E1C2" w14:textId="77777777" w:rsidR="00142E10" w:rsidRPr="001A2610" w:rsidRDefault="004D477B" w:rsidP="00883674">
      <w:pPr>
        <w:pStyle w:val="Ttulo3"/>
      </w:pPr>
      <w:bookmarkStart w:id="105" w:name="_Toc410133171"/>
      <w:r w:rsidRPr="001A2610">
        <w:t>1.</w:t>
      </w:r>
      <w:r w:rsidR="0054361F" w:rsidRPr="001A2610">
        <w:t>3</w:t>
      </w:r>
      <w:r w:rsidR="00241EE3">
        <w:t>1</w:t>
      </w:r>
      <w:r w:rsidRPr="001A2610">
        <w:t xml:space="preserve"> </w:t>
      </w:r>
      <w:r w:rsidR="00142E10" w:rsidRPr="001A2610">
        <w:t>Visita al lugar de las Obras</w:t>
      </w:r>
      <w:bookmarkEnd w:id="105"/>
      <w:r w:rsidR="005D4E51" w:rsidRPr="001A2610">
        <w:t xml:space="preserve"> </w:t>
      </w:r>
    </w:p>
    <w:p w14:paraId="0B8F8102" w14:textId="77777777" w:rsidR="00883674" w:rsidRDefault="00883674" w:rsidP="00141F7A">
      <w:pPr>
        <w:pStyle w:val="Textocomentario"/>
        <w:tabs>
          <w:tab w:val="left" w:pos="6129"/>
        </w:tabs>
        <w:ind w:left="34" w:right="0"/>
        <w:rPr>
          <w:rFonts w:ascii="Arial Narrow" w:hAnsi="Arial Narrow" w:cs="Arial"/>
          <w:szCs w:val="24"/>
          <w:lang w:val="es-ES"/>
        </w:rPr>
      </w:pPr>
    </w:p>
    <w:p w14:paraId="1B54DFAE" w14:textId="1CB29B48" w:rsidR="00141F7A" w:rsidRDefault="00141F7A" w:rsidP="00141F7A">
      <w:pPr>
        <w:pStyle w:val="Textocomentario"/>
        <w:tabs>
          <w:tab w:val="left" w:pos="6129"/>
        </w:tabs>
        <w:ind w:left="34" w:right="0"/>
        <w:rPr>
          <w:rFonts w:ascii="Arial Narrow" w:hAnsi="Arial Narrow" w:cs="Arial"/>
          <w:szCs w:val="24"/>
        </w:rPr>
      </w:pPr>
      <w:r w:rsidRPr="001A2610">
        <w:rPr>
          <w:rFonts w:ascii="Arial Narrow" w:hAnsi="Arial Narrow" w:cs="Arial"/>
          <w:szCs w:val="24"/>
        </w:rPr>
        <w:t>Los Oferentes/Proponentes deberán realizar una visita de inspección al lugar de Emplazamiento de la Obra y sus alrededores para que, considerando las especificaciones y otra documentación relativa suministrada por la Entidad Contratante, hagan las evaluaciones de los aspectos que requieran, analicen los grados de dificultad de los trabajos y realicen las investigaciones que consideren necesarias sobre las condiciones del sitio, condiciones del ambiente y, en general, sobre todas las circunstancias que puedan afectar o influir en el cálculo del valor de su Propuesta. La Entidad Contratante suministrará, cuando sea necesario, los permisos pertinentes para efectuar estos trabajos.</w:t>
      </w:r>
    </w:p>
    <w:p w14:paraId="0AFBC78A" w14:textId="24A27CC3" w:rsidR="007A0D93" w:rsidRDefault="007A0D93" w:rsidP="00141F7A">
      <w:pPr>
        <w:pStyle w:val="Textocomentario"/>
        <w:tabs>
          <w:tab w:val="left" w:pos="6129"/>
        </w:tabs>
        <w:ind w:left="34" w:right="0"/>
        <w:rPr>
          <w:rFonts w:ascii="Arial Narrow" w:hAnsi="Arial Narrow" w:cs="Arial"/>
          <w:szCs w:val="24"/>
        </w:rPr>
      </w:pPr>
      <w:r>
        <w:rPr>
          <w:rFonts w:ascii="Arial Narrow" w:hAnsi="Arial Narrow" w:cs="Arial"/>
          <w:szCs w:val="24"/>
        </w:rPr>
        <w:t>El proyecto se encuentra</w:t>
      </w:r>
      <w:r w:rsidR="00A51EEB">
        <w:rPr>
          <w:rFonts w:ascii="Arial Narrow" w:hAnsi="Arial Narrow" w:cs="Arial"/>
          <w:szCs w:val="24"/>
        </w:rPr>
        <w:t xml:space="preserve"> Ubicado en la Autopista las </w:t>
      </w:r>
      <w:r w:rsidR="00F7248E">
        <w:rPr>
          <w:rFonts w:ascii="Arial Narrow" w:hAnsi="Arial Narrow" w:cs="Arial"/>
          <w:szCs w:val="24"/>
        </w:rPr>
        <w:t>Américas</w:t>
      </w:r>
      <w:r w:rsidR="00A51EEB">
        <w:rPr>
          <w:rFonts w:ascii="Arial Narrow" w:hAnsi="Arial Narrow" w:cs="Arial"/>
          <w:szCs w:val="24"/>
        </w:rPr>
        <w:t xml:space="preserve">, justo donde se encuentra el retorno frente a la </w:t>
      </w:r>
      <w:r w:rsidR="00F7248E">
        <w:rPr>
          <w:rFonts w:ascii="Arial Narrow" w:hAnsi="Arial Narrow" w:cs="Arial"/>
          <w:szCs w:val="24"/>
        </w:rPr>
        <w:t>subestación</w:t>
      </w:r>
      <w:r w:rsidR="00A51EEB">
        <w:rPr>
          <w:rFonts w:ascii="Arial Narrow" w:hAnsi="Arial Narrow" w:cs="Arial"/>
          <w:szCs w:val="24"/>
        </w:rPr>
        <w:t xml:space="preserve"> eléctrica, Boca chica</w:t>
      </w:r>
    </w:p>
    <w:tbl>
      <w:tblPr>
        <w:tblStyle w:val="Tablaconcuadrcula"/>
        <w:tblW w:w="0" w:type="auto"/>
        <w:tblInd w:w="34" w:type="dxa"/>
        <w:tblLook w:val="04A0" w:firstRow="1" w:lastRow="0" w:firstColumn="1" w:lastColumn="0" w:noHBand="0" w:noVBand="1"/>
      </w:tblPr>
      <w:tblGrid>
        <w:gridCol w:w="4356"/>
        <w:gridCol w:w="38"/>
        <w:gridCol w:w="2655"/>
        <w:gridCol w:w="1747"/>
      </w:tblGrid>
      <w:tr w:rsidR="00506365" w14:paraId="44C51995" w14:textId="77777777" w:rsidTr="00506365">
        <w:tc>
          <w:tcPr>
            <w:tcW w:w="4394" w:type="dxa"/>
            <w:gridSpan w:val="2"/>
          </w:tcPr>
          <w:p w14:paraId="2ABC6140" w14:textId="494E19E8" w:rsidR="00506365" w:rsidRDefault="00506365" w:rsidP="00E66DA9">
            <w:pPr>
              <w:pStyle w:val="Textocomentario"/>
              <w:tabs>
                <w:tab w:val="left" w:pos="6129"/>
              </w:tabs>
              <w:ind w:left="0" w:right="0"/>
              <w:jc w:val="center"/>
              <w:rPr>
                <w:rFonts w:ascii="Arial Narrow" w:hAnsi="Arial Narrow" w:cs="Arial"/>
                <w:szCs w:val="24"/>
              </w:rPr>
            </w:pPr>
            <w:r>
              <w:rPr>
                <w:rFonts w:ascii="Arial Narrow" w:hAnsi="Arial Narrow" w:cs="Arial"/>
                <w:szCs w:val="24"/>
              </w:rPr>
              <w:t>Proyecto</w:t>
            </w:r>
          </w:p>
        </w:tc>
        <w:tc>
          <w:tcPr>
            <w:tcW w:w="4402" w:type="dxa"/>
            <w:gridSpan w:val="2"/>
          </w:tcPr>
          <w:p w14:paraId="17EB9BCF" w14:textId="5E260B17" w:rsidR="00506365" w:rsidRDefault="00506365" w:rsidP="00E66DA9">
            <w:pPr>
              <w:pStyle w:val="Textocomentario"/>
              <w:tabs>
                <w:tab w:val="left" w:pos="6129"/>
              </w:tabs>
              <w:ind w:left="0" w:right="0"/>
              <w:jc w:val="center"/>
              <w:rPr>
                <w:rFonts w:ascii="Arial Narrow" w:hAnsi="Arial Narrow" w:cs="Arial"/>
                <w:szCs w:val="24"/>
              </w:rPr>
            </w:pPr>
            <w:r>
              <w:rPr>
                <w:rFonts w:ascii="Arial Narrow" w:hAnsi="Arial Narrow" w:cs="Arial"/>
                <w:szCs w:val="24"/>
              </w:rPr>
              <w:t>Coordenadas</w:t>
            </w:r>
          </w:p>
        </w:tc>
      </w:tr>
      <w:tr w:rsidR="00506365" w14:paraId="3F5426FB" w14:textId="77777777" w:rsidTr="00506365">
        <w:tc>
          <w:tcPr>
            <w:tcW w:w="4356" w:type="dxa"/>
          </w:tcPr>
          <w:p w14:paraId="087B6FF7" w14:textId="18905BE2" w:rsidR="00506365" w:rsidRDefault="00506365" w:rsidP="00141F7A">
            <w:pPr>
              <w:pStyle w:val="Textocomentario"/>
              <w:tabs>
                <w:tab w:val="left" w:pos="6129"/>
              </w:tabs>
              <w:ind w:left="0" w:right="0"/>
              <w:rPr>
                <w:rFonts w:ascii="Arial Narrow" w:hAnsi="Arial Narrow" w:cs="Arial"/>
                <w:szCs w:val="24"/>
              </w:rPr>
            </w:pPr>
            <w:r>
              <w:rPr>
                <w:rFonts w:ascii="Arial Narrow" w:hAnsi="Arial Narrow" w:cs="Arial"/>
                <w:szCs w:val="24"/>
              </w:rPr>
              <w:t>Construcción del Monumento a la Identidad de Boca Chica (Parador Fotográfico)</w:t>
            </w:r>
          </w:p>
        </w:tc>
        <w:tc>
          <w:tcPr>
            <w:tcW w:w="2693" w:type="dxa"/>
            <w:gridSpan w:val="2"/>
          </w:tcPr>
          <w:p w14:paraId="3BA0C05D" w14:textId="77777777" w:rsidR="00E66DA9" w:rsidRDefault="00E66DA9" w:rsidP="00493DF2">
            <w:pPr>
              <w:pStyle w:val="Ttulo2"/>
              <w:rPr>
                <w:lang w:eastAsia="en-US"/>
              </w:rPr>
            </w:pPr>
            <w:r>
              <w:t>18.454843</w:t>
            </w:r>
          </w:p>
          <w:p w14:paraId="02831586" w14:textId="77777777" w:rsidR="00506365" w:rsidRDefault="00506365" w:rsidP="00141F7A">
            <w:pPr>
              <w:pStyle w:val="Textocomentario"/>
              <w:tabs>
                <w:tab w:val="left" w:pos="6129"/>
              </w:tabs>
              <w:ind w:left="0" w:right="0"/>
              <w:rPr>
                <w:rFonts w:ascii="Arial Narrow" w:hAnsi="Arial Narrow" w:cs="Arial"/>
                <w:szCs w:val="24"/>
              </w:rPr>
            </w:pPr>
          </w:p>
        </w:tc>
        <w:tc>
          <w:tcPr>
            <w:tcW w:w="1747" w:type="dxa"/>
          </w:tcPr>
          <w:p w14:paraId="4F7DD523" w14:textId="77777777" w:rsidR="00E66DA9" w:rsidRDefault="00E66DA9" w:rsidP="00493DF2">
            <w:pPr>
              <w:pStyle w:val="Ttulo2"/>
              <w:rPr>
                <w:lang w:eastAsia="en-US"/>
              </w:rPr>
            </w:pPr>
            <w:r>
              <w:t>-69.619748</w:t>
            </w:r>
          </w:p>
          <w:p w14:paraId="79DD7165" w14:textId="77777777" w:rsidR="00506365" w:rsidRDefault="00506365" w:rsidP="00141F7A">
            <w:pPr>
              <w:pStyle w:val="Textocomentario"/>
              <w:tabs>
                <w:tab w:val="left" w:pos="6129"/>
              </w:tabs>
              <w:ind w:left="0" w:right="0"/>
              <w:rPr>
                <w:rFonts w:ascii="Arial Narrow" w:hAnsi="Arial Narrow" w:cs="Arial"/>
                <w:szCs w:val="24"/>
              </w:rPr>
            </w:pPr>
          </w:p>
        </w:tc>
      </w:tr>
    </w:tbl>
    <w:p w14:paraId="33CFD647" w14:textId="77777777" w:rsidR="00506365" w:rsidRDefault="00506365" w:rsidP="00141F7A">
      <w:pPr>
        <w:pStyle w:val="Textocomentario"/>
        <w:tabs>
          <w:tab w:val="left" w:pos="6129"/>
        </w:tabs>
        <w:ind w:left="34" w:right="0"/>
        <w:rPr>
          <w:rFonts w:ascii="Arial Narrow" w:hAnsi="Arial Narrow" w:cs="Arial"/>
          <w:szCs w:val="24"/>
        </w:rPr>
      </w:pPr>
    </w:p>
    <w:p w14:paraId="034FB83D" w14:textId="245BB6D5" w:rsidR="00A51EEB" w:rsidRDefault="00A51EEB" w:rsidP="00141F7A">
      <w:pPr>
        <w:pStyle w:val="Textocomentario"/>
        <w:tabs>
          <w:tab w:val="left" w:pos="6129"/>
        </w:tabs>
        <w:ind w:left="34" w:right="0"/>
        <w:rPr>
          <w:rFonts w:ascii="Arial Narrow" w:hAnsi="Arial Narrow" w:cs="Arial"/>
          <w:szCs w:val="24"/>
        </w:rPr>
      </w:pPr>
    </w:p>
    <w:p w14:paraId="6D81C579" w14:textId="5B10332C" w:rsidR="00A51EEB" w:rsidRDefault="00A51EEB" w:rsidP="00141F7A">
      <w:pPr>
        <w:pStyle w:val="Textocomentario"/>
        <w:tabs>
          <w:tab w:val="left" w:pos="6129"/>
        </w:tabs>
        <w:ind w:left="34" w:right="0"/>
        <w:rPr>
          <w:rFonts w:ascii="Arial Narrow" w:hAnsi="Arial Narrow" w:cs="Arial"/>
          <w:szCs w:val="24"/>
        </w:rPr>
      </w:pPr>
      <w:r>
        <w:rPr>
          <w:rFonts w:ascii="Arial Narrow" w:hAnsi="Arial Narrow" w:cs="Arial"/>
          <w:szCs w:val="24"/>
        </w:rPr>
        <w:t>Este recorrido será realizado en presencia de colaboradores del Ayuntamiento Municipal de Boca Chica</w:t>
      </w:r>
    </w:p>
    <w:p w14:paraId="1787F647" w14:textId="55FFCCB8" w:rsidR="001375BB" w:rsidRDefault="001375BB" w:rsidP="00141F7A">
      <w:pPr>
        <w:pStyle w:val="Textocomentario"/>
        <w:tabs>
          <w:tab w:val="left" w:pos="6129"/>
        </w:tabs>
        <w:ind w:left="34" w:right="0"/>
        <w:rPr>
          <w:rFonts w:ascii="Arial Narrow" w:hAnsi="Arial Narrow" w:cs="Arial"/>
          <w:szCs w:val="24"/>
        </w:rPr>
      </w:pPr>
    </w:p>
    <w:p w14:paraId="515DA142" w14:textId="08B70283" w:rsidR="001375BB" w:rsidRDefault="001375BB" w:rsidP="00141F7A">
      <w:pPr>
        <w:pStyle w:val="Textocomentario"/>
        <w:tabs>
          <w:tab w:val="left" w:pos="6129"/>
        </w:tabs>
        <w:ind w:left="34" w:right="0"/>
        <w:rPr>
          <w:rFonts w:ascii="Arial Narrow" w:hAnsi="Arial Narrow" w:cs="Arial"/>
          <w:szCs w:val="24"/>
        </w:rPr>
      </w:pPr>
      <w:r>
        <w:rPr>
          <w:rFonts w:ascii="Arial Narrow" w:hAnsi="Arial Narrow" w:cs="Arial"/>
          <w:szCs w:val="24"/>
        </w:rPr>
        <w:t>NOTA</w:t>
      </w:r>
      <w:r w:rsidR="00DF0C1F">
        <w:rPr>
          <w:rFonts w:ascii="Arial Narrow" w:hAnsi="Arial Narrow" w:cs="Arial"/>
          <w:szCs w:val="24"/>
        </w:rPr>
        <w:t xml:space="preserve"> 1</w:t>
      </w:r>
      <w:r>
        <w:rPr>
          <w:rFonts w:ascii="Arial Narrow" w:hAnsi="Arial Narrow" w:cs="Arial"/>
          <w:szCs w:val="24"/>
        </w:rPr>
        <w:t>: Ver el cronograma de a</w:t>
      </w:r>
      <w:r w:rsidR="00E66DA9">
        <w:rPr>
          <w:rFonts w:ascii="Arial Narrow" w:hAnsi="Arial Narrow" w:cs="Arial"/>
          <w:szCs w:val="24"/>
        </w:rPr>
        <w:t>c</w:t>
      </w:r>
      <w:r>
        <w:rPr>
          <w:rFonts w:ascii="Arial Narrow" w:hAnsi="Arial Narrow" w:cs="Arial"/>
          <w:szCs w:val="24"/>
        </w:rPr>
        <w:t>tividades (numeral 2.5) la fecha, punto de encuentro y hora para realizar visita al lugar de la obra. El recorrido empieza PUNTUAL</w:t>
      </w:r>
    </w:p>
    <w:p w14:paraId="1FB05790" w14:textId="4B1BFFA3" w:rsidR="00DF0C1F" w:rsidRDefault="00DF0C1F" w:rsidP="00141F7A">
      <w:pPr>
        <w:pStyle w:val="Textocomentario"/>
        <w:tabs>
          <w:tab w:val="left" w:pos="6129"/>
        </w:tabs>
        <w:ind w:left="34" w:right="0"/>
        <w:rPr>
          <w:rFonts w:ascii="Arial Narrow" w:hAnsi="Arial Narrow" w:cs="Arial"/>
          <w:szCs w:val="24"/>
        </w:rPr>
      </w:pPr>
    </w:p>
    <w:p w14:paraId="0C2ADF45" w14:textId="735DA059" w:rsidR="00DF0C1F" w:rsidRDefault="00DF0C1F" w:rsidP="00141F7A">
      <w:pPr>
        <w:pStyle w:val="Textocomentario"/>
        <w:tabs>
          <w:tab w:val="left" w:pos="6129"/>
        </w:tabs>
        <w:ind w:left="34" w:right="0"/>
        <w:rPr>
          <w:rFonts w:ascii="Arial Narrow" w:hAnsi="Arial Narrow" w:cs="Arial"/>
          <w:szCs w:val="24"/>
        </w:rPr>
      </w:pPr>
      <w:r>
        <w:rPr>
          <w:rFonts w:ascii="Arial Narrow" w:hAnsi="Arial Narrow" w:cs="Arial"/>
          <w:szCs w:val="24"/>
        </w:rPr>
        <w:t xml:space="preserve">NOTA 2: Llevada a cabo la visita se </w:t>
      </w:r>
      <w:r w:rsidR="00F7248E">
        <w:rPr>
          <w:rFonts w:ascii="Arial Narrow" w:hAnsi="Arial Narrow" w:cs="Arial"/>
          <w:szCs w:val="24"/>
        </w:rPr>
        <w:t>entenderá</w:t>
      </w:r>
      <w:r>
        <w:rPr>
          <w:rFonts w:ascii="Arial Narrow" w:hAnsi="Arial Narrow" w:cs="Arial"/>
          <w:szCs w:val="24"/>
        </w:rPr>
        <w:t xml:space="preserve"> que todos los oferentes interesados tienen pleno conocimiento sobre las condiciones del sitio, los grados de dificulta de los trabajos y </w:t>
      </w:r>
      <w:proofErr w:type="spellStart"/>
      <w:r>
        <w:rPr>
          <w:rFonts w:ascii="Arial Narrow" w:hAnsi="Arial Narrow" w:cs="Arial"/>
          <w:szCs w:val="24"/>
        </w:rPr>
        <w:t>habran</w:t>
      </w:r>
      <w:proofErr w:type="spellEnd"/>
      <w:r>
        <w:rPr>
          <w:rFonts w:ascii="Arial Narrow" w:hAnsi="Arial Narrow" w:cs="Arial"/>
          <w:szCs w:val="24"/>
        </w:rPr>
        <w:t xml:space="preserve"> realizado las investigaciones que consideren necesarias sobre las características del entorno y, en general, sobre todas las circunstancias que puedan afectar o influir en el </w:t>
      </w:r>
      <w:proofErr w:type="spellStart"/>
      <w:r>
        <w:rPr>
          <w:rFonts w:ascii="Arial Narrow" w:hAnsi="Arial Narrow" w:cs="Arial"/>
          <w:szCs w:val="24"/>
        </w:rPr>
        <w:t>calculo</w:t>
      </w:r>
      <w:proofErr w:type="spellEnd"/>
      <w:r>
        <w:rPr>
          <w:rFonts w:ascii="Arial Narrow" w:hAnsi="Arial Narrow" w:cs="Arial"/>
          <w:szCs w:val="24"/>
        </w:rPr>
        <w:t xml:space="preserve"> del valor de su Propuesta</w:t>
      </w:r>
    </w:p>
    <w:p w14:paraId="0D1AB42D" w14:textId="77777777" w:rsidR="001375BB" w:rsidRPr="001A2610" w:rsidRDefault="001375BB" w:rsidP="00141F7A">
      <w:pPr>
        <w:pStyle w:val="Textocomentario"/>
        <w:tabs>
          <w:tab w:val="left" w:pos="6129"/>
        </w:tabs>
        <w:ind w:left="34" w:right="0"/>
        <w:rPr>
          <w:rFonts w:ascii="Arial Narrow" w:hAnsi="Arial Narrow" w:cs="Arial"/>
          <w:szCs w:val="24"/>
        </w:rPr>
      </w:pPr>
    </w:p>
    <w:p w14:paraId="2215D84A" w14:textId="77777777" w:rsidR="00C00C31" w:rsidRPr="001A2610" w:rsidRDefault="00C00C31" w:rsidP="00237BAE">
      <w:pPr>
        <w:rPr>
          <w:rFonts w:ascii="Arial Narrow" w:hAnsi="Arial Narrow" w:cs="Arial"/>
        </w:rPr>
      </w:pPr>
    </w:p>
    <w:p w14:paraId="3B17616B" w14:textId="77777777" w:rsidR="00CE5AC2" w:rsidRPr="001A2610" w:rsidRDefault="004D477B" w:rsidP="00883674">
      <w:pPr>
        <w:pStyle w:val="Ttulo3"/>
      </w:pPr>
      <w:bookmarkStart w:id="106" w:name="_Toc159673614"/>
      <w:bookmarkStart w:id="107" w:name="_Toc185953188"/>
      <w:bookmarkStart w:id="108" w:name="_Toc410133172"/>
      <w:proofErr w:type="gramStart"/>
      <w:r w:rsidRPr="001A2610">
        <w:t>1.</w:t>
      </w:r>
      <w:r w:rsidR="00644B22" w:rsidRPr="001A2610">
        <w:t>3</w:t>
      </w:r>
      <w:r w:rsidR="00241EE3">
        <w:t>2</w:t>
      </w:r>
      <w:r w:rsidR="003E41BD" w:rsidRPr="001A2610">
        <w:t xml:space="preserve"> </w:t>
      </w:r>
      <w:r w:rsidR="00EF78CF" w:rsidRPr="001A2610">
        <w:t xml:space="preserve"> </w:t>
      </w:r>
      <w:r w:rsidR="00CE5AC2" w:rsidRPr="001A2610">
        <w:t>Reclamos</w:t>
      </w:r>
      <w:proofErr w:type="gramEnd"/>
      <w:r w:rsidR="00CE5AC2" w:rsidRPr="001A2610">
        <w:t>, Impugnaciones y Controversias</w:t>
      </w:r>
      <w:bookmarkEnd w:id="106"/>
      <w:bookmarkEnd w:id="107"/>
      <w:bookmarkEnd w:id="108"/>
      <w:r w:rsidR="00CE5AC2" w:rsidRPr="001A2610">
        <w:t xml:space="preserve"> </w:t>
      </w:r>
    </w:p>
    <w:p w14:paraId="0B010F7E" w14:textId="77777777" w:rsidR="0054361F" w:rsidRPr="001A2610" w:rsidRDefault="0054361F" w:rsidP="0054361F">
      <w:pPr>
        <w:rPr>
          <w:rFonts w:ascii="Arial Narrow" w:hAnsi="Arial Narrow"/>
          <w:lang w:val="es-ES" w:eastAsia="en-US"/>
        </w:rPr>
      </w:pPr>
    </w:p>
    <w:p w14:paraId="42BC06D3" w14:textId="77777777" w:rsidR="00CE5AC2" w:rsidRPr="001A2610" w:rsidRDefault="00CE5AC2" w:rsidP="00237BAE">
      <w:pPr>
        <w:jc w:val="both"/>
        <w:rPr>
          <w:rFonts w:ascii="Arial Narrow" w:hAnsi="Arial Narrow" w:cs="Arial"/>
        </w:rPr>
      </w:pPr>
      <w:r w:rsidRPr="001A2610">
        <w:rPr>
          <w:rFonts w:ascii="Arial Narrow" w:hAnsi="Arial Narrow" w:cs="Arial"/>
        </w:rPr>
        <w:t xml:space="preserve">En los casos en que los </w:t>
      </w:r>
      <w:r w:rsidRPr="001A2610">
        <w:rPr>
          <w:rFonts w:ascii="Arial Narrow" w:eastAsia="SimSun" w:hAnsi="Arial Narrow" w:cs="Arial"/>
          <w:lang w:val="es-MX"/>
        </w:rPr>
        <w:t>Oferentes/Proponentes</w:t>
      </w:r>
      <w:r w:rsidRPr="001A2610">
        <w:rPr>
          <w:rFonts w:ascii="Arial Narrow" w:hAnsi="Arial Narrow" w:cs="Arial"/>
        </w:rPr>
        <w:t xml:space="preserve"> no estén conformes con la Resolución de Adjudicación, te</w:t>
      </w:r>
      <w:r w:rsidR="0070750F" w:rsidRPr="001A2610">
        <w:rPr>
          <w:rFonts w:ascii="Arial Narrow" w:hAnsi="Arial Narrow" w:cs="Arial"/>
        </w:rPr>
        <w:t>ndrán derecho a recurrir dicha A</w:t>
      </w:r>
      <w:r w:rsidRPr="001A2610">
        <w:rPr>
          <w:rFonts w:ascii="Arial Narrow" w:hAnsi="Arial Narrow" w:cs="Arial"/>
        </w:rPr>
        <w:t>djudicación.</w:t>
      </w:r>
      <w:r w:rsidR="00BE3AC3" w:rsidRPr="001A2610">
        <w:rPr>
          <w:rFonts w:ascii="Arial Narrow" w:hAnsi="Arial Narrow" w:cs="Arial"/>
        </w:rPr>
        <w:t xml:space="preserve"> El recurso contra el acto de A</w:t>
      </w:r>
      <w:r w:rsidRPr="001A2610">
        <w:rPr>
          <w:rFonts w:ascii="Arial Narrow" w:hAnsi="Arial Narrow" w:cs="Arial"/>
        </w:rPr>
        <w:t>djudicación</w:t>
      </w:r>
      <w:r w:rsidR="00F268C2" w:rsidRPr="001A2610">
        <w:rPr>
          <w:rFonts w:ascii="Arial Narrow" w:hAnsi="Arial Narrow" w:cs="Arial"/>
        </w:rPr>
        <w:t xml:space="preserve"> deberá formalizarse por escrito y </w:t>
      </w:r>
      <w:r w:rsidRPr="001A2610">
        <w:rPr>
          <w:rFonts w:ascii="Arial Narrow" w:hAnsi="Arial Narrow" w:cs="Arial"/>
        </w:rPr>
        <w:t>seguirá los siguientes pasos:</w:t>
      </w:r>
    </w:p>
    <w:p w14:paraId="425EB361" w14:textId="77777777" w:rsidR="006617D2" w:rsidRPr="001A2610" w:rsidRDefault="006617D2" w:rsidP="00237BAE">
      <w:pPr>
        <w:jc w:val="both"/>
        <w:rPr>
          <w:rFonts w:ascii="Arial Narrow" w:hAnsi="Arial Narrow" w:cs="Arial"/>
        </w:rPr>
      </w:pPr>
    </w:p>
    <w:p w14:paraId="46146B34" w14:textId="77777777" w:rsidR="00CE5AC2" w:rsidRPr="001A2610" w:rsidRDefault="00CE5AC2" w:rsidP="000B0594">
      <w:pPr>
        <w:numPr>
          <w:ilvl w:val="0"/>
          <w:numId w:val="24"/>
        </w:numPr>
        <w:jc w:val="both"/>
        <w:rPr>
          <w:rFonts w:ascii="Arial Narrow" w:hAnsi="Arial Narrow" w:cs="Arial"/>
        </w:rPr>
      </w:pPr>
      <w:r w:rsidRPr="001A2610">
        <w:rPr>
          <w:rFonts w:ascii="Arial Narrow" w:hAnsi="Arial Narrow" w:cs="Arial"/>
        </w:rPr>
        <w:t>El recurrente pre</w:t>
      </w:r>
      <w:r w:rsidR="0070750F" w:rsidRPr="001A2610">
        <w:rPr>
          <w:rFonts w:ascii="Arial Narrow" w:hAnsi="Arial Narrow" w:cs="Arial"/>
        </w:rPr>
        <w:t>sentará la impugnación ante la Entidad C</w:t>
      </w:r>
      <w:r w:rsidRPr="001A2610">
        <w:rPr>
          <w:rFonts w:ascii="Arial Narrow" w:hAnsi="Arial Narrow" w:cs="Arial"/>
        </w:rPr>
        <w:t xml:space="preserve">ontratante en un plazo no mayor de </w:t>
      </w:r>
      <w:r w:rsidRPr="001A2610">
        <w:rPr>
          <w:rFonts w:ascii="Arial Narrow" w:hAnsi="Arial Narrow" w:cs="Arial"/>
          <w:b/>
        </w:rPr>
        <w:t>diez días (10)</w:t>
      </w:r>
      <w:r w:rsidRPr="001A2610">
        <w:rPr>
          <w:rFonts w:ascii="Arial Narrow" w:hAnsi="Arial Narrow" w:cs="Arial"/>
        </w:rPr>
        <w:t xml:space="preserve"> </w:t>
      </w:r>
      <w:r w:rsidR="00CF07C3" w:rsidRPr="00CF07C3">
        <w:rPr>
          <w:rFonts w:ascii="Arial Narrow" w:hAnsi="Arial Narrow" w:cs="Arial"/>
          <w:b/>
        </w:rPr>
        <w:t>hábiles</w:t>
      </w:r>
      <w:r w:rsidR="00CF07C3">
        <w:rPr>
          <w:rFonts w:ascii="Arial Narrow" w:hAnsi="Arial Narrow" w:cs="Arial"/>
        </w:rPr>
        <w:t xml:space="preserve"> </w:t>
      </w:r>
      <w:r w:rsidRPr="001A2610">
        <w:rPr>
          <w:rFonts w:ascii="Arial Narrow" w:hAnsi="Arial Narrow" w:cs="Arial"/>
        </w:rPr>
        <w:t xml:space="preserve">a partir de la fecha del hecho impugnado o de la fecha </w:t>
      </w:r>
      <w:r w:rsidRPr="001A2610">
        <w:rPr>
          <w:rFonts w:ascii="Arial Narrow" w:hAnsi="Arial Narrow" w:cs="Arial"/>
        </w:rPr>
        <w:lastRenderedPageBreak/>
        <w:t>en que razonablemente el recurrente deb</w:t>
      </w:r>
      <w:r w:rsidR="0070750F" w:rsidRPr="001A2610">
        <w:rPr>
          <w:rFonts w:ascii="Arial Narrow" w:hAnsi="Arial Narrow" w:cs="Arial"/>
        </w:rPr>
        <w:t>ió haber conocido el hecho. La E</w:t>
      </w:r>
      <w:r w:rsidRPr="001A2610">
        <w:rPr>
          <w:rFonts w:ascii="Arial Narrow" w:hAnsi="Arial Narrow" w:cs="Arial"/>
        </w:rPr>
        <w:t>ntidad pondrá a disposición del recurrente los documentos relevantes correspondientes a la actuación en cuestión, con la excepción de aquellas informaciones declaradas</w:t>
      </w:r>
      <w:r w:rsidR="0070750F" w:rsidRPr="001A2610">
        <w:rPr>
          <w:rFonts w:ascii="Arial Narrow" w:hAnsi="Arial Narrow" w:cs="Arial"/>
        </w:rPr>
        <w:t xml:space="preserve"> como confidenciales por otros Oferentes o A</w:t>
      </w:r>
      <w:r w:rsidRPr="001A2610">
        <w:rPr>
          <w:rFonts w:ascii="Arial Narrow" w:hAnsi="Arial Narrow" w:cs="Arial"/>
        </w:rPr>
        <w:t xml:space="preserve">djudicatarios, salvo que medie su consentimiento. </w:t>
      </w:r>
    </w:p>
    <w:p w14:paraId="18617100" w14:textId="77777777" w:rsidR="0070750F" w:rsidRPr="001A2610" w:rsidRDefault="0070750F" w:rsidP="00237BAE">
      <w:pPr>
        <w:ind w:left="830"/>
        <w:jc w:val="both"/>
        <w:rPr>
          <w:rFonts w:ascii="Arial Narrow" w:hAnsi="Arial Narrow" w:cs="Arial"/>
        </w:rPr>
      </w:pPr>
    </w:p>
    <w:p w14:paraId="6D38CEEF" w14:textId="77777777" w:rsidR="00CE5AC2" w:rsidRPr="001A2610" w:rsidRDefault="0070750F" w:rsidP="000B0594">
      <w:pPr>
        <w:pStyle w:val="Prrafodelista"/>
        <w:numPr>
          <w:ilvl w:val="0"/>
          <w:numId w:val="24"/>
        </w:numPr>
        <w:jc w:val="both"/>
        <w:rPr>
          <w:rFonts w:ascii="Arial Narrow" w:hAnsi="Arial Narrow" w:cs="Arial"/>
        </w:rPr>
      </w:pPr>
      <w:r w:rsidRPr="001A2610">
        <w:rPr>
          <w:rFonts w:ascii="Arial Narrow" w:hAnsi="Arial Narrow" w:cs="Arial"/>
        </w:rPr>
        <w:t>En los casos de impugnación de A</w:t>
      </w:r>
      <w:r w:rsidR="00CE5AC2" w:rsidRPr="001A2610">
        <w:rPr>
          <w:rFonts w:ascii="Arial Narrow" w:hAnsi="Arial Narrow" w:cs="Arial"/>
        </w:rPr>
        <w:t>djudicaciones, para fundamentar el recurso, el mismo se regirá por las reglas de la impugnación establecidas en los Pliegos de Condiciones</w:t>
      </w:r>
      <w:r w:rsidRPr="001A2610">
        <w:rPr>
          <w:rFonts w:ascii="Arial Narrow" w:hAnsi="Arial Narrow" w:cs="Arial"/>
        </w:rPr>
        <w:t xml:space="preserve"> Específicas</w:t>
      </w:r>
      <w:r w:rsidR="00CE5AC2" w:rsidRPr="001A2610">
        <w:rPr>
          <w:rFonts w:ascii="Arial Narrow" w:hAnsi="Arial Narrow" w:cs="Arial"/>
        </w:rPr>
        <w:t xml:space="preserve">. </w:t>
      </w:r>
    </w:p>
    <w:p w14:paraId="3767A108" w14:textId="77777777" w:rsidR="00080E9F" w:rsidRPr="001A2610" w:rsidRDefault="00080E9F" w:rsidP="00237BAE">
      <w:pPr>
        <w:pStyle w:val="Prrafodelista"/>
        <w:rPr>
          <w:rFonts w:ascii="Arial Narrow" w:hAnsi="Arial Narrow" w:cs="Arial"/>
        </w:rPr>
      </w:pPr>
    </w:p>
    <w:p w14:paraId="1D9993A3" w14:textId="77777777" w:rsidR="00CE5AC2" w:rsidRPr="001A2610" w:rsidRDefault="00CE5AC2" w:rsidP="000B0594">
      <w:pPr>
        <w:pStyle w:val="Prrafodelista"/>
        <w:numPr>
          <w:ilvl w:val="0"/>
          <w:numId w:val="24"/>
        </w:numPr>
        <w:jc w:val="both"/>
        <w:rPr>
          <w:rFonts w:ascii="Arial Narrow" w:hAnsi="Arial Narrow" w:cs="Arial"/>
        </w:rPr>
      </w:pPr>
      <w:r w:rsidRPr="001A2610">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1A2610">
        <w:rPr>
          <w:rFonts w:ascii="Arial Narrow" w:hAnsi="Arial Narrow" w:cs="Arial"/>
        </w:rPr>
        <w:t xml:space="preserve"> depositada o producida por la Entidad C</w:t>
      </w:r>
      <w:r w:rsidRPr="001A2610">
        <w:rPr>
          <w:rFonts w:ascii="Arial Narrow" w:hAnsi="Arial Narrow" w:cs="Arial"/>
        </w:rPr>
        <w:t xml:space="preserve">ontratante. </w:t>
      </w:r>
    </w:p>
    <w:p w14:paraId="27C1A4FD" w14:textId="77777777" w:rsidR="0070750F" w:rsidRPr="001A2610" w:rsidRDefault="0070750F" w:rsidP="00237BAE">
      <w:pPr>
        <w:ind w:left="900" w:hanging="430"/>
        <w:jc w:val="both"/>
        <w:rPr>
          <w:rFonts w:ascii="Arial Narrow" w:hAnsi="Arial Narrow" w:cs="Arial"/>
        </w:rPr>
      </w:pPr>
    </w:p>
    <w:p w14:paraId="4AE35068" w14:textId="77777777" w:rsidR="00CE5AC2" w:rsidRPr="001A2610" w:rsidRDefault="00CE5AC2" w:rsidP="000B0594">
      <w:pPr>
        <w:pStyle w:val="Prrafodelista"/>
        <w:numPr>
          <w:ilvl w:val="0"/>
          <w:numId w:val="24"/>
        </w:numPr>
        <w:jc w:val="both"/>
        <w:rPr>
          <w:rFonts w:ascii="Arial Narrow" w:hAnsi="Arial Narrow" w:cs="Arial"/>
        </w:rPr>
      </w:pPr>
      <w:r w:rsidRPr="001A2610">
        <w:rPr>
          <w:rFonts w:ascii="Arial Narrow" w:hAnsi="Arial Narrow" w:cs="Arial"/>
        </w:rPr>
        <w:t xml:space="preserve">La entidad notificará la interposición del recurso a los terceros involucrados, dentro de un plazo de </w:t>
      </w:r>
      <w:r w:rsidRPr="001A2610">
        <w:rPr>
          <w:rFonts w:ascii="Arial Narrow" w:hAnsi="Arial Narrow" w:cs="Arial"/>
          <w:b/>
        </w:rPr>
        <w:t>dos</w:t>
      </w:r>
      <w:r w:rsidR="00BE3AC3" w:rsidRPr="001A2610">
        <w:rPr>
          <w:rFonts w:ascii="Arial Narrow" w:hAnsi="Arial Narrow" w:cs="Arial"/>
          <w:b/>
        </w:rPr>
        <w:t xml:space="preserve"> (2)</w:t>
      </w:r>
      <w:r w:rsidRPr="001A2610">
        <w:rPr>
          <w:rFonts w:ascii="Arial Narrow" w:hAnsi="Arial Narrow" w:cs="Arial"/>
          <w:b/>
        </w:rPr>
        <w:t xml:space="preserve"> días hábiles</w:t>
      </w:r>
      <w:r w:rsidRPr="001A2610">
        <w:rPr>
          <w:rFonts w:ascii="Arial Narrow" w:hAnsi="Arial Narrow" w:cs="Arial"/>
        </w:rPr>
        <w:t xml:space="preserve">. </w:t>
      </w:r>
    </w:p>
    <w:p w14:paraId="0D907F19" w14:textId="77777777" w:rsidR="0070750F" w:rsidRPr="001A2610" w:rsidRDefault="0070750F" w:rsidP="00237BAE">
      <w:pPr>
        <w:ind w:left="900" w:hanging="430"/>
        <w:jc w:val="both"/>
        <w:rPr>
          <w:rFonts w:ascii="Arial Narrow" w:hAnsi="Arial Narrow" w:cs="Arial"/>
        </w:rPr>
      </w:pPr>
    </w:p>
    <w:p w14:paraId="7B68A956" w14:textId="77777777" w:rsidR="00CE5AC2" w:rsidRPr="001A2610" w:rsidRDefault="00CE5AC2" w:rsidP="000B0594">
      <w:pPr>
        <w:pStyle w:val="Prrafodelista"/>
        <w:numPr>
          <w:ilvl w:val="0"/>
          <w:numId w:val="24"/>
        </w:numPr>
        <w:jc w:val="both"/>
        <w:rPr>
          <w:rFonts w:ascii="Arial Narrow" w:hAnsi="Arial Narrow" w:cs="Arial"/>
        </w:rPr>
      </w:pPr>
      <w:r w:rsidRPr="001A2610">
        <w:rPr>
          <w:rFonts w:ascii="Arial Narrow" w:hAnsi="Arial Narrow" w:cs="Arial"/>
        </w:rPr>
        <w:t xml:space="preserve">Los terceros estarán obligados a contestar sobre el recurso dentro de cinco (5) días calendario, a partir de la recepción de notificación del recurso, de lo contrario quedarán excluidos de los debates. </w:t>
      </w:r>
    </w:p>
    <w:p w14:paraId="79353E7A" w14:textId="77777777" w:rsidR="0070750F" w:rsidRPr="001A2610" w:rsidRDefault="0070750F" w:rsidP="00237BAE">
      <w:pPr>
        <w:ind w:left="900" w:hanging="430"/>
        <w:jc w:val="both"/>
        <w:rPr>
          <w:rFonts w:ascii="Arial Narrow" w:hAnsi="Arial Narrow" w:cs="Arial"/>
        </w:rPr>
      </w:pPr>
    </w:p>
    <w:p w14:paraId="0AAAC071" w14:textId="77777777" w:rsidR="00CE5AC2" w:rsidRPr="001A2610" w:rsidRDefault="00CE5AC2" w:rsidP="000B0594">
      <w:pPr>
        <w:numPr>
          <w:ilvl w:val="0"/>
          <w:numId w:val="24"/>
        </w:numPr>
        <w:jc w:val="both"/>
        <w:rPr>
          <w:rFonts w:ascii="Arial Narrow" w:hAnsi="Arial Narrow" w:cs="Arial"/>
        </w:rPr>
      </w:pPr>
      <w:r w:rsidRPr="001A2610">
        <w:rPr>
          <w:rFonts w:ascii="Arial Narrow" w:hAnsi="Arial Narrow" w:cs="Arial"/>
        </w:rPr>
        <w:t xml:space="preserve">La entidad estará obligada a resolver el conflicto, mediante resolución motivada, en un plazo no mayor de </w:t>
      </w:r>
      <w:r w:rsidRPr="001A2610">
        <w:rPr>
          <w:rFonts w:ascii="Arial Narrow" w:hAnsi="Arial Narrow" w:cs="Arial"/>
          <w:b/>
        </w:rPr>
        <w:t>quince (15) días calendario</w:t>
      </w:r>
      <w:r w:rsidRPr="001A2610">
        <w:rPr>
          <w:rFonts w:ascii="Arial Narrow" w:hAnsi="Arial Narrow" w:cs="Arial"/>
        </w:rPr>
        <w:t xml:space="preserve">, a partir de la contestación del recurso o del vencimiento del plazo para hacerlo. </w:t>
      </w:r>
    </w:p>
    <w:p w14:paraId="53A554BD" w14:textId="77777777" w:rsidR="0070750F" w:rsidRPr="001A2610" w:rsidRDefault="0070750F" w:rsidP="00237BAE">
      <w:pPr>
        <w:ind w:left="1190"/>
        <w:jc w:val="both"/>
        <w:rPr>
          <w:rFonts w:ascii="Arial Narrow" w:hAnsi="Arial Narrow" w:cs="Arial"/>
        </w:rPr>
      </w:pPr>
    </w:p>
    <w:p w14:paraId="08B0BE84" w14:textId="77777777" w:rsidR="00CE5AC2" w:rsidRPr="001A2610" w:rsidRDefault="00CE5AC2" w:rsidP="000B0594">
      <w:pPr>
        <w:numPr>
          <w:ilvl w:val="0"/>
          <w:numId w:val="24"/>
        </w:numPr>
        <w:jc w:val="both"/>
        <w:rPr>
          <w:rFonts w:ascii="Arial Narrow" w:hAnsi="Arial Narrow" w:cs="Arial"/>
        </w:rPr>
      </w:pPr>
      <w:r w:rsidRPr="001A2610">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1A2610">
        <w:rPr>
          <w:rFonts w:ascii="Arial Narrow" w:hAnsi="Arial Narrow" w:cs="Arial"/>
        </w:rPr>
        <w:t>udicación o la ejecución de un Contrato que ya ha sido A</w:t>
      </w:r>
      <w:r w:rsidRPr="001A2610">
        <w:rPr>
          <w:rFonts w:ascii="Arial Narrow" w:hAnsi="Arial Narrow" w:cs="Arial"/>
        </w:rPr>
        <w:t xml:space="preserve">djudicado. </w:t>
      </w:r>
    </w:p>
    <w:p w14:paraId="7F8977FC" w14:textId="77777777" w:rsidR="0070750F" w:rsidRPr="001A2610" w:rsidRDefault="0070750F" w:rsidP="00237BAE">
      <w:pPr>
        <w:jc w:val="both"/>
        <w:rPr>
          <w:rFonts w:ascii="Arial Narrow" w:hAnsi="Arial Narrow" w:cs="Arial"/>
        </w:rPr>
      </w:pPr>
    </w:p>
    <w:p w14:paraId="57CCFAED" w14:textId="77777777" w:rsidR="00CE5AC2" w:rsidRPr="001A2610" w:rsidRDefault="00CE5AC2" w:rsidP="000B0594">
      <w:pPr>
        <w:pStyle w:val="Prrafodelista"/>
        <w:numPr>
          <w:ilvl w:val="0"/>
          <w:numId w:val="24"/>
        </w:numPr>
        <w:jc w:val="both"/>
        <w:rPr>
          <w:rFonts w:ascii="Arial Narrow" w:hAnsi="Arial Narrow" w:cs="Arial"/>
        </w:rPr>
      </w:pPr>
      <w:r w:rsidRPr="001A2610">
        <w:rPr>
          <w:rFonts w:ascii="Arial Narrow" w:hAnsi="Arial Narrow" w:cs="Arial"/>
        </w:rPr>
        <w:t>L</w:t>
      </w:r>
      <w:r w:rsidR="0070750F" w:rsidRPr="001A2610">
        <w:rPr>
          <w:rFonts w:ascii="Arial Narrow" w:hAnsi="Arial Narrow" w:cs="Arial"/>
        </w:rPr>
        <w:t>as resoluciones que dicten las E</w:t>
      </w:r>
      <w:r w:rsidRPr="001A2610">
        <w:rPr>
          <w:rFonts w:ascii="Arial Narrow" w:hAnsi="Arial Narrow" w:cs="Arial"/>
        </w:rPr>
        <w:t>ntidade</w:t>
      </w:r>
      <w:r w:rsidR="0070750F" w:rsidRPr="001A2610">
        <w:rPr>
          <w:rFonts w:ascii="Arial Narrow" w:hAnsi="Arial Narrow" w:cs="Arial"/>
        </w:rPr>
        <w:t>s C</w:t>
      </w:r>
      <w:r w:rsidRPr="001A2610">
        <w:rPr>
          <w:rFonts w:ascii="Arial Narrow" w:hAnsi="Arial Narrow" w:cs="Arial"/>
        </w:rPr>
        <w:t xml:space="preserve">ontratantes podrán ser apeladas, cumpliendo el mismo procedimiento y con los mismos plazos, ante el Órgano Rector, dando por concluida la vía administrativa. </w:t>
      </w:r>
    </w:p>
    <w:p w14:paraId="6DC34404" w14:textId="77777777" w:rsidR="00CE5AC2" w:rsidRPr="001A2610" w:rsidRDefault="00CE5AC2" w:rsidP="00237BAE">
      <w:pPr>
        <w:pStyle w:val="Default"/>
        <w:jc w:val="both"/>
        <w:rPr>
          <w:rFonts w:ascii="Arial Narrow" w:hAnsi="Arial Narrow" w:cs="Arial"/>
          <w:color w:val="auto"/>
        </w:rPr>
      </w:pPr>
    </w:p>
    <w:p w14:paraId="77153932" w14:textId="77777777" w:rsidR="00CE5AC2" w:rsidRPr="001A2610" w:rsidRDefault="00CE5AC2" w:rsidP="00237BAE">
      <w:pPr>
        <w:jc w:val="both"/>
        <w:rPr>
          <w:rFonts w:ascii="Arial Narrow" w:hAnsi="Arial Narrow" w:cs="Arial"/>
        </w:rPr>
      </w:pPr>
      <w:r w:rsidRPr="001A2610">
        <w:rPr>
          <w:rFonts w:ascii="Arial Narrow" w:hAnsi="Arial Narrow" w:cs="Arial"/>
          <w:b/>
          <w:bCs/>
        </w:rPr>
        <w:t xml:space="preserve">Párrafo I.- </w:t>
      </w:r>
      <w:r w:rsidRPr="001A2610">
        <w:rPr>
          <w:rFonts w:ascii="Arial Narrow" w:hAnsi="Arial Narrow" w:cs="Arial"/>
        </w:rPr>
        <w:t xml:space="preserve">En caso de que un Oferente/Proponente iniciare un procedimiento de apelación, la </w:t>
      </w:r>
      <w:r w:rsidR="0070750F" w:rsidRPr="001A2610">
        <w:rPr>
          <w:rFonts w:ascii="Arial Narrow" w:hAnsi="Arial Narrow" w:cs="Arial"/>
        </w:rPr>
        <w:t>Entidad C</w:t>
      </w:r>
      <w:r w:rsidRPr="001A2610">
        <w:rPr>
          <w:rFonts w:ascii="Arial Narrow" w:hAnsi="Arial Narrow" w:cs="Arial"/>
        </w:rPr>
        <w:t xml:space="preserve">ontratante deberá poner a disposición del Órgano Rector copia fiel del expediente completo. </w:t>
      </w:r>
    </w:p>
    <w:p w14:paraId="04403B2A" w14:textId="77777777" w:rsidR="00CE5AC2" w:rsidRPr="001A2610" w:rsidRDefault="00CE5AC2" w:rsidP="00237BAE">
      <w:pPr>
        <w:pStyle w:val="Default"/>
        <w:jc w:val="both"/>
        <w:rPr>
          <w:rFonts w:ascii="Arial Narrow" w:hAnsi="Arial Narrow" w:cs="Arial"/>
          <w:color w:val="auto"/>
        </w:rPr>
      </w:pPr>
    </w:p>
    <w:p w14:paraId="2F2A6172" w14:textId="40AF7D62" w:rsidR="00CE5AC2" w:rsidRPr="001A2610" w:rsidRDefault="00CE5AC2" w:rsidP="00237BAE">
      <w:pPr>
        <w:jc w:val="both"/>
        <w:rPr>
          <w:rFonts w:ascii="Arial Narrow" w:hAnsi="Arial Narrow" w:cs="Arial"/>
        </w:rPr>
      </w:pPr>
      <w:r w:rsidRPr="001A2610">
        <w:rPr>
          <w:rFonts w:ascii="Arial Narrow" w:hAnsi="Arial Narrow" w:cs="Arial"/>
          <w:b/>
          <w:bCs/>
        </w:rPr>
        <w:t xml:space="preserve">Párrafo II.- </w:t>
      </w:r>
      <w:r w:rsidRPr="001A2610">
        <w:rPr>
          <w:rFonts w:ascii="Arial Narrow" w:hAnsi="Arial Narrow" w:cs="Arial"/>
        </w:rPr>
        <w:t>La presentación de una impugna</w:t>
      </w:r>
      <w:r w:rsidR="00140C5F" w:rsidRPr="001A2610">
        <w:rPr>
          <w:rFonts w:ascii="Arial Narrow" w:hAnsi="Arial Narrow" w:cs="Arial"/>
        </w:rPr>
        <w:t xml:space="preserve">ción de parte de un Oferente o </w:t>
      </w:r>
      <w:r w:rsidRPr="001A2610">
        <w:rPr>
          <w:rFonts w:ascii="Arial Narrow" w:hAnsi="Arial Narrow" w:cs="Arial"/>
        </w:rPr>
        <w:t>Proveedor, no p</w:t>
      </w:r>
      <w:r w:rsidR="002B15A7" w:rsidRPr="001A2610">
        <w:rPr>
          <w:rFonts w:ascii="Arial Narrow" w:hAnsi="Arial Narrow" w:cs="Arial"/>
        </w:rPr>
        <w:t>erjudicará la participación de é</w:t>
      </w:r>
      <w:r w:rsidRPr="001A2610">
        <w:rPr>
          <w:rFonts w:ascii="Arial Narrow" w:hAnsi="Arial Narrow" w:cs="Arial"/>
        </w:rPr>
        <w:t xml:space="preserve">ste en </w:t>
      </w:r>
      <w:r w:rsidR="00C776FD">
        <w:rPr>
          <w:rFonts w:ascii="Arial Narrow" w:hAnsi="Arial Narrow" w:cs="Arial"/>
        </w:rPr>
        <w:t>la Comparación de Precios</w:t>
      </w:r>
      <w:r w:rsidRPr="001A2610">
        <w:rPr>
          <w:rFonts w:ascii="Arial Narrow" w:hAnsi="Arial Narrow" w:cs="Arial"/>
        </w:rPr>
        <w:t xml:space="preserve"> en curso o futuras, siempre que la misma no esté basada en hechos falsos. </w:t>
      </w:r>
    </w:p>
    <w:p w14:paraId="07E92C2F" w14:textId="77777777" w:rsidR="00686A6F" w:rsidRPr="001A2610" w:rsidRDefault="00686A6F" w:rsidP="00237BAE">
      <w:pPr>
        <w:jc w:val="both"/>
        <w:rPr>
          <w:rFonts w:ascii="Arial Narrow" w:hAnsi="Arial Narrow" w:cs="Arial"/>
        </w:rPr>
      </w:pPr>
    </w:p>
    <w:p w14:paraId="1750AB6B" w14:textId="77777777" w:rsidR="002B15A7" w:rsidRPr="001A2610" w:rsidRDefault="002B15A7" w:rsidP="00237BAE">
      <w:pPr>
        <w:jc w:val="both"/>
        <w:rPr>
          <w:rStyle w:val="nfasis"/>
          <w:rFonts w:ascii="Arial Narrow" w:hAnsi="Arial Narrow" w:cs="Arial"/>
          <w:bCs/>
          <w:i w:val="0"/>
        </w:rPr>
      </w:pPr>
      <w:r w:rsidRPr="001A2610">
        <w:rPr>
          <w:rFonts w:ascii="Arial Narrow" w:hAnsi="Arial Narrow" w:cs="Arial"/>
        </w:rPr>
        <w:t>Las controversias no resueltas por los procedimientos indicados en el artículo anterior</w:t>
      </w:r>
      <w:r w:rsidRPr="001A2610">
        <w:rPr>
          <w:rFonts w:ascii="Arial Narrow" w:hAnsi="Arial Narrow" w:cs="Arial"/>
          <w:color w:val="800000"/>
        </w:rPr>
        <w:t xml:space="preserve"> </w:t>
      </w:r>
      <w:r w:rsidRPr="001A2610">
        <w:rPr>
          <w:rStyle w:val="nfasis"/>
          <w:rFonts w:ascii="Arial Narrow" w:hAnsi="Arial Narrow" w:cs="Arial"/>
          <w:bCs/>
          <w:i w:val="0"/>
        </w:rPr>
        <w:t xml:space="preserve">serán sometidas al Tribunal </w:t>
      </w:r>
      <w:r w:rsidR="00686A6F" w:rsidRPr="001A2610">
        <w:rPr>
          <w:rStyle w:val="nfasis"/>
          <w:rFonts w:ascii="Arial Narrow" w:hAnsi="Arial Narrow" w:cs="Arial"/>
          <w:bCs/>
          <w:i w:val="0"/>
        </w:rPr>
        <w:t xml:space="preserve">Superior </w:t>
      </w:r>
      <w:r w:rsidRPr="001A2610">
        <w:rPr>
          <w:rStyle w:val="nfasis"/>
          <w:rFonts w:ascii="Arial Narrow" w:hAnsi="Arial Narrow" w:cs="Arial"/>
          <w:bCs/>
          <w:i w:val="0"/>
        </w:rPr>
        <w:t>Administrativo</w:t>
      </w:r>
      <w:r w:rsidR="00A22CFF" w:rsidRPr="001A2610">
        <w:rPr>
          <w:rStyle w:val="nfasis"/>
          <w:rFonts w:ascii="Arial Narrow" w:hAnsi="Arial Narrow" w:cs="Arial"/>
          <w:bCs/>
          <w:i w:val="0"/>
        </w:rPr>
        <w:t>, o por decisión de las partes, a arbitraje.</w:t>
      </w:r>
    </w:p>
    <w:p w14:paraId="0CCCDF06" w14:textId="77777777" w:rsidR="002B15A7" w:rsidRPr="001A2610" w:rsidRDefault="002B15A7" w:rsidP="00237BAE">
      <w:pPr>
        <w:jc w:val="both"/>
        <w:rPr>
          <w:rFonts w:ascii="Arial Narrow" w:hAnsi="Arial Narrow" w:cs="Arial"/>
          <w:color w:val="800000"/>
        </w:rPr>
      </w:pPr>
      <w:r w:rsidRPr="001A2610">
        <w:rPr>
          <w:rStyle w:val="nfasis"/>
          <w:rFonts w:ascii="Arial Narrow" w:hAnsi="Arial Narrow" w:cs="Arial"/>
          <w:bCs/>
          <w:i w:val="0"/>
        </w:rPr>
        <w:t xml:space="preserve">  </w:t>
      </w:r>
    </w:p>
    <w:p w14:paraId="2A9490AB" w14:textId="42838654" w:rsidR="002B15A7" w:rsidRPr="001A2610" w:rsidRDefault="002B15A7" w:rsidP="00237BAE">
      <w:pPr>
        <w:jc w:val="both"/>
        <w:rPr>
          <w:rFonts w:ascii="Arial Narrow" w:hAnsi="Arial Narrow" w:cs="Arial"/>
        </w:rPr>
      </w:pPr>
      <w:r w:rsidRPr="001A2610">
        <w:rPr>
          <w:rFonts w:ascii="Arial Narrow" w:hAnsi="Arial Narrow" w:cs="Arial"/>
        </w:rPr>
        <w:t xml:space="preserve">La información suministrada al Organismo Contratante en el proceso de </w:t>
      </w:r>
      <w:r w:rsidR="00575F0B">
        <w:rPr>
          <w:rFonts w:ascii="Arial Narrow" w:hAnsi="Arial Narrow" w:cs="Arial"/>
        </w:rPr>
        <w:t xml:space="preserve">Comparación de </w:t>
      </w:r>
      <w:r w:rsidR="00EB5180">
        <w:rPr>
          <w:rFonts w:ascii="Arial Narrow" w:hAnsi="Arial Narrow" w:cs="Arial"/>
        </w:rPr>
        <w:t>Precios</w:t>
      </w:r>
      <w:r w:rsidR="00EB5180" w:rsidRPr="001A2610">
        <w:rPr>
          <w:rFonts w:ascii="Arial Narrow" w:hAnsi="Arial Narrow" w:cs="Arial"/>
        </w:rPr>
        <w:t>, o</w:t>
      </w:r>
      <w:r w:rsidRPr="001A2610">
        <w:rPr>
          <w:rFonts w:ascii="Arial Narrow" w:hAnsi="Arial Narrow" w:cs="Arial"/>
        </w:rPr>
        <w:t xml:space="preserve"> en el proceso de impugnación de la Resolución Administrativa, que sea declarada como confidencial por el </w:t>
      </w:r>
      <w:r w:rsidRPr="001A2610">
        <w:rPr>
          <w:rFonts w:ascii="Arial Narrow" w:eastAsia="SimSun" w:hAnsi="Arial Narrow" w:cs="Arial"/>
          <w:lang w:val="es-MX"/>
        </w:rPr>
        <w:t>Oferente</w:t>
      </w:r>
      <w:r w:rsidRPr="001A2610">
        <w:rPr>
          <w:rFonts w:ascii="Arial Narrow" w:hAnsi="Arial Narrow" w:cs="Arial"/>
        </w:rPr>
        <w:t xml:space="preserve">, no podrá ser divulgada si dicha información pudiese perjudicar los intereses </w:t>
      </w:r>
      <w:r w:rsidRPr="001A2610">
        <w:rPr>
          <w:rFonts w:ascii="Arial Narrow" w:hAnsi="Arial Narrow" w:cs="Arial"/>
        </w:rPr>
        <w:lastRenderedPageBreak/>
        <w:t xml:space="preserve">comerciales legítimos de quien la aporte o pudiese perjudicar la competencia leal entre los Proveedores. </w:t>
      </w:r>
    </w:p>
    <w:p w14:paraId="207EBF66" w14:textId="77777777" w:rsidR="00C07E9D" w:rsidRDefault="00C07E9D" w:rsidP="00237BAE">
      <w:pPr>
        <w:jc w:val="both"/>
        <w:rPr>
          <w:rFonts w:ascii="Arial Narrow" w:hAnsi="Arial Narrow" w:cs="Arial"/>
        </w:rPr>
      </w:pPr>
    </w:p>
    <w:p w14:paraId="39816646" w14:textId="77777777" w:rsidR="0037518A" w:rsidRPr="001A2610" w:rsidRDefault="0037518A" w:rsidP="00237BAE">
      <w:pPr>
        <w:jc w:val="both"/>
        <w:rPr>
          <w:rFonts w:ascii="Arial Narrow" w:hAnsi="Arial Narrow" w:cs="Arial"/>
        </w:rPr>
      </w:pPr>
    </w:p>
    <w:p w14:paraId="1220EFFC" w14:textId="77777777" w:rsidR="00FC6D5D" w:rsidRPr="001A2610" w:rsidRDefault="00FC6D5D" w:rsidP="00493DF2">
      <w:pPr>
        <w:pStyle w:val="Ttulo2"/>
        <w:rPr>
          <w14:shadow w14:blurRad="0" w14:dist="0" w14:dir="0" w14:sx="0" w14:sy="0" w14:kx="0" w14:ky="0" w14:algn="none">
            <w14:srgbClr w14:val="000000"/>
          </w14:shadow>
        </w:rPr>
      </w:pPr>
      <w:bookmarkStart w:id="109" w:name="_Toc410133174"/>
      <w:r w:rsidRPr="001A2610">
        <w:rPr>
          <w14:shadow w14:blurRad="0" w14:dist="0" w14:dir="0" w14:sx="0" w14:sy="0" w14:kx="0" w14:ky="0" w14:algn="none">
            <w14:srgbClr w14:val="000000"/>
          </w14:shadow>
        </w:rPr>
        <w:t>Sección II</w:t>
      </w:r>
      <w:bookmarkEnd w:id="109"/>
    </w:p>
    <w:p w14:paraId="14A3593C" w14:textId="29328C90" w:rsidR="00D8390E" w:rsidRPr="001A2610" w:rsidRDefault="00FC6D5D" w:rsidP="00493DF2">
      <w:pPr>
        <w:pStyle w:val="Ttulo2"/>
        <w:rPr>
          <w14:shadow w14:blurRad="0" w14:dist="0" w14:dir="0" w14:sx="0" w14:sy="0" w14:kx="0" w14:ky="0" w14:algn="none">
            <w14:srgbClr w14:val="000000"/>
          </w14:shadow>
        </w:rPr>
      </w:pPr>
      <w:bookmarkStart w:id="110" w:name="_Toc410133175"/>
      <w:r w:rsidRPr="001A2610">
        <w:rPr>
          <w14:shadow w14:blurRad="0" w14:dist="0" w14:dir="0" w14:sx="0" w14:sy="0" w14:kx="0" w14:ky="0" w14:algn="none">
            <w14:srgbClr w14:val="000000"/>
          </w14:shadow>
        </w:rPr>
        <w:t xml:space="preserve">Datos de la </w:t>
      </w:r>
      <w:bookmarkStart w:id="111" w:name="_Toc185953112"/>
      <w:bookmarkEnd w:id="110"/>
      <w:r w:rsidR="00E66DA9">
        <w:rPr>
          <w14:shadow w14:blurRad="0" w14:dist="0" w14:dir="0" w14:sx="0" w14:sy="0" w14:kx="0" w14:ky="0" w14:algn="none">
            <w14:srgbClr w14:val="000000"/>
          </w14:shadow>
        </w:rPr>
        <w:t>Comparación de Precios</w:t>
      </w:r>
    </w:p>
    <w:p w14:paraId="59A31F99" w14:textId="77777777" w:rsidR="00DA6A89" w:rsidRPr="001A2610" w:rsidRDefault="00DA6A89" w:rsidP="00237BAE">
      <w:pPr>
        <w:rPr>
          <w:rFonts w:ascii="Arial Narrow" w:hAnsi="Arial Narrow"/>
          <w:lang w:val="es-MX"/>
        </w:rPr>
      </w:pPr>
    </w:p>
    <w:p w14:paraId="62001163" w14:textId="765F598B" w:rsidR="00FC6D5D" w:rsidRPr="001A2610" w:rsidRDefault="00D8390E" w:rsidP="00883674">
      <w:pPr>
        <w:pStyle w:val="Ttulo3"/>
      </w:pPr>
      <w:bookmarkStart w:id="112" w:name="_Toc410133176"/>
      <w:r w:rsidRPr="001A2610">
        <w:t xml:space="preserve">2.1 </w:t>
      </w:r>
      <w:r w:rsidR="00FC6D5D" w:rsidRPr="001A2610">
        <w:t xml:space="preserve">Objeto de la </w:t>
      </w:r>
      <w:bookmarkEnd w:id="111"/>
      <w:bookmarkEnd w:id="112"/>
      <w:r w:rsidR="00E66DA9">
        <w:t>Comparación de Precios</w:t>
      </w:r>
    </w:p>
    <w:p w14:paraId="37A7F6E1" w14:textId="77777777" w:rsidR="00FB2574" w:rsidRPr="001A2610" w:rsidRDefault="00FB2574" w:rsidP="00FB2574">
      <w:pPr>
        <w:rPr>
          <w:rFonts w:ascii="Arial Narrow" w:hAnsi="Arial Narrow"/>
          <w:lang w:val="es-ES" w:eastAsia="en-US"/>
        </w:rPr>
      </w:pPr>
    </w:p>
    <w:p w14:paraId="41B6EF81" w14:textId="79A8C49E" w:rsidR="00FC6D5D" w:rsidRDefault="00FC6D5D" w:rsidP="00237BAE">
      <w:pPr>
        <w:jc w:val="both"/>
        <w:rPr>
          <w:rFonts w:ascii="Arial Narrow" w:hAnsi="Arial Narrow" w:cs="Arial"/>
        </w:rPr>
      </w:pPr>
      <w:r w:rsidRPr="001A2610">
        <w:rPr>
          <w:rFonts w:ascii="Arial Narrow" w:hAnsi="Arial Narrow" w:cs="Arial"/>
        </w:rPr>
        <w:t>Constituye el objeto de la presente convocatoria la</w:t>
      </w:r>
      <w:r w:rsidR="00E66DA9">
        <w:rPr>
          <w:rFonts w:ascii="Arial Narrow" w:hAnsi="Arial Narrow" w:cs="Arial"/>
        </w:rPr>
        <w:t xml:space="preserve"> </w:t>
      </w:r>
      <w:r w:rsidR="00E66DA9" w:rsidRPr="00170BF5">
        <w:rPr>
          <w:rFonts w:ascii="Arial Narrow" w:hAnsi="Arial Narrow" w:cs="Arial"/>
          <w:b/>
          <w:bCs/>
        </w:rPr>
        <w:t>“CONSTRUCCION DEL MONUMENTO A LA IDENTIDAD DE BOCA CHICA (PARADOR FOTOGRAFICO)”</w:t>
      </w:r>
      <w:r w:rsidR="00E66DA9">
        <w:rPr>
          <w:rFonts w:ascii="Arial Narrow" w:hAnsi="Arial Narrow" w:cs="Arial"/>
        </w:rPr>
        <w:t xml:space="preserve"> </w:t>
      </w:r>
      <w:r w:rsidRPr="001A2610">
        <w:rPr>
          <w:rFonts w:ascii="Arial Narrow" w:hAnsi="Arial Narrow" w:cs="Arial"/>
        </w:rPr>
        <w:t>de acuerdo con las condiciones fijadas en el presente Pliego de Condiciones Específicas.</w:t>
      </w:r>
    </w:p>
    <w:p w14:paraId="5A8BCF51" w14:textId="77777777" w:rsidR="009009A6" w:rsidRPr="001A2610" w:rsidRDefault="009009A6" w:rsidP="00237BAE">
      <w:pPr>
        <w:jc w:val="both"/>
        <w:rPr>
          <w:rFonts w:ascii="Arial Narrow" w:hAnsi="Arial Narrow" w:cs="Arial"/>
        </w:rPr>
      </w:pPr>
    </w:p>
    <w:p w14:paraId="220EF292" w14:textId="77777777" w:rsidR="006F7C12" w:rsidRPr="001A2610" w:rsidRDefault="006F7C12" w:rsidP="00237BAE">
      <w:pPr>
        <w:jc w:val="both"/>
        <w:rPr>
          <w:rFonts w:ascii="Arial Narrow" w:hAnsi="Arial Narrow" w:cs="Arial"/>
          <w:color w:val="990000"/>
        </w:rPr>
      </w:pPr>
    </w:p>
    <w:p w14:paraId="327C8230" w14:textId="77777777" w:rsidR="006F7C12" w:rsidRPr="001A2610" w:rsidRDefault="00EF78CF" w:rsidP="00883674">
      <w:pPr>
        <w:pStyle w:val="Ttulo3"/>
      </w:pPr>
      <w:bookmarkStart w:id="113" w:name="_Toc185953115"/>
      <w:bookmarkStart w:id="114" w:name="_Toc410133177"/>
      <w:r w:rsidRPr="001A2610">
        <w:t xml:space="preserve">2.2 </w:t>
      </w:r>
      <w:r w:rsidR="006F7C12" w:rsidRPr="001A2610">
        <w:t>Procedimiento de Selección</w:t>
      </w:r>
      <w:bookmarkEnd w:id="113"/>
      <w:bookmarkEnd w:id="114"/>
    </w:p>
    <w:p w14:paraId="6D9B3949" w14:textId="77777777" w:rsidR="00FB2574" w:rsidRPr="001A2610" w:rsidRDefault="00FB2574" w:rsidP="00FB2574">
      <w:pPr>
        <w:rPr>
          <w:rFonts w:ascii="Arial Narrow" w:hAnsi="Arial Narrow"/>
          <w:lang w:val="es-ES" w:eastAsia="en-US"/>
        </w:rPr>
      </w:pPr>
    </w:p>
    <w:p w14:paraId="76F19B27" w14:textId="49E02BA9" w:rsidR="00570917" w:rsidRPr="000E4086" w:rsidRDefault="009009A6" w:rsidP="00237BAE">
      <w:pPr>
        <w:rPr>
          <w:rFonts w:ascii="Arial Narrow" w:hAnsi="Arial Narrow" w:cs="Arial"/>
          <w:bCs/>
        </w:rPr>
      </w:pPr>
      <w:r w:rsidRPr="000E4086">
        <w:rPr>
          <w:rFonts w:ascii="Arial Narrow" w:hAnsi="Arial Narrow" w:cs="Arial"/>
          <w:bCs/>
        </w:rPr>
        <w:t xml:space="preserve">El procedimiento de selección se hará mediante Comparación de Precios en Etapa </w:t>
      </w:r>
      <w:r w:rsidR="00F7248E" w:rsidRPr="000E4086">
        <w:rPr>
          <w:rFonts w:ascii="Arial Narrow" w:hAnsi="Arial Narrow" w:cs="Arial"/>
          <w:bCs/>
        </w:rPr>
        <w:t>múltiple</w:t>
      </w:r>
    </w:p>
    <w:p w14:paraId="6C035356" w14:textId="6060DAA4" w:rsidR="009009A6" w:rsidRPr="000E4086" w:rsidRDefault="009009A6" w:rsidP="00237BAE">
      <w:pPr>
        <w:rPr>
          <w:rFonts w:ascii="Arial Narrow" w:hAnsi="Arial Narrow" w:cs="Arial"/>
          <w:bCs/>
        </w:rPr>
      </w:pPr>
    </w:p>
    <w:p w14:paraId="7EB0B764" w14:textId="7F67A6F1" w:rsidR="009009A6" w:rsidRDefault="009009A6" w:rsidP="00237BAE">
      <w:pPr>
        <w:rPr>
          <w:rFonts w:ascii="Arial Narrow" w:hAnsi="Arial Narrow" w:cs="Arial"/>
          <w:b/>
        </w:rPr>
      </w:pPr>
      <w:r w:rsidRPr="000E4086">
        <w:rPr>
          <w:rFonts w:ascii="Arial Narrow" w:hAnsi="Arial Narrow" w:cs="Arial"/>
          <w:b/>
        </w:rPr>
        <w:t>2.3</w:t>
      </w:r>
      <w:r w:rsidR="001C0EBB" w:rsidRPr="000E4086">
        <w:rPr>
          <w:rFonts w:ascii="Arial Narrow" w:hAnsi="Arial Narrow" w:cs="Arial"/>
          <w:b/>
        </w:rPr>
        <w:t xml:space="preserve"> Alcance del Proyecto</w:t>
      </w:r>
    </w:p>
    <w:p w14:paraId="467C7844" w14:textId="77777777" w:rsidR="000E4086" w:rsidRPr="000E4086" w:rsidRDefault="000E4086" w:rsidP="00237BAE">
      <w:pPr>
        <w:rPr>
          <w:rFonts w:ascii="Arial Narrow" w:hAnsi="Arial Narrow" w:cs="Arial"/>
          <w:b/>
        </w:rPr>
      </w:pPr>
    </w:p>
    <w:p w14:paraId="51FFCF3D" w14:textId="3AFDCD77" w:rsidR="001C0EBB" w:rsidRPr="000E4086" w:rsidRDefault="001C0EBB" w:rsidP="00237BAE">
      <w:pPr>
        <w:rPr>
          <w:rFonts w:ascii="Arial Narrow" w:hAnsi="Arial Narrow" w:cs="Arial"/>
          <w:bCs/>
          <w:lang w:val="es-MX"/>
        </w:rPr>
      </w:pPr>
      <w:r w:rsidRPr="000E4086">
        <w:rPr>
          <w:rFonts w:ascii="Arial Narrow" w:hAnsi="Arial Narrow" w:cs="Arial"/>
          <w:bCs/>
        </w:rPr>
        <w:t xml:space="preserve">El proyecto </w:t>
      </w:r>
      <w:r w:rsidRPr="00170BF5">
        <w:rPr>
          <w:rFonts w:ascii="Arial Narrow" w:hAnsi="Arial Narrow" w:cs="Arial"/>
          <w:b/>
        </w:rPr>
        <w:t>“Construcción del Monumento a la Identidad de Boca Chica (Parador Fotográfico)</w:t>
      </w:r>
      <w:r w:rsidRPr="000E4086">
        <w:rPr>
          <w:rFonts w:ascii="Arial Narrow" w:hAnsi="Arial Narrow" w:cs="Arial"/>
          <w:bCs/>
        </w:rPr>
        <w:t xml:space="preserve">, tiene propósito la construcción de un parador fotográfico y la recuperación del área verde del retorno en la autopista las </w:t>
      </w:r>
      <w:r w:rsidR="00F7248E" w:rsidRPr="000E4086">
        <w:rPr>
          <w:rFonts w:ascii="Arial Narrow" w:hAnsi="Arial Narrow" w:cs="Arial"/>
          <w:bCs/>
        </w:rPr>
        <w:t>Américas</w:t>
      </w:r>
      <w:r w:rsidRPr="000E4086">
        <w:rPr>
          <w:rFonts w:ascii="Arial Narrow" w:hAnsi="Arial Narrow" w:cs="Arial"/>
          <w:bCs/>
        </w:rPr>
        <w:t xml:space="preserve"> con arborización y fuentes de agua para su embellecimiento</w:t>
      </w:r>
    </w:p>
    <w:p w14:paraId="2DDA2E44" w14:textId="77777777" w:rsidR="0085162F" w:rsidRPr="001A2610" w:rsidRDefault="00883674" w:rsidP="00237BAE">
      <w:pPr>
        <w:rPr>
          <w:rFonts w:ascii="Arial Narrow" w:hAnsi="Arial Narrow" w:cs="Arial"/>
          <w:lang w:val="es-MX"/>
        </w:rPr>
      </w:pPr>
      <w:r w:rsidRPr="000E4086">
        <w:rPr>
          <w:rFonts w:ascii="Arial Narrow" w:hAnsi="Arial Narrow" w:cs="Arial"/>
          <w:bCs/>
        </w:rPr>
        <w:t xml:space="preserve">         </w:t>
      </w:r>
      <w:r w:rsidR="006265C4" w:rsidRPr="000E4086">
        <w:rPr>
          <w:rFonts w:ascii="Arial Narrow" w:hAnsi="Arial Narrow" w:cs="Arial"/>
          <w:bCs/>
        </w:rPr>
        <w:t xml:space="preserve">                                                                                                                                                                                                                             </w:t>
      </w:r>
    </w:p>
    <w:p w14:paraId="722F0EB6" w14:textId="202488DD" w:rsidR="00992214" w:rsidRPr="00992214" w:rsidRDefault="00992214" w:rsidP="009009A6">
      <w:pPr>
        <w:pStyle w:val="Ttulo3"/>
        <w:rPr>
          <w:b w:val="0"/>
          <w:color w:val="990000"/>
        </w:rPr>
      </w:pPr>
      <w:bookmarkStart w:id="115" w:name="_Toc159673547"/>
      <w:bookmarkStart w:id="116" w:name="_Toc185953113"/>
    </w:p>
    <w:p w14:paraId="125461A4" w14:textId="77777777" w:rsidR="00992214" w:rsidRPr="00992214" w:rsidRDefault="00992214" w:rsidP="00883674">
      <w:pPr>
        <w:pStyle w:val="Ttulo3"/>
        <w:rPr>
          <w:lang w:val="es-DO"/>
        </w:rPr>
      </w:pPr>
    </w:p>
    <w:p w14:paraId="4A329E6E" w14:textId="77777777" w:rsidR="00FC6D5D" w:rsidRPr="001A2610" w:rsidRDefault="00992214" w:rsidP="00883674">
      <w:pPr>
        <w:pStyle w:val="Ttulo3"/>
      </w:pPr>
      <w:bookmarkStart w:id="117" w:name="_Toc410133179"/>
      <w:r>
        <w:t>2.4</w:t>
      </w:r>
      <w:r w:rsidR="00EF78CF" w:rsidRPr="001A2610">
        <w:t xml:space="preserve"> </w:t>
      </w:r>
      <w:r w:rsidR="00FC6D5D" w:rsidRPr="001A2610">
        <w:t>Fuente de Recursos</w:t>
      </w:r>
      <w:bookmarkEnd w:id="115"/>
      <w:bookmarkEnd w:id="116"/>
      <w:bookmarkEnd w:id="117"/>
    </w:p>
    <w:p w14:paraId="12F4B13D" w14:textId="77777777" w:rsidR="00FB2574" w:rsidRPr="001A2610" w:rsidRDefault="00FB2574" w:rsidP="00FB2574">
      <w:pPr>
        <w:rPr>
          <w:rFonts w:ascii="Arial Narrow" w:hAnsi="Arial Narrow"/>
          <w:lang w:val="es-ES" w:eastAsia="en-US"/>
        </w:rPr>
      </w:pPr>
    </w:p>
    <w:p w14:paraId="50402B61" w14:textId="69D1EF3A" w:rsidR="00FC6D5D" w:rsidRDefault="009009A6" w:rsidP="00237BAE">
      <w:pPr>
        <w:jc w:val="both"/>
        <w:rPr>
          <w:rFonts w:ascii="Arial Narrow" w:hAnsi="Arial Narrow" w:cs="Arial"/>
          <w:color w:val="990000"/>
        </w:rPr>
      </w:pPr>
      <w:r w:rsidRPr="00F7248E">
        <w:rPr>
          <w:rFonts w:ascii="Arial Narrow" w:hAnsi="Arial Narrow" w:cs="Arial"/>
          <w:b/>
          <w:lang w:val="es-ES"/>
        </w:rPr>
        <w:t>El Ayuntamiento Municipal de Boca Chica</w:t>
      </w:r>
      <w:r w:rsidR="00FC6D5D" w:rsidRPr="00F7248E">
        <w:rPr>
          <w:rFonts w:ascii="Arial Narrow" w:hAnsi="Arial Narrow" w:cs="Arial"/>
          <w:b/>
        </w:rPr>
        <w:t xml:space="preserve">, </w:t>
      </w:r>
      <w:r w:rsidR="00FC6D5D" w:rsidRPr="001A2610">
        <w:rPr>
          <w:rFonts w:ascii="Arial Narrow" w:hAnsi="Arial Narrow" w:cs="Arial"/>
        </w:rPr>
        <w:t>de conformidad con</w:t>
      </w:r>
      <w:r w:rsidR="00FC6D5D" w:rsidRPr="001A2610">
        <w:rPr>
          <w:rFonts w:ascii="Arial Narrow" w:hAnsi="Arial Narrow" w:cs="Arial"/>
          <w:b/>
        </w:rPr>
        <w:t xml:space="preserve"> </w:t>
      </w:r>
      <w:r w:rsidR="0054361F" w:rsidRPr="001A2610">
        <w:rPr>
          <w:rFonts w:ascii="Arial Narrow" w:hAnsi="Arial Narrow" w:cs="Arial"/>
        </w:rPr>
        <w:t>el Artículo 32</w:t>
      </w:r>
      <w:r w:rsidR="00FC6D5D" w:rsidRPr="001A2610">
        <w:rPr>
          <w:rFonts w:ascii="Arial Narrow" w:hAnsi="Arial Narrow" w:cs="Arial"/>
        </w:rPr>
        <w:t xml:space="preserve"> del Reglamento </w:t>
      </w:r>
      <w:r w:rsidR="00673971" w:rsidRPr="001A2610">
        <w:rPr>
          <w:rFonts w:ascii="Arial Narrow" w:hAnsi="Arial Narrow" w:cs="Arial"/>
        </w:rPr>
        <w:t>543-12</w:t>
      </w:r>
      <w:r w:rsidR="00FC6D5D" w:rsidRPr="001A2610">
        <w:rPr>
          <w:rFonts w:ascii="Arial Narrow" w:hAnsi="Arial Narrow" w:cs="Arial"/>
        </w:rPr>
        <w:t xml:space="preserve"> sobre Compras y Contrataciones Públicas </w:t>
      </w:r>
      <w:r w:rsidR="00142E10" w:rsidRPr="001A2610">
        <w:rPr>
          <w:rFonts w:ascii="Arial Narrow" w:hAnsi="Arial Narrow" w:cs="Arial"/>
        </w:rPr>
        <w:t xml:space="preserve">de Bienes, Servicios y Obras, toma las medidas </w:t>
      </w:r>
      <w:r w:rsidR="00FC6D5D" w:rsidRPr="001A2610">
        <w:rPr>
          <w:rFonts w:ascii="Arial Narrow" w:hAnsi="Arial Narrow" w:cs="Arial"/>
        </w:rPr>
        <w:t>previsoras necesari</w:t>
      </w:r>
      <w:r w:rsidR="00142E10" w:rsidRPr="001A2610">
        <w:rPr>
          <w:rFonts w:ascii="Arial Narrow" w:hAnsi="Arial Narrow" w:cs="Arial"/>
        </w:rPr>
        <w:t xml:space="preserve">as </w:t>
      </w:r>
      <w:r w:rsidR="00FC6D5D" w:rsidRPr="001A2610">
        <w:rPr>
          <w:rFonts w:ascii="Arial Narrow" w:hAnsi="Arial Narrow" w:cs="Arial"/>
        </w:rPr>
        <w:t xml:space="preserve">a los fines de garantizar la apropiación de fondos correspondiente, dentro del Presupuesto del </w:t>
      </w:r>
      <w:r w:rsidR="00FC6D5D" w:rsidRPr="00F7248E">
        <w:rPr>
          <w:rFonts w:ascii="Arial Narrow" w:hAnsi="Arial Narrow" w:cs="Arial"/>
        </w:rPr>
        <w:t xml:space="preserve">año </w:t>
      </w:r>
      <w:r w:rsidRPr="00F7248E">
        <w:rPr>
          <w:rFonts w:ascii="Arial Narrow" w:hAnsi="Arial Narrow" w:cs="Arial"/>
        </w:rPr>
        <w:t>2022</w:t>
      </w:r>
      <w:r w:rsidR="00FC6D5D" w:rsidRPr="00F7248E">
        <w:rPr>
          <w:rFonts w:ascii="Arial Narrow" w:hAnsi="Arial Narrow" w:cs="Arial"/>
        </w:rPr>
        <w:t xml:space="preserve">, </w:t>
      </w:r>
      <w:r w:rsidR="00FC6D5D" w:rsidRPr="001A2610">
        <w:rPr>
          <w:rFonts w:ascii="Arial Narrow" w:hAnsi="Arial Narrow" w:cs="Arial"/>
        </w:rPr>
        <w:t xml:space="preserve">que sustentará el pago de todos los </w:t>
      </w:r>
      <w:r w:rsidR="00E25710" w:rsidRPr="001A2610">
        <w:rPr>
          <w:rFonts w:ascii="Arial Narrow" w:hAnsi="Arial Narrow" w:cs="Arial"/>
        </w:rPr>
        <w:t>bienes</w:t>
      </w:r>
      <w:r w:rsidR="00FC6D5D" w:rsidRPr="001A2610">
        <w:rPr>
          <w:rFonts w:ascii="Arial Narrow" w:hAnsi="Arial Narrow" w:cs="Arial"/>
        </w:rPr>
        <w:t xml:space="preserve"> adjudicados y adquiridos m</w:t>
      </w:r>
      <w:r w:rsidR="00142E10" w:rsidRPr="001A2610">
        <w:rPr>
          <w:rFonts w:ascii="Arial Narrow" w:hAnsi="Arial Narrow" w:cs="Arial"/>
        </w:rPr>
        <w:t xml:space="preserve">ediante la presente </w:t>
      </w:r>
      <w:r>
        <w:rPr>
          <w:rFonts w:ascii="Arial Narrow" w:hAnsi="Arial Narrow" w:cs="Arial"/>
        </w:rPr>
        <w:t>Comparación de Precios</w:t>
      </w:r>
      <w:r w:rsidR="00142E10" w:rsidRPr="001A2610">
        <w:rPr>
          <w:rFonts w:ascii="Arial Narrow" w:hAnsi="Arial Narrow" w:cs="Arial"/>
        </w:rPr>
        <w:t xml:space="preserve">. Las partidas de </w:t>
      </w:r>
      <w:r w:rsidR="00FC6D5D" w:rsidRPr="001A2610">
        <w:rPr>
          <w:rFonts w:ascii="Arial Narrow" w:hAnsi="Arial Narrow" w:cs="Arial"/>
        </w:rPr>
        <w:t>fon</w:t>
      </w:r>
      <w:r w:rsidR="00142E10" w:rsidRPr="001A2610">
        <w:rPr>
          <w:rFonts w:ascii="Arial Narrow" w:hAnsi="Arial Narrow" w:cs="Arial"/>
        </w:rPr>
        <w:t xml:space="preserve">dos </w:t>
      </w:r>
      <w:r w:rsidR="00FC6D5D" w:rsidRPr="001A2610">
        <w:rPr>
          <w:rFonts w:ascii="Arial Narrow" w:hAnsi="Arial Narrow" w:cs="Arial"/>
        </w:rPr>
        <w:t>para li</w:t>
      </w:r>
      <w:r w:rsidR="00142E10" w:rsidRPr="001A2610">
        <w:rPr>
          <w:rFonts w:ascii="Arial Narrow" w:hAnsi="Arial Narrow" w:cs="Arial"/>
        </w:rPr>
        <w:t xml:space="preserve">quidar las entregas programadas </w:t>
      </w:r>
      <w:r w:rsidR="00FC6D5D" w:rsidRPr="001A2610">
        <w:rPr>
          <w:rFonts w:ascii="Arial Narrow" w:hAnsi="Arial Narrow" w:cs="Arial"/>
        </w:rPr>
        <w:t>serán debidamente especializadas para tales fines, a efecto de que las condiciones contractuales no sufran ningún tipo de variación durante el tiempo de ejecución del mismo</w:t>
      </w:r>
      <w:r w:rsidR="00FC6D5D" w:rsidRPr="001A2610">
        <w:rPr>
          <w:rFonts w:ascii="Arial Narrow" w:hAnsi="Arial Narrow" w:cs="Arial"/>
          <w:color w:val="990000"/>
        </w:rPr>
        <w:t>.</w:t>
      </w:r>
    </w:p>
    <w:p w14:paraId="31C72D3A" w14:textId="77777777" w:rsidR="00C27017" w:rsidRDefault="00C27017" w:rsidP="00883674">
      <w:pPr>
        <w:pStyle w:val="Ttulo3"/>
      </w:pPr>
      <w:bookmarkStart w:id="118" w:name="_Toc159673548"/>
      <w:bookmarkStart w:id="119" w:name="_Toc185953114"/>
      <w:bookmarkStart w:id="120" w:name="_Toc410133180"/>
    </w:p>
    <w:p w14:paraId="48CD073F" w14:textId="2D3A5477" w:rsidR="00FC6D5D" w:rsidRPr="001A2610" w:rsidRDefault="00992214" w:rsidP="00883674">
      <w:pPr>
        <w:pStyle w:val="Ttulo3"/>
      </w:pPr>
      <w:r>
        <w:t>2.5</w:t>
      </w:r>
      <w:r w:rsidR="00EF78CF" w:rsidRPr="001A2610">
        <w:t xml:space="preserve"> </w:t>
      </w:r>
      <w:r w:rsidR="00FC6D5D" w:rsidRPr="001A2610">
        <w:t>Condiciones de Pago</w:t>
      </w:r>
      <w:bookmarkEnd w:id="118"/>
      <w:bookmarkEnd w:id="119"/>
      <w:bookmarkEnd w:id="120"/>
    </w:p>
    <w:p w14:paraId="7C9BE203" w14:textId="77777777" w:rsidR="00FB2574" w:rsidRPr="001A2610" w:rsidRDefault="00FB2574" w:rsidP="00FB2574">
      <w:pPr>
        <w:rPr>
          <w:rFonts w:ascii="Arial Narrow" w:hAnsi="Arial Narrow"/>
          <w:lang w:val="es-ES" w:eastAsia="en-US"/>
        </w:rPr>
      </w:pPr>
    </w:p>
    <w:p w14:paraId="033A7D09" w14:textId="77777777" w:rsidR="00142E10" w:rsidRPr="001A2610" w:rsidRDefault="00142E10" w:rsidP="00237BAE">
      <w:pPr>
        <w:jc w:val="both"/>
        <w:rPr>
          <w:rFonts w:ascii="Arial Narrow" w:hAnsi="Arial Narrow" w:cs="Arial"/>
        </w:rPr>
      </w:pPr>
      <w:bookmarkStart w:id="121" w:name="_Toc185953121"/>
      <w:r w:rsidRPr="001A2610">
        <w:rPr>
          <w:rFonts w:ascii="Arial Narrow" w:hAnsi="Arial Narrow" w:cs="Arial"/>
        </w:rPr>
        <w:t xml:space="preserve">La Entidad Contratante procederá a realizar un primer pago correspondiente al Anticipo, el cual será </w:t>
      </w:r>
      <w:r w:rsidR="00F36C1C" w:rsidRPr="001A2610">
        <w:rPr>
          <w:rFonts w:ascii="Arial Narrow" w:hAnsi="Arial Narrow" w:cs="Arial"/>
        </w:rPr>
        <w:t xml:space="preserve">máximo </w:t>
      </w:r>
      <w:r w:rsidRPr="001A2610">
        <w:rPr>
          <w:rFonts w:ascii="Arial Narrow" w:hAnsi="Arial Narrow" w:cs="Arial"/>
        </w:rPr>
        <w:t xml:space="preserve">de un </w:t>
      </w:r>
      <w:r w:rsidRPr="001A2610">
        <w:rPr>
          <w:rFonts w:ascii="Arial Narrow" w:hAnsi="Arial Narrow" w:cs="Arial"/>
          <w:b/>
          <w:lang w:val="es-MX"/>
        </w:rPr>
        <w:t xml:space="preserve">veinte </w:t>
      </w:r>
      <w:r w:rsidRPr="001A2610">
        <w:rPr>
          <w:rFonts w:ascii="Arial Narrow" w:hAnsi="Arial Narrow" w:cs="Arial"/>
          <w:b/>
        </w:rPr>
        <w:t>por</w:t>
      </w:r>
      <w:r w:rsidRPr="001A2610">
        <w:rPr>
          <w:rFonts w:ascii="Arial Narrow" w:hAnsi="Arial Narrow" w:cs="Arial"/>
          <w:b/>
          <w:lang w:val="es-MX"/>
        </w:rPr>
        <w:t xml:space="preserve"> ciento (20%)</w:t>
      </w:r>
      <w:r w:rsidRPr="001A2610">
        <w:rPr>
          <w:rFonts w:ascii="Arial Narrow" w:hAnsi="Arial Narrow" w:cs="Arial"/>
          <w:lang w:val="es-MX"/>
        </w:rPr>
        <w:t xml:space="preserve"> del valor del Contrato. </w:t>
      </w:r>
      <w:r w:rsidRPr="001A2610">
        <w:rPr>
          <w:rFonts w:ascii="Arial Narrow" w:hAnsi="Arial Narrow" w:cs="Arial"/>
        </w:rPr>
        <w:t>Este pago se hará con la firma del Contrato y contra presentación de una Póliza de Seguro</w:t>
      </w:r>
      <w:r w:rsidR="00F36C1C" w:rsidRPr="001A2610">
        <w:rPr>
          <w:rFonts w:ascii="Arial Narrow" w:hAnsi="Arial Narrow" w:cs="Arial"/>
        </w:rPr>
        <w:t xml:space="preserve"> o Garantía Bancaria</w:t>
      </w:r>
      <w:r w:rsidRPr="001A2610">
        <w:rPr>
          <w:rFonts w:ascii="Arial Narrow" w:hAnsi="Arial Narrow" w:cs="Arial"/>
        </w:rPr>
        <w:t xml:space="preserve"> que cubra la totalidad del Avance Inicial. </w:t>
      </w:r>
    </w:p>
    <w:p w14:paraId="75DB8421" w14:textId="77777777" w:rsidR="00142E10" w:rsidRPr="001A2610" w:rsidRDefault="00142E10" w:rsidP="00237BAE">
      <w:pPr>
        <w:rPr>
          <w:rFonts w:ascii="Arial Narrow" w:hAnsi="Arial Narrow"/>
        </w:rPr>
      </w:pPr>
    </w:p>
    <w:p w14:paraId="0168D93C" w14:textId="77777777" w:rsidR="00142E10" w:rsidRPr="001A2610" w:rsidRDefault="00142E10" w:rsidP="00237BAE">
      <w:pPr>
        <w:jc w:val="both"/>
        <w:rPr>
          <w:rFonts w:ascii="Arial Narrow" w:hAnsi="Arial Narrow" w:cs="Arial"/>
        </w:rPr>
      </w:pPr>
      <w:r w:rsidRPr="001A2610">
        <w:rPr>
          <w:rFonts w:ascii="Arial Narrow" w:hAnsi="Arial Narrow" w:cs="Arial"/>
        </w:rPr>
        <w:t xml:space="preserve">La suma restante será pagada en pagos parciales al Contratista, mediante cubicaciones periódicas por Obras realizadas y certificadas por la Supervisión.  Estos pagos se harán en un período no mayor de </w:t>
      </w:r>
      <w:r w:rsidRPr="001A2610">
        <w:rPr>
          <w:rFonts w:ascii="Arial Narrow" w:hAnsi="Arial Narrow" w:cs="Arial"/>
          <w:b/>
        </w:rPr>
        <w:t>quince (15) días</w:t>
      </w:r>
      <w:r w:rsidRPr="001A2610">
        <w:rPr>
          <w:rFonts w:ascii="Arial Narrow" w:hAnsi="Arial Narrow" w:cs="Arial"/>
        </w:rPr>
        <w:t xml:space="preserve"> a partir de la fecha en que la cubicación sea certificada por El</w:t>
      </w:r>
      <w:r w:rsidRPr="001A2610">
        <w:rPr>
          <w:rFonts w:ascii="Arial Narrow" w:hAnsi="Arial Narrow" w:cs="Arial"/>
          <w:b/>
        </w:rPr>
        <w:t xml:space="preserve"> </w:t>
      </w:r>
      <w:r w:rsidRPr="001A2610">
        <w:rPr>
          <w:rFonts w:ascii="Arial Narrow" w:hAnsi="Arial Narrow" w:cs="Arial"/>
        </w:rPr>
        <w:t xml:space="preserve">Supervisor. El </w:t>
      </w:r>
      <w:r w:rsidRPr="001A2610">
        <w:rPr>
          <w:rFonts w:ascii="Arial Narrow" w:hAnsi="Arial Narrow" w:cs="Arial"/>
        </w:rPr>
        <w:lastRenderedPageBreak/>
        <w:t>monto de la Primera Cubicación realizada por el</w:t>
      </w:r>
      <w:r w:rsidRPr="001A2610">
        <w:rPr>
          <w:rFonts w:ascii="Arial Narrow" w:hAnsi="Arial Narrow" w:cs="Arial"/>
          <w:b/>
        </w:rPr>
        <w:t xml:space="preserve"> </w:t>
      </w:r>
      <w:r w:rsidRPr="001A2610">
        <w:rPr>
          <w:rFonts w:ascii="Arial Narrow" w:hAnsi="Arial Narrow" w:cs="Arial"/>
        </w:rPr>
        <w:t>Contratista, deberá exceder o por lo menos alcanzar el 80% del monto del Anticipo o Avance Inicial.</w:t>
      </w:r>
    </w:p>
    <w:p w14:paraId="2E6284ED" w14:textId="77777777" w:rsidR="00142E10" w:rsidRPr="001A2610" w:rsidRDefault="00142E10" w:rsidP="00237BAE">
      <w:pPr>
        <w:rPr>
          <w:rFonts w:ascii="Arial Narrow" w:hAnsi="Arial Narrow"/>
        </w:rPr>
      </w:pPr>
    </w:p>
    <w:p w14:paraId="14923F6F" w14:textId="77777777" w:rsidR="00142E10" w:rsidRPr="001A2610" w:rsidRDefault="00142E10" w:rsidP="00237BAE">
      <w:pPr>
        <w:jc w:val="both"/>
        <w:rPr>
          <w:rFonts w:ascii="Arial Narrow" w:hAnsi="Arial Narrow" w:cs="Arial"/>
        </w:rPr>
      </w:pPr>
      <w:r w:rsidRPr="001A2610">
        <w:rPr>
          <w:rFonts w:ascii="Arial Narrow" w:hAnsi="Arial Narrow" w:cs="Arial"/>
        </w:rPr>
        <w:t>La Entidad Contratante</w:t>
      </w:r>
      <w:r w:rsidRPr="001A2610">
        <w:rPr>
          <w:rFonts w:ascii="Arial Narrow" w:hAnsi="Arial Narrow" w:cs="Arial"/>
          <w:b/>
        </w:rPr>
        <w:t xml:space="preserve"> </w:t>
      </w:r>
      <w:r w:rsidRPr="001A2610">
        <w:rPr>
          <w:rFonts w:ascii="Arial Narrow" w:hAnsi="Arial Narrow" w:cs="Arial"/>
        </w:rPr>
        <w:t xml:space="preserve">podrá retener un </w:t>
      </w:r>
      <w:r w:rsidRPr="001A2610">
        <w:rPr>
          <w:rFonts w:ascii="Arial Narrow" w:hAnsi="Arial Narrow" w:cs="Arial"/>
          <w:b/>
        </w:rPr>
        <w:t>cinco por ciento (5%)</w:t>
      </w:r>
      <w:r w:rsidRPr="001A2610">
        <w:rPr>
          <w:rFonts w:ascii="Arial Narrow" w:hAnsi="Arial Narrow" w:cs="Arial"/>
        </w:rPr>
        <w:t xml:space="preserve"> de cada pago, como garantía por los trabajos ejecutados y de los salarios de los trabajadores contratados por el</w:t>
      </w:r>
      <w:r w:rsidRPr="001A2610">
        <w:rPr>
          <w:rFonts w:ascii="Arial Narrow" w:hAnsi="Arial Narrow" w:cs="Arial"/>
          <w:b/>
        </w:rPr>
        <w:t xml:space="preserve"> </w:t>
      </w:r>
      <w:r w:rsidRPr="001A2610">
        <w:rPr>
          <w:rFonts w:ascii="Arial Narrow" w:hAnsi="Arial Narrow" w:cs="Arial"/>
        </w:rPr>
        <w:t xml:space="preserve">Contratista, lo cual le será devuelto a </w:t>
      </w:r>
      <w:proofErr w:type="gramStart"/>
      <w:r w:rsidRPr="001A2610">
        <w:rPr>
          <w:rFonts w:ascii="Arial Narrow" w:hAnsi="Arial Narrow" w:cs="Arial"/>
        </w:rPr>
        <w:t>éste</w:t>
      </w:r>
      <w:proofErr w:type="gramEnd"/>
      <w:r w:rsidRPr="001A2610">
        <w:rPr>
          <w:rFonts w:ascii="Arial Narrow" w:hAnsi="Arial Narrow" w:cs="Arial"/>
        </w:rPr>
        <w:t xml:space="preserve"> último, cuando cumpla con los requisitos previstos en el Artículo 210 del Código de Trabajo, con la presentación de una relación de todas las nóminas pagadas y según los procedimientos establecidos en el Contrato a intervenir.</w:t>
      </w:r>
    </w:p>
    <w:p w14:paraId="4998414E" w14:textId="77777777" w:rsidR="00142E10" w:rsidRPr="001A2610" w:rsidRDefault="00142E10" w:rsidP="00237BAE">
      <w:pPr>
        <w:rPr>
          <w:rFonts w:ascii="Arial Narrow" w:hAnsi="Arial Narrow"/>
        </w:rPr>
      </w:pPr>
    </w:p>
    <w:p w14:paraId="710E2377" w14:textId="6BE83E7D" w:rsidR="00142E10" w:rsidRPr="001A2610" w:rsidRDefault="00142E10" w:rsidP="00237BAE">
      <w:pPr>
        <w:jc w:val="both"/>
        <w:rPr>
          <w:rFonts w:ascii="Arial Narrow" w:hAnsi="Arial Narrow" w:cs="Arial"/>
        </w:rPr>
      </w:pPr>
      <w:r w:rsidRPr="001A2610">
        <w:rPr>
          <w:rFonts w:ascii="Arial Narrow" w:hAnsi="Arial Narrow" w:cs="Arial"/>
        </w:rPr>
        <w:t xml:space="preserve">El Contratista presentará cubicaciones cada </w:t>
      </w:r>
      <w:r w:rsidR="009009A6" w:rsidRPr="00F7248E">
        <w:rPr>
          <w:rFonts w:ascii="Arial Narrow" w:hAnsi="Arial Narrow" w:cs="Arial"/>
          <w:b/>
        </w:rPr>
        <w:t xml:space="preserve">30 </w:t>
      </w:r>
      <w:proofErr w:type="spellStart"/>
      <w:r w:rsidR="009009A6" w:rsidRPr="00F7248E">
        <w:rPr>
          <w:rFonts w:ascii="Arial Narrow" w:hAnsi="Arial Narrow" w:cs="Arial"/>
          <w:b/>
        </w:rPr>
        <w:t>dias</w:t>
      </w:r>
      <w:proofErr w:type="spellEnd"/>
      <w:r w:rsidR="009009A6" w:rsidRPr="00F7248E">
        <w:rPr>
          <w:rFonts w:ascii="Arial Narrow" w:hAnsi="Arial Narrow" w:cs="Arial"/>
          <w:b/>
        </w:rPr>
        <w:t xml:space="preserve"> </w:t>
      </w:r>
      <w:r w:rsidR="00E163B6" w:rsidRPr="00F7248E">
        <w:rPr>
          <w:rFonts w:ascii="Arial Narrow" w:hAnsi="Arial Narrow" w:cs="Arial"/>
        </w:rPr>
        <w:t xml:space="preserve"> </w:t>
      </w:r>
      <w:r w:rsidRPr="00F7248E">
        <w:rPr>
          <w:rFonts w:ascii="Arial Narrow" w:hAnsi="Arial Narrow" w:cs="Arial"/>
        </w:rPr>
        <w:t xml:space="preserve"> </w:t>
      </w:r>
      <w:r w:rsidRPr="001A2610">
        <w:rPr>
          <w:rFonts w:ascii="Arial Narrow" w:hAnsi="Arial Narrow" w:cs="Arial"/>
        </w:rPr>
        <w:t xml:space="preserve">que deben corresponderse con los Calendarios de Ejecución y la Programación de Tiempos estimados.  </w:t>
      </w:r>
    </w:p>
    <w:p w14:paraId="46737162" w14:textId="77777777" w:rsidR="00142E10" w:rsidRPr="001A2610" w:rsidRDefault="00142E10" w:rsidP="00237BAE">
      <w:pPr>
        <w:jc w:val="both"/>
        <w:rPr>
          <w:rFonts w:ascii="Arial Narrow" w:hAnsi="Arial Narrow"/>
        </w:rPr>
      </w:pPr>
    </w:p>
    <w:p w14:paraId="55D19ED5" w14:textId="0B8BFD86" w:rsidR="00142E10" w:rsidRPr="001A2610" w:rsidRDefault="00142E10" w:rsidP="00237BAE">
      <w:pPr>
        <w:jc w:val="both"/>
        <w:rPr>
          <w:rFonts w:ascii="Arial Narrow" w:hAnsi="Arial Narrow" w:cs="Arial"/>
        </w:rPr>
      </w:pPr>
      <w:r w:rsidRPr="001A2610">
        <w:rPr>
          <w:rFonts w:ascii="Arial Narrow" w:hAnsi="Arial Narrow" w:cs="Arial"/>
        </w:rPr>
        <w:t xml:space="preserve">Las cubicaciones presentadas por el </w:t>
      </w:r>
      <w:r w:rsidR="00EB5180" w:rsidRPr="001A2610">
        <w:rPr>
          <w:rFonts w:ascii="Arial Narrow" w:hAnsi="Arial Narrow" w:cs="Arial"/>
        </w:rPr>
        <w:t>Contratista</w:t>
      </w:r>
      <w:r w:rsidRPr="001A2610">
        <w:rPr>
          <w:rFonts w:ascii="Arial Narrow" w:hAnsi="Arial Narrow" w:cs="Arial"/>
        </w:rPr>
        <w:t xml:space="preserve"> serán pagadas luego de su aprobación por la Supervisión y la instancia de la Entidad Contratante autorizada para tal asunto. La Entidad Contratante retendrá un </w:t>
      </w:r>
      <w:r w:rsidRPr="001A2610">
        <w:rPr>
          <w:rFonts w:ascii="Arial Narrow" w:hAnsi="Arial Narrow" w:cs="Arial"/>
          <w:b/>
        </w:rPr>
        <w:t>veinte por ciento (20%)</w:t>
      </w:r>
      <w:r w:rsidRPr="001A2610">
        <w:rPr>
          <w:rFonts w:ascii="Arial Narrow" w:hAnsi="Arial Narrow" w:cs="Arial"/>
        </w:rPr>
        <w:t xml:space="preserve"> de cada cubicación para la amortización del Avance Inicial.</w:t>
      </w:r>
    </w:p>
    <w:p w14:paraId="65C7303C" w14:textId="77777777" w:rsidR="00142E10" w:rsidRPr="001A2610" w:rsidRDefault="00142E10" w:rsidP="00237BAE">
      <w:pPr>
        <w:rPr>
          <w:rFonts w:ascii="Arial Narrow" w:hAnsi="Arial Narrow" w:cs="Arial"/>
        </w:rPr>
      </w:pPr>
    </w:p>
    <w:p w14:paraId="25926C5A" w14:textId="24228480" w:rsidR="00142E10" w:rsidRPr="001A2610" w:rsidRDefault="00142E10" w:rsidP="00237BAE">
      <w:pPr>
        <w:jc w:val="both"/>
        <w:rPr>
          <w:rFonts w:ascii="Arial Narrow" w:hAnsi="Arial Narrow" w:cs="Arial"/>
        </w:rPr>
      </w:pPr>
      <w:r w:rsidRPr="001A2610">
        <w:rPr>
          <w:rFonts w:ascii="Arial Narrow" w:hAnsi="Arial Narrow" w:cs="Arial"/>
        </w:rPr>
        <w:t xml:space="preserve">La Entidad Contratante </w:t>
      </w:r>
      <w:r w:rsidR="00EB5180" w:rsidRPr="001A2610">
        <w:rPr>
          <w:rFonts w:ascii="Arial Narrow" w:hAnsi="Arial Narrow" w:cs="Arial"/>
        </w:rPr>
        <w:t>retendrá,</w:t>
      </w:r>
      <w:r w:rsidRPr="001A2610">
        <w:rPr>
          <w:rFonts w:ascii="Arial Narrow" w:hAnsi="Arial Narrow" w:cs="Arial"/>
        </w:rPr>
        <w:t xml:space="preserve"> además, un </w:t>
      </w:r>
      <w:r w:rsidR="007B3F84" w:rsidRPr="001A2610">
        <w:rPr>
          <w:rFonts w:ascii="Arial Narrow" w:hAnsi="Arial Narrow" w:cs="Arial"/>
          <w:b/>
        </w:rPr>
        <w:t>cinco</w:t>
      </w:r>
      <w:r w:rsidRPr="001A2610">
        <w:rPr>
          <w:rFonts w:ascii="Arial Narrow" w:hAnsi="Arial Narrow" w:cs="Arial"/>
          <w:b/>
        </w:rPr>
        <w:t xml:space="preserve"> por ciento (</w:t>
      </w:r>
      <w:r w:rsidR="007B3F84" w:rsidRPr="001A2610">
        <w:rPr>
          <w:rFonts w:ascii="Arial Narrow" w:hAnsi="Arial Narrow" w:cs="Arial"/>
          <w:b/>
        </w:rPr>
        <w:t>5</w:t>
      </w:r>
      <w:r w:rsidRPr="001A2610">
        <w:rPr>
          <w:rFonts w:ascii="Arial Narrow" w:hAnsi="Arial Narrow" w:cs="Arial"/>
          <w:b/>
        </w:rPr>
        <w:t>%)</w:t>
      </w:r>
      <w:r w:rsidRPr="001A2610">
        <w:rPr>
          <w:rFonts w:ascii="Arial Narrow" w:hAnsi="Arial Narrow" w:cs="Arial"/>
        </w:rPr>
        <w:t xml:space="preserve"> del costo de la Obra para el pago del personal técnico que inspeccionará y supervisará residentemente en la Obra y un </w:t>
      </w:r>
      <w:r w:rsidRPr="001A2610">
        <w:rPr>
          <w:rFonts w:ascii="Arial Narrow" w:hAnsi="Arial Narrow" w:cs="Arial"/>
          <w:b/>
        </w:rPr>
        <w:t xml:space="preserve">uno por ciento (1%) </w:t>
      </w:r>
      <w:r w:rsidRPr="001A2610">
        <w:rPr>
          <w:rFonts w:ascii="Arial Narrow" w:hAnsi="Arial Narrow" w:cs="Arial"/>
        </w:rPr>
        <w:t>en virtud de la Ley 6-86, de fecha 04 de marzo del 1986, sobre Fondo de Pensiones.</w:t>
      </w:r>
    </w:p>
    <w:p w14:paraId="7D538A83" w14:textId="77777777" w:rsidR="00142E10" w:rsidRPr="001A2610" w:rsidRDefault="00142E10" w:rsidP="00237BAE">
      <w:pPr>
        <w:jc w:val="both"/>
        <w:rPr>
          <w:rFonts w:ascii="Arial Narrow" w:hAnsi="Arial Narrow" w:cs="Arial"/>
        </w:rPr>
      </w:pPr>
    </w:p>
    <w:p w14:paraId="08F5D148" w14:textId="77777777" w:rsidR="00142E10" w:rsidRPr="001A2610" w:rsidRDefault="00142E10" w:rsidP="00237BAE">
      <w:pPr>
        <w:jc w:val="both"/>
        <w:rPr>
          <w:rFonts w:ascii="Arial Narrow" w:hAnsi="Arial Narrow" w:cs="Arial"/>
        </w:rPr>
      </w:pPr>
      <w:r w:rsidRPr="001A2610">
        <w:rPr>
          <w:rFonts w:ascii="Arial Narrow" w:hAnsi="Arial Narrow" w:cs="Arial"/>
        </w:rPr>
        <w:t>El pago final se hará posterior a la última cubicación y luego de presentar el Contratista los documentos que avalen el pago de los compromisos fiscales, liquidaciones y prestaciones laborales.</w:t>
      </w:r>
    </w:p>
    <w:p w14:paraId="596A7D37" w14:textId="77777777" w:rsidR="00142E10" w:rsidRPr="001A2610" w:rsidRDefault="00142E10" w:rsidP="00237BAE">
      <w:pPr>
        <w:jc w:val="both"/>
        <w:rPr>
          <w:rFonts w:ascii="Arial Narrow" w:hAnsi="Arial Narrow" w:cs="Arial"/>
        </w:rPr>
      </w:pPr>
    </w:p>
    <w:p w14:paraId="65527A73" w14:textId="77777777" w:rsidR="00E25710" w:rsidRPr="001A2610" w:rsidRDefault="00142E10" w:rsidP="00237BAE">
      <w:pPr>
        <w:jc w:val="both"/>
        <w:rPr>
          <w:rFonts w:ascii="Arial Narrow" w:hAnsi="Arial Narrow" w:cs="Arial"/>
        </w:rPr>
      </w:pPr>
      <w:r w:rsidRPr="001A2610">
        <w:rPr>
          <w:rFonts w:ascii="Arial Narrow" w:hAnsi="Arial Narrow" w:cs="Arial"/>
        </w:rPr>
        <w:t>Todas las cubicaciones parciales tienen carácter provisorio, al igual que las cubicaciones que les dan origen, quedando sometidas a los resultados de la medición y cubicación final de los trabajos, en la que podrán efectuarse los reajustes que fueren necesarios.</w:t>
      </w:r>
    </w:p>
    <w:p w14:paraId="283074F5" w14:textId="77777777" w:rsidR="00992214" w:rsidRDefault="00992214" w:rsidP="00237BAE">
      <w:pPr>
        <w:rPr>
          <w:rFonts w:ascii="Arial Narrow" w:hAnsi="Arial Narrow"/>
        </w:rPr>
      </w:pPr>
    </w:p>
    <w:p w14:paraId="6603930C" w14:textId="77777777" w:rsidR="00703C3F" w:rsidRDefault="00703C3F" w:rsidP="00237BAE">
      <w:pPr>
        <w:rPr>
          <w:rFonts w:ascii="Arial Narrow" w:hAnsi="Arial Narrow"/>
        </w:rPr>
      </w:pPr>
    </w:p>
    <w:p w14:paraId="322D2E78" w14:textId="77777777" w:rsidR="00703C3F" w:rsidRDefault="00703C3F" w:rsidP="00237BAE">
      <w:pPr>
        <w:rPr>
          <w:rFonts w:ascii="Arial Narrow" w:hAnsi="Arial Narrow"/>
        </w:rPr>
      </w:pPr>
    </w:p>
    <w:p w14:paraId="0A5C75C8" w14:textId="77777777" w:rsidR="00703C3F" w:rsidRDefault="00703C3F" w:rsidP="00237BAE">
      <w:pPr>
        <w:rPr>
          <w:rFonts w:ascii="Arial Narrow" w:hAnsi="Arial Narrow"/>
        </w:rPr>
      </w:pPr>
    </w:p>
    <w:p w14:paraId="181F3860" w14:textId="77777777" w:rsidR="00703C3F" w:rsidRDefault="00703C3F" w:rsidP="00237BAE">
      <w:pPr>
        <w:rPr>
          <w:rFonts w:ascii="Arial Narrow" w:hAnsi="Arial Narrow"/>
        </w:rPr>
      </w:pPr>
    </w:p>
    <w:p w14:paraId="00C26FA1" w14:textId="77777777" w:rsidR="00703C3F" w:rsidRPr="001A2610" w:rsidRDefault="00703C3F" w:rsidP="00237BAE">
      <w:pPr>
        <w:rPr>
          <w:rFonts w:ascii="Arial Narrow" w:hAnsi="Arial Narrow"/>
        </w:rPr>
      </w:pPr>
    </w:p>
    <w:p w14:paraId="3E41222B" w14:textId="09025B7B" w:rsidR="00FC6D5D" w:rsidRPr="001A2610" w:rsidRDefault="00D8390E" w:rsidP="00883674">
      <w:pPr>
        <w:pStyle w:val="Ttulo3"/>
      </w:pPr>
      <w:bookmarkStart w:id="122" w:name="_Toc410133181"/>
      <w:r w:rsidRPr="001A2610">
        <w:t>2.</w:t>
      </w:r>
      <w:r w:rsidR="00992214">
        <w:t>6</w:t>
      </w:r>
      <w:r w:rsidRPr="001A2610">
        <w:t xml:space="preserve"> </w:t>
      </w:r>
      <w:r w:rsidR="00FC6D5D" w:rsidRPr="001A2610">
        <w:t xml:space="preserve">Cronograma de la </w:t>
      </w:r>
      <w:bookmarkEnd w:id="121"/>
      <w:bookmarkEnd w:id="122"/>
      <w:r w:rsidR="009009A6">
        <w:t>Comparación de Precios</w:t>
      </w:r>
    </w:p>
    <w:p w14:paraId="21210032" w14:textId="77777777" w:rsidR="00C81CDE" w:rsidRPr="001A2610" w:rsidRDefault="00C81CDE" w:rsidP="00C81CDE">
      <w:pPr>
        <w:rPr>
          <w:rFonts w:ascii="Arial Narrow" w:hAnsi="Arial Narrow"/>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00"/>
        <w:gridCol w:w="4320"/>
      </w:tblGrid>
      <w:tr w:rsidR="00C81CDE" w14:paraId="6EE550A1" w14:textId="77777777" w:rsidTr="008A4438">
        <w:trPr>
          <w:trHeight w:val="669"/>
        </w:trPr>
        <w:tc>
          <w:tcPr>
            <w:tcW w:w="5400" w:type="dxa"/>
            <w:tcBorders>
              <w:top w:val="single" w:sz="4" w:space="0" w:color="auto"/>
              <w:left w:val="single" w:sz="4" w:space="0" w:color="auto"/>
              <w:bottom w:val="single" w:sz="4" w:space="0" w:color="auto"/>
              <w:right w:val="single" w:sz="4" w:space="0" w:color="auto"/>
            </w:tcBorders>
            <w:shd w:val="clear" w:color="auto" w:fill="990000"/>
            <w:vAlign w:val="center"/>
            <w:hideMark/>
          </w:tcPr>
          <w:p w14:paraId="54088B74" w14:textId="77777777" w:rsidR="00C81CDE" w:rsidRDefault="00C81CDE" w:rsidP="008A4438">
            <w:pPr>
              <w:jc w:val="center"/>
              <w:rPr>
                <w:rFonts w:ascii="Arial Narrow" w:hAnsi="Arial Narrow" w:cs="Arial"/>
                <w:b/>
              </w:rPr>
            </w:pPr>
            <w:r>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hideMark/>
          </w:tcPr>
          <w:p w14:paraId="66DAB1D6" w14:textId="77777777" w:rsidR="00C81CDE" w:rsidRDefault="00C81CDE" w:rsidP="008A4438">
            <w:pPr>
              <w:jc w:val="center"/>
              <w:rPr>
                <w:rFonts w:ascii="Arial Narrow" w:hAnsi="Arial Narrow" w:cs="Arial"/>
                <w:b/>
              </w:rPr>
            </w:pPr>
            <w:r>
              <w:rPr>
                <w:rFonts w:ascii="Arial Narrow" w:hAnsi="Arial Narrow" w:cs="Arial"/>
                <w:b/>
              </w:rPr>
              <w:t>PERÍODO DE EJECUCIÓN</w:t>
            </w:r>
          </w:p>
        </w:tc>
      </w:tr>
      <w:tr w:rsidR="00C81CDE" w14:paraId="565E2F8B" w14:textId="77777777" w:rsidTr="008A4438">
        <w:trPr>
          <w:trHeight w:val="620"/>
        </w:trPr>
        <w:tc>
          <w:tcPr>
            <w:tcW w:w="5400" w:type="dxa"/>
            <w:tcBorders>
              <w:top w:val="single" w:sz="4" w:space="0" w:color="auto"/>
              <w:left w:val="single" w:sz="4" w:space="0" w:color="auto"/>
              <w:bottom w:val="single" w:sz="4" w:space="0" w:color="auto"/>
              <w:right w:val="single" w:sz="4" w:space="0" w:color="auto"/>
            </w:tcBorders>
            <w:hideMark/>
          </w:tcPr>
          <w:p w14:paraId="6E533449" w14:textId="5808EDDD" w:rsidR="00C81CDE" w:rsidRDefault="002E677B" w:rsidP="00C81CDE">
            <w:pPr>
              <w:numPr>
                <w:ilvl w:val="0"/>
                <w:numId w:val="40"/>
              </w:numPr>
              <w:spacing w:before="240"/>
              <w:jc w:val="both"/>
              <w:rPr>
                <w:rFonts w:ascii="Arial Narrow" w:hAnsi="Arial Narrow" w:cs="Arial"/>
                <w:b/>
                <w:lang w:val="es-AR"/>
              </w:rPr>
            </w:pPr>
            <w:r>
              <w:rPr>
                <w:rFonts w:ascii="Arial Narrow" w:hAnsi="Arial Narrow" w:cs="Arial"/>
                <w:lang w:val="es-AR"/>
              </w:rPr>
              <w:t>Publicación llamada</w:t>
            </w:r>
            <w:r w:rsidR="00C81CDE">
              <w:rPr>
                <w:rFonts w:ascii="Arial Narrow" w:hAnsi="Arial Narrow" w:cs="Arial"/>
                <w:lang w:val="es-AR"/>
              </w:rPr>
              <w:t xml:space="preserve"> a participar en la Comparación de precios en el Portal Transaccional, en la Web Institucional, Redes Sociales y Periódico Nacional</w:t>
            </w:r>
          </w:p>
        </w:tc>
        <w:tc>
          <w:tcPr>
            <w:tcW w:w="4320" w:type="dxa"/>
            <w:tcBorders>
              <w:top w:val="single" w:sz="4" w:space="0" w:color="auto"/>
              <w:left w:val="single" w:sz="4" w:space="0" w:color="auto"/>
              <w:bottom w:val="single" w:sz="4" w:space="0" w:color="auto"/>
              <w:right w:val="single" w:sz="4" w:space="0" w:color="auto"/>
            </w:tcBorders>
            <w:vAlign w:val="center"/>
            <w:hideMark/>
          </w:tcPr>
          <w:p w14:paraId="0909C1D8" w14:textId="77777777" w:rsidR="00C81CDE" w:rsidRDefault="00C81CDE" w:rsidP="008A4438">
            <w:pPr>
              <w:ind w:left="360"/>
              <w:jc w:val="both"/>
              <w:rPr>
                <w:rFonts w:ascii="Arial Narrow" w:hAnsi="Arial Narrow" w:cs="Arial"/>
              </w:rPr>
            </w:pPr>
            <w:r>
              <w:rPr>
                <w:rFonts w:ascii="Arial Narrow" w:hAnsi="Arial Narrow" w:cs="Arial"/>
              </w:rPr>
              <w:t xml:space="preserve"> 25/01/2022</w:t>
            </w:r>
          </w:p>
        </w:tc>
      </w:tr>
      <w:tr w:rsidR="00C81CDE" w:rsidRPr="008A40AE" w14:paraId="44659B17" w14:textId="77777777" w:rsidTr="008A4438">
        <w:trPr>
          <w:trHeight w:val="529"/>
        </w:trPr>
        <w:tc>
          <w:tcPr>
            <w:tcW w:w="5400" w:type="dxa"/>
            <w:tcBorders>
              <w:top w:val="single" w:sz="4" w:space="0" w:color="auto"/>
              <w:left w:val="single" w:sz="4" w:space="0" w:color="auto"/>
              <w:bottom w:val="single" w:sz="4" w:space="0" w:color="auto"/>
              <w:right w:val="single" w:sz="4" w:space="0" w:color="auto"/>
            </w:tcBorders>
            <w:vAlign w:val="center"/>
            <w:hideMark/>
          </w:tcPr>
          <w:p w14:paraId="7652CA8C" w14:textId="77777777" w:rsidR="00C81CDE" w:rsidRDefault="00C81CDE" w:rsidP="00C81CDE">
            <w:pPr>
              <w:numPr>
                <w:ilvl w:val="0"/>
                <w:numId w:val="40"/>
              </w:numPr>
              <w:jc w:val="both"/>
              <w:rPr>
                <w:rFonts w:ascii="Arial Narrow" w:hAnsi="Arial Narrow" w:cs="Arial"/>
              </w:rPr>
            </w:pPr>
            <w:r>
              <w:rPr>
                <w:rFonts w:ascii="Arial Narrow" w:hAnsi="Arial Narrow" w:cs="Arial"/>
              </w:rPr>
              <w:t>Visitas al lugar de la Obra</w:t>
            </w:r>
          </w:p>
        </w:tc>
        <w:tc>
          <w:tcPr>
            <w:tcW w:w="4320" w:type="dxa"/>
            <w:tcBorders>
              <w:top w:val="single" w:sz="4" w:space="0" w:color="auto"/>
              <w:left w:val="single" w:sz="4" w:space="0" w:color="auto"/>
              <w:bottom w:val="single" w:sz="4" w:space="0" w:color="auto"/>
              <w:right w:val="single" w:sz="4" w:space="0" w:color="auto"/>
            </w:tcBorders>
            <w:vAlign w:val="center"/>
            <w:hideMark/>
          </w:tcPr>
          <w:p w14:paraId="61316201" w14:textId="5847AD83" w:rsidR="00C81CDE" w:rsidRDefault="00C81CDE" w:rsidP="008A4438">
            <w:pPr>
              <w:jc w:val="both"/>
              <w:rPr>
                <w:rFonts w:ascii="Arial Narrow" w:hAnsi="Arial Narrow" w:cs="Arial"/>
              </w:rPr>
            </w:pPr>
            <w:r>
              <w:rPr>
                <w:rFonts w:ascii="Arial Narrow" w:hAnsi="Arial Narrow" w:cs="Arial"/>
              </w:rPr>
              <w:t xml:space="preserve">       2</w:t>
            </w:r>
            <w:r w:rsidR="002E677B">
              <w:rPr>
                <w:rFonts w:ascii="Arial Narrow" w:hAnsi="Arial Narrow" w:cs="Arial"/>
              </w:rPr>
              <w:t>8</w:t>
            </w:r>
            <w:r>
              <w:rPr>
                <w:rFonts w:ascii="Arial Narrow" w:hAnsi="Arial Narrow" w:cs="Arial"/>
              </w:rPr>
              <w:t xml:space="preserve">/01/2022 a las 9:00 am saliendo del </w:t>
            </w:r>
          </w:p>
          <w:p w14:paraId="3E89B806" w14:textId="77777777" w:rsidR="00C81CDE" w:rsidRDefault="00C81CDE" w:rsidP="008A4438">
            <w:pPr>
              <w:jc w:val="both"/>
              <w:rPr>
                <w:rFonts w:ascii="Arial Narrow" w:hAnsi="Arial Narrow" w:cs="Arial"/>
              </w:rPr>
            </w:pPr>
            <w:r>
              <w:rPr>
                <w:rFonts w:ascii="Arial Narrow" w:hAnsi="Arial Narrow" w:cs="Arial"/>
              </w:rPr>
              <w:t xml:space="preserve">       Edificio del Ayuntamiento Municipal </w:t>
            </w:r>
          </w:p>
        </w:tc>
      </w:tr>
      <w:tr w:rsidR="00C81CDE" w14:paraId="1A44F404" w14:textId="77777777" w:rsidTr="008A4438">
        <w:trPr>
          <w:trHeight w:val="702"/>
        </w:trPr>
        <w:tc>
          <w:tcPr>
            <w:tcW w:w="5400" w:type="dxa"/>
            <w:tcBorders>
              <w:top w:val="single" w:sz="4" w:space="0" w:color="auto"/>
              <w:left w:val="single" w:sz="4" w:space="0" w:color="auto"/>
              <w:bottom w:val="single" w:sz="4" w:space="0" w:color="auto"/>
              <w:right w:val="single" w:sz="4" w:space="0" w:color="auto"/>
            </w:tcBorders>
            <w:vAlign w:val="center"/>
            <w:hideMark/>
          </w:tcPr>
          <w:p w14:paraId="08FBA431" w14:textId="77777777" w:rsidR="00C81CDE" w:rsidRDefault="00C81CDE" w:rsidP="00C81CDE">
            <w:pPr>
              <w:numPr>
                <w:ilvl w:val="0"/>
                <w:numId w:val="40"/>
              </w:numPr>
              <w:jc w:val="both"/>
              <w:rPr>
                <w:rFonts w:ascii="Arial Narrow" w:hAnsi="Arial Narrow" w:cs="Arial"/>
              </w:rPr>
            </w:pPr>
            <w:r>
              <w:rPr>
                <w:rFonts w:ascii="Arial Narrow" w:hAnsi="Arial Narrow" w:cs="Arial"/>
              </w:rPr>
              <w:t>Periodo para realizar consultas por parte de los interesados</w:t>
            </w:r>
          </w:p>
        </w:tc>
        <w:tc>
          <w:tcPr>
            <w:tcW w:w="4320" w:type="dxa"/>
            <w:tcBorders>
              <w:top w:val="single" w:sz="4" w:space="0" w:color="auto"/>
              <w:left w:val="single" w:sz="4" w:space="0" w:color="auto"/>
              <w:bottom w:val="single" w:sz="4" w:space="0" w:color="auto"/>
              <w:right w:val="single" w:sz="4" w:space="0" w:color="auto"/>
            </w:tcBorders>
            <w:vAlign w:val="center"/>
            <w:hideMark/>
          </w:tcPr>
          <w:p w14:paraId="38D68F51" w14:textId="1F26D14D" w:rsidR="00C81CDE" w:rsidRDefault="00C81CDE" w:rsidP="008A4438">
            <w:pPr>
              <w:ind w:left="360"/>
              <w:contextualSpacing/>
              <w:jc w:val="both"/>
              <w:rPr>
                <w:rFonts w:ascii="Arial Narrow" w:hAnsi="Arial Narrow" w:cs="Arial"/>
              </w:rPr>
            </w:pPr>
            <w:r>
              <w:rPr>
                <w:rFonts w:ascii="Arial Narrow" w:hAnsi="Arial Narrow" w:cs="Arial"/>
              </w:rPr>
              <w:t xml:space="preserve">Hasta el </w:t>
            </w:r>
            <w:r w:rsidR="00BA2B59">
              <w:rPr>
                <w:rFonts w:ascii="Arial Narrow" w:hAnsi="Arial Narrow" w:cs="Arial"/>
              </w:rPr>
              <w:t>0</w:t>
            </w:r>
            <w:r w:rsidR="00DE04A5">
              <w:rPr>
                <w:rFonts w:ascii="Arial Narrow" w:hAnsi="Arial Narrow" w:cs="Arial"/>
              </w:rPr>
              <w:t>2</w:t>
            </w:r>
            <w:r>
              <w:rPr>
                <w:rFonts w:ascii="Arial Narrow" w:hAnsi="Arial Narrow" w:cs="Arial"/>
              </w:rPr>
              <w:t>/02/2022</w:t>
            </w:r>
          </w:p>
        </w:tc>
      </w:tr>
      <w:tr w:rsidR="00C81CDE" w14:paraId="122EB712" w14:textId="77777777" w:rsidTr="008A4438">
        <w:trPr>
          <w:trHeight w:val="860"/>
        </w:trPr>
        <w:tc>
          <w:tcPr>
            <w:tcW w:w="5400" w:type="dxa"/>
            <w:tcBorders>
              <w:top w:val="single" w:sz="4" w:space="0" w:color="auto"/>
              <w:left w:val="single" w:sz="4" w:space="0" w:color="auto"/>
              <w:bottom w:val="single" w:sz="4" w:space="0" w:color="auto"/>
              <w:right w:val="single" w:sz="4" w:space="0" w:color="auto"/>
            </w:tcBorders>
            <w:vAlign w:val="center"/>
            <w:hideMark/>
          </w:tcPr>
          <w:p w14:paraId="6251EBE8" w14:textId="77777777" w:rsidR="00C81CDE" w:rsidRDefault="00C81CDE" w:rsidP="00C81CDE">
            <w:pPr>
              <w:numPr>
                <w:ilvl w:val="0"/>
                <w:numId w:val="40"/>
              </w:numPr>
              <w:jc w:val="both"/>
              <w:rPr>
                <w:rFonts w:ascii="Arial Narrow" w:hAnsi="Arial Narrow" w:cs="Arial"/>
              </w:rPr>
            </w:pPr>
            <w:r>
              <w:rPr>
                <w:rFonts w:ascii="Arial Narrow" w:hAnsi="Arial Narrow" w:cs="Arial"/>
              </w:rPr>
              <w:lastRenderedPageBreak/>
              <w:t>Plazo para emitir respuesta por parte del Comité de Compras y Contrataciones</w:t>
            </w:r>
          </w:p>
        </w:tc>
        <w:tc>
          <w:tcPr>
            <w:tcW w:w="4320" w:type="dxa"/>
            <w:tcBorders>
              <w:top w:val="single" w:sz="4" w:space="0" w:color="auto"/>
              <w:left w:val="single" w:sz="4" w:space="0" w:color="auto"/>
              <w:bottom w:val="single" w:sz="4" w:space="0" w:color="auto"/>
              <w:right w:val="single" w:sz="4" w:space="0" w:color="auto"/>
            </w:tcBorders>
            <w:vAlign w:val="center"/>
            <w:hideMark/>
          </w:tcPr>
          <w:p w14:paraId="7BD414CB" w14:textId="1B761049" w:rsidR="00C81CDE" w:rsidRDefault="00C81CDE" w:rsidP="008A4438">
            <w:pPr>
              <w:ind w:left="360"/>
              <w:jc w:val="both"/>
              <w:rPr>
                <w:rFonts w:ascii="Arial Narrow" w:hAnsi="Arial Narrow" w:cs="Arial"/>
              </w:rPr>
            </w:pPr>
            <w:r>
              <w:rPr>
                <w:rFonts w:ascii="Arial Narrow" w:hAnsi="Arial Narrow" w:cs="Arial"/>
              </w:rPr>
              <w:t xml:space="preserve">Hasta el </w:t>
            </w:r>
            <w:r w:rsidR="00BA2B59">
              <w:rPr>
                <w:rFonts w:ascii="Arial Narrow" w:hAnsi="Arial Narrow" w:cs="Arial"/>
              </w:rPr>
              <w:t>0</w:t>
            </w:r>
            <w:r w:rsidR="00DE04A5">
              <w:rPr>
                <w:rFonts w:ascii="Arial Narrow" w:hAnsi="Arial Narrow" w:cs="Arial"/>
              </w:rPr>
              <w:t>3</w:t>
            </w:r>
            <w:r>
              <w:rPr>
                <w:rFonts w:ascii="Arial Narrow" w:hAnsi="Arial Narrow" w:cs="Arial"/>
              </w:rPr>
              <w:t>/02/2022</w:t>
            </w:r>
          </w:p>
        </w:tc>
      </w:tr>
      <w:tr w:rsidR="00C81CDE" w:rsidRPr="008A40AE" w14:paraId="29B41A64" w14:textId="77777777" w:rsidTr="008A4438">
        <w:trPr>
          <w:trHeight w:val="1032"/>
        </w:trPr>
        <w:tc>
          <w:tcPr>
            <w:tcW w:w="5400" w:type="dxa"/>
            <w:tcBorders>
              <w:top w:val="single" w:sz="4" w:space="0" w:color="auto"/>
              <w:left w:val="single" w:sz="4" w:space="0" w:color="auto"/>
              <w:bottom w:val="single" w:sz="4" w:space="0" w:color="auto"/>
              <w:right w:val="single" w:sz="4" w:space="0" w:color="auto"/>
            </w:tcBorders>
            <w:vAlign w:val="center"/>
            <w:hideMark/>
          </w:tcPr>
          <w:p w14:paraId="2531E2D1" w14:textId="77777777" w:rsidR="00C81CDE" w:rsidRDefault="00C81CDE" w:rsidP="00C81CDE">
            <w:pPr>
              <w:numPr>
                <w:ilvl w:val="0"/>
                <w:numId w:val="40"/>
              </w:numPr>
              <w:jc w:val="both"/>
              <w:rPr>
                <w:rFonts w:ascii="Arial Narrow" w:hAnsi="Arial Narrow" w:cs="Arial"/>
              </w:rPr>
            </w:pPr>
            <w:r>
              <w:rPr>
                <w:rFonts w:ascii="Arial Narrow" w:hAnsi="Arial Narrow" w:cs="Arial"/>
              </w:rPr>
              <w:t>Recepción de Propuestas: “Sobre A” y “Sobre B” y apertura de “Sobre A” Propuestas Técnicas</w:t>
            </w:r>
          </w:p>
        </w:tc>
        <w:tc>
          <w:tcPr>
            <w:tcW w:w="4320" w:type="dxa"/>
            <w:tcBorders>
              <w:top w:val="single" w:sz="4" w:space="0" w:color="auto"/>
              <w:left w:val="single" w:sz="4" w:space="0" w:color="auto"/>
              <w:bottom w:val="single" w:sz="4" w:space="0" w:color="auto"/>
              <w:right w:val="single" w:sz="4" w:space="0" w:color="auto"/>
            </w:tcBorders>
            <w:vAlign w:val="center"/>
            <w:hideMark/>
          </w:tcPr>
          <w:p w14:paraId="05D72506" w14:textId="5CE6F04E" w:rsidR="00C81CDE" w:rsidRDefault="00BA2B59" w:rsidP="008A4438">
            <w:pPr>
              <w:ind w:left="360"/>
              <w:jc w:val="both"/>
              <w:rPr>
                <w:rFonts w:ascii="Arial Narrow" w:hAnsi="Arial Narrow" w:cs="Arial"/>
              </w:rPr>
            </w:pPr>
            <w:r>
              <w:rPr>
                <w:rFonts w:ascii="Arial Narrow" w:hAnsi="Arial Narrow" w:cs="Arial"/>
              </w:rPr>
              <w:t>0</w:t>
            </w:r>
            <w:r w:rsidR="00DE04A5">
              <w:rPr>
                <w:rFonts w:ascii="Arial Narrow" w:hAnsi="Arial Narrow" w:cs="Arial"/>
              </w:rPr>
              <w:t>4</w:t>
            </w:r>
            <w:r w:rsidR="00C81CDE">
              <w:rPr>
                <w:rFonts w:ascii="Arial Narrow" w:hAnsi="Arial Narrow" w:cs="Arial"/>
              </w:rPr>
              <w:t xml:space="preserve">/02/2022 hasta las </w:t>
            </w:r>
            <w:r w:rsidR="00DE04A5">
              <w:rPr>
                <w:rFonts w:ascii="Arial Narrow" w:hAnsi="Arial Narrow" w:cs="Arial"/>
              </w:rPr>
              <w:t>10</w:t>
            </w:r>
            <w:r w:rsidR="00C81CDE">
              <w:rPr>
                <w:rFonts w:ascii="Arial Narrow" w:hAnsi="Arial Narrow" w:cs="Arial"/>
              </w:rPr>
              <w:t>:00 a.m., en el salón del Concejo de Regidores del Ayuntamiento Municipal de Boca Chica</w:t>
            </w:r>
          </w:p>
        </w:tc>
      </w:tr>
      <w:tr w:rsidR="00C81CDE" w14:paraId="2C167B8A" w14:textId="77777777" w:rsidTr="008A4438">
        <w:trPr>
          <w:trHeight w:val="670"/>
        </w:trPr>
        <w:tc>
          <w:tcPr>
            <w:tcW w:w="5400" w:type="dxa"/>
            <w:tcBorders>
              <w:top w:val="single" w:sz="4" w:space="0" w:color="auto"/>
              <w:left w:val="single" w:sz="4" w:space="0" w:color="auto"/>
              <w:bottom w:val="single" w:sz="4" w:space="0" w:color="auto"/>
              <w:right w:val="single" w:sz="4" w:space="0" w:color="auto"/>
            </w:tcBorders>
            <w:vAlign w:val="center"/>
            <w:hideMark/>
          </w:tcPr>
          <w:p w14:paraId="7D65458B" w14:textId="77777777" w:rsidR="00C81CDE" w:rsidRDefault="00C81CDE" w:rsidP="00C81CDE">
            <w:pPr>
              <w:numPr>
                <w:ilvl w:val="0"/>
                <w:numId w:val="40"/>
              </w:numPr>
              <w:jc w:val="both"/>
              <w:rPr>
                <w:rFonts w:ascii="Arial Narrow" w:hAnsi="Arial Narrow" w:cs="Arial"/>
              </w:rPr>
            </w:pPr>
            <w:r>
              <w:rPr>
                <w:rFonts w:ascii="Arial Narrow" w:hAnsi="Arial Narrow" w:cs="Arial"/>
              </w:rPr>
              <w:t>Verificación, Validación y Evaluación contenido de las Propuestas Técnicas “Sobre A”</w:t>
            </w:r>
          </w:p>
        </w:tc>
        <w:tc>
          <w:tcPr>
            <w:tcW w:w="4320" w:type="dxa"/>
            <w:tcBorders>
              <w:top w:val="single" w:sz="4" w:space="0" w:color="auto"/>
              <w:left w:val="single" w:sz="4" w:space="0" w:color="auto"/>
              <w:bottom w:val="single" w:sz="4" w:space="0" w:color="auto"/>
              <w:right w:val="single" w:sz="4" w:space="0" w:color="auto"/>
            </w:tcBorders>
            <w:vAlign w:val="center"/>
            <w:hideMark/>
          </w:tcPr>
          <w:p w14:paraId="3129CFD2" w14:textId="1C040D7E" w:rsidR="00C81CDE" w:rsidRDefault="00C81CDE" w:rsidP="008A4438">
            <w:pPr>
              <w:ind w:left="360"/>
              <w:jc w:val="both"/>
              <w:rPr>
                <w:rFonts w:ascii="Arial Narrow" w:hAnsi="Arial Narrow" w:cs="Arial"/>
              </w:rPr>
            </w:pPr>
            <w:r>
              <w:rPr>
                <w:rFonts w:ascii="Arial Narrow" w:hAnsi="Arial Narrow" w:cs="Arial"/>
              </w:rPr>
              <w:t xml:space="preserve">Desde </w:t>
            </w:r>
            <w:r w:rsidR="00DE04A5">
              <w:rPr>
                <w:rFonts w:ascii="Arial Narrow" w:hAnsi="Arial Narrow" w:cs="Arial"/>
              </w:rPr>
              <w:t>09</w:t>
            </w:r>
            <w:r>
              <w:rPr>
                <w:rFonts w:ascii="Arial Narrow" w:hAnsi="Arial Narrow" w:cs="Arial"/>
              </w:rPr>
              <w:t xml:space="preserve">/02/2022 al </w:t>
            </w:r>
            <w:r w:rsidR="00DE04A5">
              <w:rPr>
                <w:rFonts w:ascii="Arial Narrow" w:hAnsi="Arial Narrow" w:cs="Arial"/>
              </w:rPr>
              <w:t>14</w:t>
            </w:r>
            <w:r>
              <w:rPr>
                <w:rFonts w:ascii="Arial Narrow" w:hAnsi="Arial Narrow" w:cs="Arial"/>
              </w:rPr>
              <w:t>/02/2022</w:t>
            </w:r>
          </w:p>
        </w:tc>
      </w:tr>
      <w:tr w:rsidR="00C81CDE" w14:paraId="6AAA835D" w14:textId="77777777" w:rsidTr="008A4438">
        <w:trPr>
          <w:trHeight w:val="670"/>
        </w:trPr>
        <w:tc>
          <w:tcPr>
            <w:tcW w:w="5400" w:type="dxa"/>
            <w:tcBorders>
              <w:top w:val="single" w:sz="4" w:space="0" w:color="auto"/>
              <w:left w:val="single" w:sz="4" w:space="0" w:color="auto"/>
              <w:bottom w:val="single" w:sz="4" w:space="0" w:color="auto"/>
              <w:right w:val="single" w:sz="4" w:space="0" w:color="auto"/>
            </w:tcBorders>
            <w:vAlign w:val="center"/>
            <w:hideMark/>
          </w:tcPr>
          <w:p w14:paraId="758E2536" w14:textId="77777777" w:rsidR="00C81CDE" w:rsidRDefault="00C81CDE" w:rsidP="00C81CDE">
            <w:pPr>
              <w:numPr>
                <w:ilvl w:val="0"/>
                <w:numId w:val="40"/>
              </w:numPr>
              <w:jc w:val="both"/>
              <w:rPr>
                <w:rFonts w:ascii="Arial Narrow" w:hAnsi="Arial Narrow" w:cs="Arial"/>
              </w:rPr>
            </w:pPr>
            <w:r>
              <w:rPr>
                <w:rFonts w:ascii="Arial Narrow" w:hAnsi="Arial Narrow" w:cs="Arial"/>
              </w:rPr>
              <w:t>Informe preliminar de evaluación de Credenciales/Oferta Técnica</w:t>
            </w:r>
          </w:p>
        </w:tc>
        <w:tc>
          <w:tcPr>
            <w:tcW w:w="4320" w:type="dxa"/>
            <w:tcBorders>
              <w:top w:val="single" w:sz="4" w:space="0" w:color="auto"/>
              <w:left w:val="single" w:sz="4" w:space="0" w:color="auto"/>
              <w:bottom w:val="single" w:sz="4" w:space="0" w:color="auto"/>
              <w:right w:val="single" w:sz="4" w:space="0" w:color="auto"/>
            </w:tcBorders>
            <w:vAlign w:val="center"/>
            <w:hideMark/>
          </w:tcPr>
          <w:p w14:paraId="69367EC7" w14:textId="314E94C8" w:rsidR="00C81CDE" w:rsidRDefault="00C81CDE" w:rsidP="008A4438">
            <w:pPr>
              <w:ind w:left="360"/>
              <w:jc w:val="both"/>
              <w:rPr>
                <w:rFonts w:ascii="Arial Narrow" w:hAnsi="Arial Narrow" w:cs="Arial"/>
              </w:rPr>
            </w:pPr>
            <w:r>
              <w:rPr>
                <w:rFonts w:ascii="Arial Narrow" w:hAnsi="Arial Narrow" w:cs="Arial"/>
              </w:rPr>
              <w:t xml:space="preserve">Desde el </w:t>
            </w:r>
            <w:r w:rsidR="00DE04A5">
              <w:rPr>
                <w:rFonts w:ascii="Arial Narrow" w:hAnsi="Arial Narrow" w:cs="Arial"/>
              </w:rPr>
              <w:t>14</w:t>
            </w:r>
            <w:r>
              <w:rPr>
                <w:rFonts w:ascii="Arial Narrow" w:hAnsi="Arial Narrow" w:cs="Arial"/>
              </w:rPr>
              <w:t xml:space="preserve">/02/2022 </w:t>
            </w:r>
          </w:p>
        </w:tc>
      </w:tr>
      <w:tr w:rsidR="00C81CDE" w14:paraId="354214E7" w14:textId="77777777" w:rsidTr="008A4438">
        <w:trPr>
          <w:trHeight w:val="544"/>
        </w:trPr>
        <w:tc>
          <w:tcPr>
            <w:tcW w:w="5400" w:type="dxa"/>
            <w:tcBorders>
              <w:top w:val="single" w:sz="4" w:space="0" w:color="auto"/>
              <w:left w:val="single" w:sz="4" w:space="0" w:color="auto"/>
              <w:bottom w:val="single" w:sz="4" w:space="0" w:color="auto"/>
              <w:right w:val="single" w:sz="4" w:space="0" w:color="auto"/>
            </w:tcBorders>
            <w:vAlign w:val="center"/>
            <w:hideMark/>
          </w:tcPr>
          <w:p w14:paraId="2A7E7648" w14:textId="77777777" w:rsidR="00C81CDE" w:rsidRDefault="00C81CDE" w:rsidP="00C81CDE">
            <w:pPr>
              <w:numPr>
                <w:ilvl w:val="0"/>
                <w:numId w:val="40"/>
              </w:numPr>
              <w:jc w:val="both"/>
              <w:rPr>
                <w:rFonts w:ascii="Arial Narrow" w:hAnsi="Arial Narrow" w:cs="Arial"/>
              </w:rPr>
            </w:pPr>
            <w:r>
              <w:rPr>
                <w:rFonts w:ascii="Arial Narrow" w:hAnsi="Arial Narrow" w:cs="Arial"/>
              </w:rPr>
              <w:t>Acta de evaluación preliminar de Credenciales/Oferta Técnica</w:t>
            </w:r>
          </w:p>
        </w:tc>
        <w:tc>
          <w:tcPr>
            <w:tcW w:w="4320" w:type="dxa"/>
            <w:tcBorders>
              <w:top w:val="single" w:sz="4" w:space="0" w:color="auto"/>
              <w:left w:val="single" w:sz="4" w:space="0" w:color="auto"/>
              <w:bottom w:val="single" w:sz="4" w:space="0" w:color="auto"/>
              <w:right w:val="single" w:sz="4" w:space="0" w:color="auto"/>
            </w:tcBorders>
            <w:vAlign w:val="center"/>
            <w:hideMark/>
          </w:tcPr>
          <w:p w14:paraId="508C666C" w14:textId="186F8E2A" w:rsidR="00C81CDE" w:rsidRDefault="00C81CDE" w:rsidP="008A4438">
            <w:pPr>
              <w:jc w:val="both"/>
              <w:rPr>
                <w:rFonts w:ascii="Arial Narrow" w:hAnsi="Arial Narrow" w:cs="Arial"/>
              </w:rPr>
            </w:pPr>
            <w:r>
              <w:rPr>
                <w:rFonts w:ascii="Arial Narrow" w:hAnsi="Arial Narrow" w:cs="Arial"/>
              </w:rPr>
              <w:t xml:space="preserve">       Desde el </w:t>
            </w:r>
            <w:r w:rsidR="00DE04A5">
              <w:rPr>
                <w:rFonts w:ascii="Arial Narrow" w:hAnsi="Arial Narrow" w:cs="Arial"/>
              </w:rPr>
              <w:t>18</w:t>
            </w:r>
            <w:r>
              <w:rPr>
                <w:rFonts w:ascii="Arial Narrow" w:hAnsi="Arial Narrow" w:cs="Arial"/>
              </w:rPr>
              <w:t xml:space="preserve">/02/2022 </w:t>
            </w:r>
          </w:p>
        </w:tc>
      </w:tr>
      <w:tr w:rsidR="00C81CDE" w14:paraId="0B827118" w14:textId="77777777" w:rsidTr="008A4438">
        <w:trPr>
          <w:trHeight w:val="1036"/>
        </w:trPr>
        <w:tc>
          <w:tcPr>
            <w:tcW w:w="5400" w:type="dxa"/>
            <w:tcBorders>
              <w:top w:val="single" w:sz="4" w:space="0" w:color="auto"/>
              <w:left w:val="single" w:sz="4" w:space="0" w:color="auto"/>
              <w:bottom w:val="single" w:sz="4" w:space="0" w:color="auto"/>
              <w:right w:val="single" w:sz="4" w:space="0" w:color="auto"/>
            </w:tcBorders>
            <w:vAlign w:val="center"/>
            <w:hideMark/>
          </w:tcPr>
          <w:p w14:paraId="4328A953" w14:textId="77777777" w:rsidR="00C81CDE" w:rsidRDefault="00C81CDE" w:rsidP="00C81CDE">
            <w:pPr>
              <w:numPr>
                <w:ilvl w:val="0"/>
                <w:numId w:val="40"/>
              </w:numPr>
              <w:jc w:val="both"/>
              <w:rPr>
                <w:rFonts w:ascii="Arial Narrow" w:hAnsi="Arial Narrow" w:cs="Arial"/>
              </w:rPr>
            </w:pPr>
            <w:r>
              <w:rPr>
                <w:rFonts w:ascii="Arial Narrow" w:hAnsi="Arial Narrow" w:cs="Arial"/>
              </w:rPr>
              <w:t>Notificación de errores u omisiones de naturaleza subsanable</w:t>
            </w:r>
          </w:p>
        </w:tc>
        <w:tc>
          <w:tcPr>
            <w:tcW w:w="4320" w:type="dxa"/>
            <w:tcBorders>
              <w:top w:val="single" w:sz="4" w:space="0" w:color="auto"/>
              <w:left w:val="single" w:sz="4" w:space="0" w:color="auto"/>
              <w:bottom w:val="single" w:sz="4" w:space="0" w:color="auto"/>
              <w:right w:val="single" w:sz="4" w:space="0" w:color="auto"/>
            </w:tcBorders>
            <w:vAlign w:val="center"/>
            <w:hideMark/>
          </w:tcPr>
          <w:p w14:paraId="09F4B2F7" w14:textId="58735447" w:rsidR="00C81CDE" w:rsidRDefault="00C81CDE" w:rsidP="008A4438">
            <w:pPr>
              <w:rPr>
                <w:rFonts w:ascii="Arial Narrow" w:hAnsi="Arial Narrow" w:cs="Arial"/>
              </w:rPr>
            </w:pPr>
            <w:r>
              <w:rPr>
                <w:rFonts w:ascii="Arial Narrow" w:hAnsi="Arial Narrow" w:cs="Arial"/>
              </w:rPr>
              <w:t xml:space="preserve">       </w:t>
            </w:r>
            <w:r w:rsidR="007E56A4">
              <w:rPr>
                <w:rFonts w:ascii="Arial Narrow" w:hAnsi="Arial Narrow" w:cs="Arial"/>
              </w:rPr>
              <w:t>18</w:t>
            </w:r>
            <w:r>
              <w:rPr>
                <w:rFonts w:ascii="Arial Narrow" w:hAnsi="Arial Narrow" w:cs="Arial"/>
              </w:rPr>
              <w:t xml:space="preserve"> de </w:t>
            </w:r>
            <w:r w:rsidR="00803985">
              <w:rPr>
                <w:rFonts w:ascii="Arial Narrow" w:hAnsi="Arial Narrow" w:cs="Arial"/>
              </w:rPr>
              <w:t>febrero</w:t>
            </w:r>
            <w:r>
              <w:rPr>
                <w:rFonts w:ascii="Arial Narrow" w:hAnsi="Arial Narrow" w:cs="Arial"/>
              </w:rPr>
              <w:t xml:space="preserve"> de 2022</w:t>
            </w:r>
          </w:p>
        </w:tc>
      </w:tr>
      <w:tr w:rsidR="00C81CDE" w:rsidRPr="008A40AE" w14:paraId="418BF49F" w14:textId="77777777" w:rsidTr="008A4438">
        <w:trPr>
          <w:trHeight w:val="765"/>
        </w:trPr>
        <w:tc>
          <w:tcPr>
            <w:tcW w:w="5400" w:type="dxa"/>
            <w:tcBorders>
              <w:top w:val="single" w:sz="4" w:space="0" w:color="auto"/>
              <w:left w:val="single" w:sz="4" w:space="0" w:color="auto"/>
              <w:bottom w:val="single" w:sz="4" w:space="0" w:color="auto"/>
              <w:right w:val="single" w:sz="4" w:space="0" w:color="auto"/>
            </w:tcBorders>
            <w:vAlign w:val="center"/>
            <w:hideMark/>
          </w:tcPr>
          <w:p w14:paraId="26396483" w14:textId="77777777" w:rsidR="00C81CDE" w:rsidRDefault="00C81CDE" w:rsidP="00C81CDE">
            <w:pPr>
              <w:numPr>
                <w:ilvl w:val="0"/>
                <w:numId w:val="40"/>
              </w:numPr>
              <w:jc w:val="both"/>
              <w:rPr>
                <w:rFonts w:ascii="Arial Narrow" w:hAnsi="Arial Narrow" w:cs="Arial"/>
                <w:bCs/>
              </w:rPr>
            </w:pPr>
            <w:r>
              <w:rPr>
                <w:rFonts w:ascii="Arial Narrow" w:hAnsi="Arial Narrow" w:cs="Arial"/>
                <w:bCs/>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hideMark/>
          </w:tcPr>
          <w:p w14:paraId="02D1B150" w14:textId="124E4BDA" w:rsidR="00C81CDE" w:rsidRDefault="00C81CDE" w:rsidP="008A4438">
            <w:pPr>
              <w:ind w:left="360"/>
              <w:jc w:val="both"/>
              <w:rPr>
                <w:rFonts w:ascii="Arial Narrow" w:hAnsi="Arial Narrow" w:cs="Arial"/>
              </w:rPr>
            </w:pPr>
            <w:r>
              <w:rPr>
                <w:rFonts w:ascii="Arial Narrow" w:hAnsi="Arial Narrow" w:cs="Arial"/>
              </w:rPr>
              <w:t xml:space="preserve">Hasta el </w:t>
            </w:r>
            <w:r w:rsidR="00803985">
              <w:rPr>
                <w:rFonts w:ascii="Arial Narrow" w:hAnsi="Arial Narrow" w:cs="Arial"/>
              </w:rPr>
              <w:t>1</w:t>
            </w:r>
            <w:r>
              <w:rPr>
                <w:rFonts w:ascii="Arial Narrow" w:hAnsi="Arial Narrow" w:cs="Arial"/>
              </w:rPr>
              <w:t xml:space="preserve">8 de </w:t>
            </w:r>
            <w:r w:rsidR="00803985">
              <w:rPr>
                <w:rFonts w:ascii="Arial Narrow" w:hAnsi="Arial Narrow" w:cs="Arial"/>
              </w:rPr>
              <w:t>febrero</w:t>
            </w:r>
            <w:r>
              <w:rPr>
                <w:rFonts w:ascii="Arial Narrow" w:hAnsi="Arial Narrow" w:cs="Arial"/>
              </w:rPr>
              <w:t xml:space="preserve"> de 2022</w:t>
            </w:r>
          </w:p>
        </w:tc>
      </w:tr>
      <w:tr w:rsidR="00C81CDE" w:rsidRPr="008A40AE" w14:paraId="67B42F76" w14:textId="77777777" w:rsidTr="008A4438">
        <w:trPr>
          <w:trHeight w:val="565"/>
        </w:trPr>
        <w:tc>
          <w:tcPr>
            <w:tcW w:w="5400" w:type="dxa"/>
            <w:tcBorders>
              <w:top w:val="single" w:sz="4" w:space="0" w:color="auto"/>
              <w:left w:val="single" w:sz="4" w:space="0" w:color="auto"/>
              <w:bottom w:val="single" w:sz="4" w:space="0" w:color="auto"/>
              <w:right w:val="single" w:sz="4" w:space="0" w:color="auto"/>
            </w:tcBorders>
            <w:vAlign w:val="center"/>
            <w:hideMark/>
          </w:tcPr>
          <w:p w14:paraId="31345833" w14:textId="77777777" w:rsidR="00C81CDE" w:rsidRDefault="00C81CDE" w:rsidP="00C81CDE">
            <w:pPr>
              <w:numPr>
                <w:ilvl w:val="0"/>
                <w:numId w:val="40"/>
              </w:numPr>
              <w:jc w:val="both"/>
              <w:rPr>
                <w:rFonts w:ascii="Arial Narrow" w:hAnsi="Arial Narrow" w:cs="Arial"/>
              </w:rPr>
            </w:pPr>
            <w:r>
              <w:rPr>
                <w:rFonts w:ascii="Arial Narrow" w:hAnsi="Arial Narrow" w:cs="Arial"/>
              </w:rPr>
              <w:t>Periodo de Ponderación y evaluación de Subsanaciones</w:t>
            </w:r>
          </w:p>
        </w:tc>
        <w:tc>
          <w:tcPr>
            <w:tcW w:w="4320" w:type="dxa"/>
            <w:tcBorders>
              <w:top w:val="single" w:sz="4" w:space="0" w:color="auto"/>
              <w:left w:val="single" w:sz="4" w:space="0" w:color="auto"/>
              <w:bottom w:val="single" w:sz="4" w:space="0" w:color="auto"/>
              <w:right w:val="single" w:sz="4" w:space="0" w:color="auto"/>
            </w:tcBorders>
            <w:vAlign w:val="center"/>
            <w:hideMark/>
          </w:tcPr>
          <w:p w14:paraId="40285E3D" w14:textId="14268319" w:rsidR="00C81CDE" w:rsidRDefault="00C81CDE" w:rsidP="008A4438">
            <w:pPr>
              <w:ind w:left="360"/>
              <w:jc w:val="both"/>
              <w:rPr>
                <w:rFonts w:ascii="Arial Narrow" w:hAnsi="Arial Narrow" w:cs="Arial"/>
              </w:rPr>
            </w:pPr>
            <w:r>
              <w:rPr>
                <w:rFonts w:ascii="Arial Narrow" w:hAnsi="Arial Narrow" w:cs="Arial"/>
              </w:rPr>
              <w:t xml:space="preserve">Desde </w:t>
            </w:r>
            <w:r w:rsidR="007E56A4">
              <w:rPr>
                <w:rFonts w:ascii="Arial Narrow" w:hAnsi="Arial Narrow" w:cs="Arial"/>
              </w:rPr>
              <w:t>18</w:t>
            </w:r>
            <w:r>
              <w:rPr>
                <w:rFonts w:ascii="Arial Narrow" w:hAnsi="Arial Narrow" w:cs="Arial"/>
              </w:rPr>
              <w:t xml:space="preserve"> de </w:t>
            </w:r>
            <w:r w:rsidR="00803985">
              <w:rPr>
                <w:rFonts w:ascii="Arial Narrow" w:hAnsi="Arial Narrow" w:cs="Arial"/>
              </w:rPr>
              <w:t>febrero</w:t>
            </w:r>
            <w:r>
              <w:rPr>
                <w:rFonts w:ascii="Arial Narrow" w:hAnsi="Arial Narrow" w:cs="Arial"/>
              </w:rPr>
              <w:t xml:space="preserve"> al </w:t>
            </w:r>
            <w:r w:rsidR="00360C1B">
              <w:rPr>
                <w:rFonts w:ascii="Arial Narrow" w:hAnsi="Arial Narrow" w:cs="Arial"/>
              </w:rPr>
              <w:t>24</w:t>
            </w:r>
            <w:r>
              <w:rPr>
                <w:rFonts w:ascii="Arial Narrow" w:hAnsi="Arial Narrow" w:cs="Arial"/>
              </w:rPr>
              <w:t xml:space="preserve"> de </w:t>
            </w:r>
            <w:r w:rsidR="00803985">
              <w:rPr>
                <w:rFonts w:ascii="Arial Narrow" w:hAnsi="Arial Narrow" w:cs="Arial"/>
              </w:rPr>
              <w:t>febrero</w:t>
            </w:r>
            <w:r>
              <w:rPr>
                <w:rFonts w:ascii="Arial Narrow" w:hAnsi="Arial Narrow" w:cs="Arial"/>
              </w:rPr>
              <w:t xml:space="preserve"> de 2022</w:t>
            </w:r>
          </w:p>
        </w:tc>
      </w:tr>
      <w:tr w:rsidR="00C81CDE" w14:paraId="3B026A28" w14:textId="77777777" w:rsidTr="008A4438">
        <w:trPr>
          <w:trHeight w:val="447"/>
        </w:trPr>
        <w:tc>
          <w:tcPr>
            <w:tcW w:w="5400" w:type="dxa"/>
            <w:tcBorders>
              <w:top w:val="single" w:sz="4" w:space="0" w:color="auto"/>
              <w:left w:val="single" w:sz="4" w:space="0" w:color="auto"/>
              <w:bottom w:val="single" w:sz="4" w:space="0" w:color="auto"/>
              <w:right w:val="single" w:sz="4" w:space="0" w:color="auto"/>
            </w:tcBorders>
            <w:vAlign w:val="center"/>
            <w:hideMark/>
          </w:tcPr>
          <w:p w14:paraId="068DB1E4" w14:textId="77777777" w:rsidR="00C81CDE" w:rsidRDefault="00C81CDE" w:rsidP="00C81CDE">
            <w:pPr>
              <w:numPr>
                <w:ilvl w:val="0"/>
                <w:numId w:val="40"/>
              </w:numPr>
              <w:jc w:val="both"/>
              <w:rPr>
                <w:rFonts w:ascii="Arial Narrow" w:hAnsi="Arial Narrow" w:cs="Arial"/>
              </w:rPr>
            </w:pPr>
            <w:r>
              <w:rPr>
                <w:rFonts w:ascii="Arial Narrow" w:hAnsi="Arial Narrow" w:cs="Arial"/>
              </w:rPr>
              <w:t>Informe de evaluación de oferta técnica “Sobre A” y Habilitación para apertura de Oferta Económica</w:t>
            </w:r>
          </w:p>
        </w:tc>
        <w:tc>
          <w:tcPr>
            <w:tcW w:w="4320" w:type="dxa"/>
            <w:tcBorders>
              <w:top w:val="single" w:sz="4" w:space="0" w:color="auto"/>
              <w:left w:val="single" w:sz="4" w:space="0" w:color="auto"/>
              <w:bottom w:val="single" w:sz="4" w:space="0" w:color="auto"/>
              <w:right w:val="single" w:sz="4" w:space="0" w:color="auto"/>
            </w:tcBorders>
            <w:vAlign w:val="center"/>
          </w:tcPr>
          <w:p w14:paraId="04EE1A26" w14:textId="126C919C" w:rsidR="00C81CDE" w:rsidRDefault="00C81CDE" w:rsidP="008A4438">
            <w:pPr>
              <w:ind w:left="360"/>
              <w:jc w:val="both"/>
              <w:rPr>
                <w:rFonts w:ascii="Arial Narrow" w:hAnsi="Arial Narrow" w:cs="Arial"/>
              </w:rPr>
            </w:pPr>
            <w:r>
              <w:rPr>
                <w:rFonts w:ascii="Arial Narrow" w:hAnsi="Arial Narrow" w:cs="Arial"/>
              </w:rPr>
              <w:t xml:space="preserve">Desde </w:t>
            </w:r>
            <w:r w:rsidR="00803488">
              <w:rPr>
                <w:rFonts w:ascii="Arial Narrow" w:hAnsi="Arial Narrow" w:cs="Arial"/>
              </w:rPr>
              <w:t>04</w:t>
            </w:r>
            <w:r>
              <w:rPr>
                <w:rFonts w:ascii="Arial Narrow" w:hAnsi="Arial Narrow" w:cs="Arial"/>
              </w:rPr>
              <w:t>/03/2022 al 11/03/2022</w:t>
            </w:r>
          </w:p>
          <w:p w14:paraId="3D6DDEA0" w14:textId="77777777" w:rsidR="00C81CDE" w:rsidRDefault="00C81CDE" w:rsidP="008A4438">
            <w:pPr>
              <w:jc w:val="both"/>
              <w:rPr>
                <w:rFonts w:ascii="Arial Narrow" w:hAnsi="Arial Narrow" w:cs="Arial"/>
                <w:color w:val="FF0000"/>
              </w:rPr>
            </w:pPr>
          </w:p>
        </w:tc>
      </w:tr>
      <w:tr w:rsidR="00C81CDE" w14:paraId="4F317AA4" w14:textId="77777777" w:rsidTr="008A4438">
        <w:trPr>
          <w:trHeight w:val="413"/>
        </w:trPr>
        <w:tc>
          <w:tcPr>
            <w:tcW w:w="5400" w:type="dxa"/>
            <w:tcBorders>
              <w:top w:val="single" w:sz="4" w:space="0" w:color="auto"/>
              <w:left w:val="single" w:sz="4" w:space="0" w:color="auto"/>
              <w:bottom w:val="single" w:sz="4" w:space="0" w:color="auto"/>
              <w:right w:val="single" w:sz="4" w:space="0" w:color="auto"/>
            </w:tcBorders>
            <w:vAlign w:val="center"/>
            <w:hideMark/>
          </w:tcPr>
          <w:p w14:paraId="66AF45B0" w14:textId="77777777" w:rsidR="00C81CDE" w:rsidRDefault="00C81CDE" w:rsidP="00C81CDE">
            <w:pPr>
              <w:numPr>
                <w:ilvl w:val="0"/>
                <w:numId w:val="40"/>
              </w:numPr>
              <w:jc w:val="both"/>
              <w:rPr>
                <w:rFonts w:ascii="Arial Narrow" w:hAnsi="Arial Narrow" w:cs="Arial"/>
              </w:rPr>
            </w:pPr>
            <w:r>
              <w:rPr>
                <w:rFonts w:ascii="Arial Narrow" w:hAnsi="Arial Narrow" w:cs="Arial"/>
              </w:rPr>
              <w:t>Acta de evaluación de oferta técnica “Sobre A” y Habilitación para apertura de Oferta Económica</w:t>
            </w:r>
          </w:p>
        </w:tc>
        <w:tc>
          <w:tcPr>
            <w:tcW w:w="4320" w:type="dxa"/>
            <w:tcBorders>
              <w:top w:val="single" w:sz="4" w:space="0" w:color="auto"/>
              <w:left w:val="single" w:sz="4" w:space="0" w:color="auto"/>
              <w:bottom w:val="single" w:sz="4" w:space="0" w:color="auto"/>
              <w:right w:val="single" w:sz="4" w:space="0" w:color="auto"/>
            </w:tcBorders>
            <w:vAlign w:val="center"/>
            <w:hideMark/>
          </w:tcPr>
          <w:p w14:paraId="6D1163E0" w14:textId="1D9EF63B" w:rsidR="00C81CDE" w:rsidRDefault="00C81CDE" w:rsidP="008A4438">
            <w:pPr>
              <w:ind w:left="360"/>
              <w:jc w:val="both"/>
              <w:rPr>
                <w:rFonts w:ascii="Arial Narrow" w:hAnsi="Arial Narrow" w:cs="Arial"/>
              </w:rPr>
            </w:pPr>
            <w:r>
              <w:rPr>
                <w:rFonts w:ascii="Arial Narrow" w:hAnsi="Arial Narrow" w:cs="Arial"/>
              </w:rPr>
              <w:t xml:space="preserve">Desde </w:t>
            </w:r>
            <w:r w:rsidR="00803488">
              <w:rPr>
                <w:rFonts w:ascii="Arial Narrow" w:hAnsi="Arial Narrow" w:cs="Arial"/>
              </w:rPr>
              <w:t>11</w:t>
            </w:r>
            <w:r>
              <w:rPr>
                <w:rFonts w:ascii="Arial Narrow" w:hAnsi="Arial Narrow" w:cs="Arial"/>
              </w:rPr>
              <w:t>/03/2022 hasta 15/03/2022</w:t>
            </w:r>
          </w:p>
        </w:tc>
      </w:tr>
      <w:tr w:rsidR="00C81CDE" w14:paraId="24A83119" w14:textId="77777777" w:rsidTr="008A4438">
        <w:trPr>
          <w:trHeight w:val="765"/>
        </w:trPr>
        <w:tc>
          <w:tcPr>
            <w:tcW w:w="5400" w:type="dxa"/>
            <w:tcBorders>
              <w:top w:val="single" w:sz="4" w:space="0" w:color="auto"/>
              <w:left w:val="single" w:sz="4" w:space="0" w:color="auto"/>
              <w:bottom w:val="single" w:sz="4" w:space="0" w:color="auto"/>
              <w:right w:val="single" w:sz="4" w:space="0" w:color="auto"/>
            </w:tcBorders>
            <w:vAlign w:val="center"/>
            <w:hideMark/>
          </w:tcPr>
          <w:p w14:paraId="383ABF91" w14:textId="77777777" w:rsidR="00C81CDE" w:rsidRDefault="00C81CDE" w:rsidP="00C81CDE">
            <w:pPr>
              <w:numPr>
                <w:ilvl w:val="0"/>
                <w:numId w:val="40"/>
              </w:numPr>
              <w:jc w:val="both"/>
              <w:rPr>
                <w:rFonts w:ascii="Arial Narrow" w:hAnsi="Arial Narrow" w:cs="Arial"/>
              </w:rPr>
            </w:pPr>
            <w:r>
              <w:rPr>
                <w:rFonts w:ascii="Arial Narrow" w:hAnsi="Arial Narrow" w:cs="Arial"/>
              </w:rPr>
              <w:t>Notificación Resultados del Proceso de Subsanación y Oferentes Habilitados para la presentación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40D3FD49" w14:textId="2C0E327A" w:rsidR="00C81CDE" w:rsidRDefault="00C81CDE" w:rsidP="008A4438">
            <w:pPr>
              <w:ind w:left="360"/>
              <w:jc w:val="both"/>
              <w:rPr>
                <w:rFonts w:ascii="Arial Narrow" w:hAnsi="Arial Narrow" w:cs="Arial"/>
              </w:rPr>
            </w:pPr>
            <w:r>
              <w:rPr>
                <w:rFonts w:ascii="Arial Narrow" w:hAnsi="Arial Narrow" w:cs="Arial"/>
              </w:rPr>
              <w:t xml:space="preserve">16 de </w:t>
            </w:r>
            <w:r w:rsidR="00803488">
              <w:rPr>
                <w:rFonts w:ascii="Arial Narrow" w:hAnsi="Arial Narrow" w:cs="Arial"/>
              </w:rPr>
              <w:t>marzo</w:t>
            </w:r>
            <w:r>
              <w:rPr>
                <w:rFonts w:ascii="Arial Narrow" w:hAnsi="Arial Narrow" w:cs="Arial"/>
              </w:rPr>
              <w:t xml:space="preserve"> de 2022</w:t>
            </w:r>
          </w:p>
          <w:p w14:paraId="1FA8AAAB" w14:textId="77777777" w:rsidR="00C81CDE" w:rsidRDefault="00C81CDE" w:rsidP="008A4438">
            <w:pPr>
              <w:ind w:left="360"/>
              <w:jc w:val="both"/>
              <w:rPr>
                <w:rFonts w:ascii="Arial Narrow" w:hAnsi="Arial Narrow" w:cs="Arial"/>
                <w:color w:val="FF0000"/>
              </w:rPr>
            </w:pPr>
          </w:p>
        </w:tc>
      </w:tr>
      <w:tr w:rsidR="00C81CDE" w14:paraId="0E6C3A51" w14:textId="77777777" w:rsidTr="008A4438">
        <w:trPr>
          <w:trHeight w:val="765"/>
        </w:trPr>
        <w:tc>
          <w:tcPr>
            <w:tcW w:w="5400" w:type="dxa"/>
            <w:tcBorders>
              <w:top w:val="single" w:sz="4" w:space="0" w:color="auto"/>
              <w:left w:val="single" w:sz="4" w:space="0" w:color="auto"/>
              <w:bottom w:val="single" w:sz="4" w:space="0" w:color="auto"/>
              <w:right w:val="single" w:sz="4" w:space="0" w:color="auto"/>
            </w:tcBorders>
            <w:vAlign w:val="center"/>
            <w:hideMark/>
          </w:tcPr>
          <w:p w14:paraId="637050CA" w14:textId="77777777" w:rsidR="00C81CDE" w:rsidRDefault="00C81CDE" w:rsidP="00C81CDE">
            <w:pPr>
              <w:numPr>
                <w:ilvl w:val="0"/>
                <w:numId w:val="40"/>
              </w:numPr>
              <w:jc w:val="both"/>
              <w:rPr>
                <w:rFonts w:ascii="Arial Narrow" w:hAnsi="Arial Narrow" w:cs="Arial"/>
              </w:rPr>
            </w:pPr>
            <w:r>
              <w:rPr>
                <w:rFonts w:ascii="Arial Narrow" w:hAnsi="Arial Narrow" w:cs="Arial"/>
              </w:rPr>
              <w:t>Apertura y lectura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hideMark/>
          </w:tcPr>
          <w:p w14:paraId="66D844E0" w14:textId="4CF1988C" w:rsidR="00C81CDE" w:rsidRDefault="00C81CDE" w:rsidP="008A4438">
            <w:pPr>
              <w:jc w:val="both"/>
              <w:rPr>
                <w:rFonts w:ascii="Arial Narrow" w:hAnsi="Arial Narrow" w:cs="Arial"/>
              </w:rPr>
            </w:pPr>
            <w:r>
              <w:rPr>
                <w:rFonts w:ascii="Arial Narrow" w:hAnsi="Arial Narrow" w:cs="Arial"/>
              </w:rPr>
              <w:t xml:space="preserve">     18 de </w:t>
            </w:r>
            <w:r w:rsidR="00803488">
              <w:rPr>
                <w:rFonts w:ascii="Arial Narrow" w:hAnsi="Arial Narrow" w:cs="Arial"/>
              </w:rPr>
              <w:t>marzo</w:t>
            </w:r>
            <w:r>
              <w:rPr>
                <w:rFonts w:ascii="Arial Narrow" w:hAnsi="Arial Narrow" w:cs="Arial"/>
              </w:rPr>
              <w:t xml:space="preserve"> de 2022 a las 10:30 am en salón  </w:t>
            </w:r>
          </w:p>
          <w:p w14:paraId="11D72A02" w14:textId="77777777" w:rsidR="00C81CDE" w:rsidRDefault="00C81CDE" w:rsidP="008A4438">
            <w:pPr>
              <w:jc w:val="both"/>
              <w:rPr>
                <w:rFonts w:ascii="Arial Narrow" w:hAnsi="Arial Narrow" w:cs="Arial"/>
              </w:rPr>
            </w:pPr>
            <w:r>
              <w:rPr>
                <w:rFonts w:ascii="Arial Narrow" w:hAnsi="Arial Narrow" w:cs="Arial"/>
              </w:rPr>
              <w:t xml:space="preserve">     Del concejo de Regidores del Ayuntamiento </w:t>
            </w:r>
          </w:p>
          <w:p w14:paraId="06734009" w14:textId="77777777" w:rsidR="00C81CDE" w:rsidRDefault="00C81CDE" w:rsidP="008A4438">
            <w:pPr>
              <w:jc w:val="both"/>
              <w:rPr>
                <w:rFonts w:ascii="Arial Narrow" w:hAnsi="Arial Narrow" w:cs="Arial"/>
              </w:rPr>
            </w:pPr>
            <w:r>
              <w:rPr>
                <w:rFonts w:ascii="Arial Narrow" w:hAnsi="Arial Narrow" w:cs="Arial"/>
              </w:rPr>
              <w:t xml:space="preserve">     Municipal de Boca Chica</w:t>
            </w:r>
          </w:p>
        </w:tc>
      </w:tr>
      <w:tr w:rsidR="00C81CDE" w14:paraId="4457E173" w14:textId="77777777" w:rsidTr="008A4438">
        <w:trPr>
          <w:trHeight w:val="751"/>
        </w:trPr>
        <w:tc>
          <w:tcPr>
            <w:tcW w:w="5400" w:type="dxa"/>
            <w:tcBorders>
              <w:top w:val="single" w:sz="4" w:space="0" w:color="auto"/>
              <w:left w:val="single" w:sz="4" w:space="0" w:color="auto"/>
              <w:bottom w:val="single" w:sz="4" w:space="0" w:color="auto"/>
              <w:right w:val="single" w:sz="4" w:space="0" w:color="auto"/>
            </w:tcBorders>
            <w:vAlign w:val="center"/>
            <w:hideMark/>
          </w:tcPr>
          <w:p w14:paraId="6905ECDF" w14:textId="77777777" w:rsidR="00C81CDE" w:rsidRDefault="00C81CDE" w:rsidP="00C81CDE">
            <w:pPr>
              <w:numPr>
                <w:ilvl w:val="0"/>
                <w:numId w:val="40"/>
              </w:numPr>
              <w:jc w:val="both"/>
              <w:rPr>
                <w:rFonts w:ascii="Arial Narrow" w:hAnsi="Arial Narrow" w:cs="Arial"/>
              </w:rPr>
            </w:pPr>
            <w:r>
              <w:rPr>
                <w:rFonts w:ascii="Arial Narrow" w:hAnsi="Arial Narrow" w:cs="Arial"/>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hideMark/>
          </w:tcPr>
          <w:p w14:paraId="235D10BD" w14:textId="77777777" w:rsidR="00C81CDE" w:rsidRDefault="00C81CDE" w:rsidP="008A4438">
            <w:pPr>
              <w:jc w:val="both"/>
              <w:rPr>
                <w:rFonts w:ascii="Arial Narrow" w:hAnsi="Arial Narrow" w:cs="Arial"/>
              </w:rPr>
            </w:pPr>
            <w:r>
              <w:rPr>
                <w:rFonts w:ascii="Arial Narrow" w:hAnsi="Arial Narrow" w:cs="Arial"/>
              </w:rPr>
              <w:t xml:space="preserve">     Desde 21/03/2022 al 24/03/2022</w:t>
            </w:r>
          </w:p>
        </w:tc>
      </w:tr>
    </w:tbl>
    <w:p w14:paraId="7A70DADB" w14:textId="3B93EA81" w:rsidR="00C81CDE" w:rsidRDefault="00C81CDE" w:rsidP="00C81CDE">
      <w:pPr>
        <w:pStyle w:val="Ttulo2"/>
        <w:numPr>
          <w:ilvl w:val="0"/>
          <w:numId w:val="40"/>
        </w:numPr>
        <w:pBdr>
          <w:left w:val="single" w:sz="4" w:space="4" w:color="auto"/>
        </w:pBdr>
        <w:tabs>
          <w:tab w:val="clear" w:pos="720"/>
          <w:tab w:val="num" w:pos="1190"/>
        </w:tabs>
        <w:ind w:left="1190"/>
        <w:rPr>
          <w:rFonts w:ascii="Arial Narrow" w:hAnsi="Arial Narrow"/>
        </w:rPr>
      </w:pPr>
      <w:r>
        <w:rPr>
          <w:rFonts w:ascii="Arial Narrow" w:hAnsi="Arial Narrow"/>
          <w:b w:val="0"/>
          <w:bCs w:val="0"/>
        </w:rPr>
        <w:t xml:space="preserve">Informe de evaluación de oferta económica “Sobre </w:t>
      </w:r>
      <w:proofErr w:type="gramStart"/>
      <w:r>
        <w:rPr>
          <w:rFonts w:ascii="Arial Narrow" w:hAnsi="Arial Narrow"/>
          <w:b w:val="0"/>
          <w:bCs w:val="0"/>
        </w:rPr>
        <w:t xml:space="preserve">B”   </w:t>
      </w:r>
      <w:proofErr w:type="gramEnd"/>
      <w:r>
        <w:rPr>
          <w:rFonts w:ascii="Arial Narrow" w:hAnsi="Arial Narrow"/>
          <w:b w:val="0"/>
          <w:bCs w:val="0"/>
        </w:rPr>
        <w:t xml:space="preserve">   Desde 2</w:t>
      </w:r>
      <w:r w:rsidR="00803488">
        <w:rPr>
          <w:rFonts w:ascii="Arial Narrow" w:hAnsi="Arial Narrow"/>
          <w:b w:val="0"/>
          <w:bCs w:val="0"/>
        </w:rPr>
        <w:t>1</w:t>
      </w:r>
      <w:r>
        <w:rPr>
          <w:rFonts w:ascii="Arial Narrow" w:hAnsi="Arial Narrow"/>
          <w:b w:val="0"/>
          <w:bCs w:val="0"/>
        </w:rPr>
        <w:t>/03/2022 al  2</w:t>
      </w:r>
      <w:r w:rsidR="00803488">
        <w:rPr>
          <w:rFonts w:ascii="Arial Narrow" w:hAnsi="Arial Narrow"/>
          <w:b w:val="0"/>
          <w:bCs w:val="0"/>
        </w:rPr>
        <w:t>2</w:t>
      </w:r>
      <w:r>
        <w:rPr>
          <w:rFonts w:ascii="Arial Narrow" w:hAnsi="Arial Narrow"/>
          <w:b w:val="0"/>
          <w:bCs w:val="0"/>
        </w:rPr>
        <w:t>/03/2022</w:t>
      </w:r>
    </w:p>
    <w:tbl>
      <w:tblPr>
        <w:tblStyle w:val="Tablaconcuadrcula"/>
        <w:tblW w:w="9776" w:type="dxa"/>
        <w:tblLook w:val="04A0" w:firstRow="1" w:lastRow="0" w:firstColumn="1" w:lastColumn="0" w:noHBand="0" w:noVBand="1"/>
      </w:tblPr>
      <w:tblGrid>
        <w:gridCol w:w="5382"/>
        <w:gridCol w:w="4394"/>
      </w:tblGrid>
      <w:tr w:rsidR="00C81CDE" w14:paraId="49F13EFD" w14:textId="77777777" w:rsidTr="008A4438">
        <w:tc>
          <w:tcPr>
            <w:tcW w:w="5382" w:type="dxa"/>
            <w:tcBorders>
              <w:top w:val="single" w:sz="4" w:space="0" w:color="auto"/>
              <w:left w:val="single" w:sz="4" w:space="0" w:color="auto"/>
              <w:bottom w:val="single" w:sz="4" w:space="0" w:color="auto"/>
              <w:right w:val="single" w:sz="4" w:space="0" w:color="auto"/>
            </w:tcBorders>
            <w:hideMark/>
          </w:tcPr>
          <w:p w14:paraId="5688FAD8" w14:textId="77777777" w:rsidR="00C81CDE" w:rsidRDefault="00C81CDE" w:rsidP="00C81CDE">
            <w:pPr>
              <w:pStyle w:val="Prrafodelista"/>
              <w:numPr>
                <w:ilvl w:val="0"/>
                <w:numId w:val="40"/>
              </w:numPr>
              <w:rPr>
                <w:rFonts w:ascii="Arial Narrow" w:hAnsi="Arial Narrow"/>
              </w:rPr>
            </w:pPr>
            <w:r>
              <w:rPr>
                <w:rFonts w:ascii="Arial Narrow" w:hAnsi="Arial Narrow"/>
              </w:rPr>
              <w:t>Acta de adjudicación</w:t>
            </w:r>
          </w:p>
        </w:tc>
        <w:tc>
          <w:tcPr>
            <w:tcW w:w="4394" w:type="dxa"/>
            <w:tcBorders>
              <w:top w:val="single" w:sz="4" w:space="0" w:color="auto"/>
              <w:left w:val="single" w:sz="4" w:space="0" w:color="auto"/>
              <w:bottom w:val="single" w:sz="4" w:space="0" w:color="auto"/>
              <w:right w:val="single" w:sz="4" w:space="0" w:color="auto"/>
            </w:tcBorders>
            <w:hideMark/>
          </w:tcPr>
          <w:p w14:paraId="600C10E6" w14:textId="1EB840DB" w:rsidR="00C81CDE" w:rsidRDefault="00C81CDE" w:rsidP="008A4438">
            <w:pPr>
              <w:rPr>
                <w:rFonts w:ascii="Arial Narrow" w:hAnsi="Arial Narrow"/>
              </w:rPr>
            </w:pPr>
            <w:r>
              <w:rPr>
                <w:rFonts w:ascii="Arial Narrow" w:hAnsi="Arial Narrow"/>
              </w:rPr>
              <w:t xml:space="preserve">    </w:t>
            </w:r>
            <w:r w:rsidR="00803488">
              <w:rPr>
                <w:rFonts w:ascii="Arial Narrow" w:hAnsi="Arial Narrow"/>
              </w:rPr>
              <w:t>23</w:t>
            </w:r>
            <w:r>
              <w:rPr>
                <w:rFonts w:ascii="Arial Narrow" w:hAnsi="Arial Narrow"/>
              </w:rPr>
              <w:t xml:space="preserve"> </w:t>
            </w:r>
            <w:proofErr w:type="gramStart"/>
            <w:r>
              <w:rPr>
                <w:rFonts w:ascii="Arial Narrow" w:hAnsi="Arial Narrow"/>
              </w:rPr>
              <w:t>Marzo</w:t>
            </w:r>
            <w:proofErr w:type="gramEnd"/>
            <w:r>
              <w:rPr>
                <w:rFonts w:ascii="Arial Narrow" w:hAnsi="Arial Narrow"/>
              </w:rPr>
              <w:t xml:space="preserve"> de 2022</w:t>
            </w:r>
          </w:p>
        </w:tc>
      </w:tr>
      <w:tr w:rsidR="00C81CDE" w14:paraId="02F88AAB" w14:textId="77777777" w:rsidTr="008A4438">
        <w:tc>
          <w:tcPr>
            <w:tcW w:w="5382" w:type="dxa"/>
            <w:tcBorders>
              <w:top w:val="single" w:sz="4" w:space="0" w:color="auto"/>
              <w:left w:val="single" w:sz="4" w:space="0" w:color="auto"/>
              <w:bottom w:val="single" w:sz="4" w:space="0" w:color="auto"/>
              <w:right w:val="single" w:sz="4" w:space="0" w:color="auto"/>
            </w:tcBorders>
            <w:hideMark/>
          </w:tcPr>
          <w:p w14:paraId="470A5E48" w14:textId="77777777" w:rsidR="00C81CDE" w:rsidRDefault="00C81CDE" w:rsidP="00C81CDE">
            <w:pPr>
              <w:pStyle w:val="Prrafodelista"/>
              <w:numPr>
                <w:ilvl w:val="0"/>
                <w:numId w:val="40"/>
              </w:numPr>
              <w:rPr>
                <w:rFonts w:ascii="Arial Narrow" w:hAnsi="Arial Narrow"/>
              </w:rPr>
            </w:pPr>
            <w:r>
              <w:rPr>
                <w:rFonts w:ascii="Arial Narrow" w:hAnsi="Arial Narrow"/>
              </w:rPr>
              <w:t xml:space="preserve">Notificación y Publicación </w:t>
            </w:r>
          </w:p>
        </w:tc>
        <w:tc>
          <w:tcPr>
            <w:tcW w:w="4394" w:type="dxa"/>
            <w:tcBorders>
              <w:top w:val="single" w:sz="4" w:space="0" w:color="auto"/>
              <w:left w:val="single" w:sz="4" w:space="0" w:color="auto"/>
              <w:bottom w:val="single" w:sz="4" w:space="0" w:color="auto"/>
              <w:right w:val="single" w:sz="4" w:space="0" w:color="auto"/>
            </w:tcBorders>
            <w:hideMark/>
          </w:tcPr>
          <w:p w14:paraId="73CFB8FC" w14:textId="46E97520" w:rsidR="00C81CDE" w:rsidRDefault="00C81CDE" w:rsidP="008A4438">
            <w:pPr>
              <w:rPr>
                <w:rFonts w:ascii="Arial Narrow" w:hAnsi="Arial Narrow"/>
              </w:rPr>
            </w:pPr>
            <w:r>
              <w:rPr>
                <w:rFonts w:ascii="Arial Narrow" w:hAnsi="Arial Narrow"/>
              </w:rPr>
              <w:t xml:space="preserve">    </w:t>
            </w:r>
            <w:r w:rsidR="00803488">
              <w:rPr>
                <w:rFonts w:ascii="Arial Narrow" w:hAnsi="Arial Narrow"/>
              </w:rPr>
              <w:t>25</w:t>
            </w:r>
            <w:r>
              <w:rPr>
                <w:rFonts w:ascii="Arial Narrow" w:hAnsi="Arial Narrow"/>
              </w:rPr>
              <w:t xml:space="preserve"> de </w:t>
            </w:r>
            <w:proofErr w:type="gramStart"/>
            <w:r>
              <w:rPr>
                <w:rFonts w:ascii="Arial Narrow" w:hAnsi="Arial Narrow"/>
              </w:rPr>
              <w:t>Abril  de</w:t>
            </w:r>
            <w:proofErr w:type="gramEnd"/>
            <w:r>
              <w:rPr>
                <w:rFonts w:ascii="Arial Narrow" w:hAnsi="Arial Narrow"/>
              </w:rPr>
              <w:t xml:space="preserve"> 2022</w:t>
            </w:r>
          </w:p>
        </w:tc>
      </w:tr>
      <w:tr w:rsidR="00C81CDE" w:rsidRPr="008A40AE" w14:paraId="7C455902" w14:textId="77777777" w:rsidTr="008A4438">
        <w:tc>
          <w:tcPr>
            <w:tcW w:w="5382" w:type="dxa"/>
            <w:tcBorders>
              <w:top w:val="single" w:sz="4" w:space="0" w:color="auto"/>
              <w:left w:val="single" w:sz="4" w:space="0" w:color="auto"/>
              <w:bottom w:val="single" w:sz="4" w:space="0" w:color="auto"/>
              <w:right w:val="single" w:sz="4" w:space="0" w:color="auto"/>
            </w:tcBorders>
            <w:hideMark/>
          </w:tcPr>
          <w:p w14:paraId="13EC83FC" w14:textId="77777777" w:rsidR="00C81CDE" w:rsidRDefault="00C81CDE" w:rsidP="00C81CDE">
            <w:pPr>
              <w:pStyle w:val="Prrafodelista"/>
              <w:numPr>
                <w:ilvl w:val="0"/>
                <w:numId w:val="40"/>
              </w:numPr>
              <w:rPr>
                <w:rFonts w:ascii="Arial Narrow" w:hAnsi="Arial Narrow"/>
              </w:rPr>
            </w:pPr>
            <w:r>
              <w:rPr>
                <w:rFonts w:ascii="Arial Narrow" w:hAnsi="Arial Narrow"/>
              </w:rPr>
              <w:t>Plazo para la constitución de la Garantía Bancaria de Fiel cumplimiento de Contrato</w:t>
            </w:r>
          </w:p>
        </w:tc>
        <w:tc>
          <w:tcPr>
            <w:tcW w:w="4394" w:type="dxa"/>
            <w:tcBorders>
              <w:top w:val="single" w:sz="4" w:space="0" w:color="auto"/>
              <w:left w:val="single" w:sz="4" w:space="0" w:color="auto"/>
              <w:bottom w:val="single" w:sz="4" w:space="0" w:color="auto"/>
              <w:right w:val="single" w:sz="4" w:space="0" w:color="auto"/>
            </w:tcBorders>
            <w:hideMark/>
          </w:tcPr>
          <w:p w14:paraId="7390276C" w14:textId="6C5C7DFD" w:rsidR="00C81CDE" w:rsidRDefault="00C81CDE" w:rsidP="008A4438">
            <w:pPr>
              <w:rPr>
                <w:rFonts w:ascii="Arial Narrow" w:hAnsi="Arial Narrow"/>
              </w:rPr>
            </w:pPr>
            <w:r>
              <w:rPr>
                <w:rFonts w:ascii="Arial Narrow" w:hAnsi="Arial Narrow"/>
              </w:rPr>
              <w:t xml:space="preserve">    Hasta el </w:t>
            </w:r>
            <w:r w:rsidR="00803488">
              <w:rPr>
                <w:rFonts w:ascii="Arial Narrow" w:hAnsi="Arial Narrow"/>
              </w:rPr>
              <w:t>31</w:t>
            </w:r>
            <w:r>
              <w:rPr>
                <w:rFonts w:ascii="Arial Narrow" w:hAnsi="Arial Narrow"/>
              </w:rPr>
              <w:t xml:space="preserve"> </w:t>
            </w:r>
            <w:r w:rsidR="00803488">
              <w:rPr>
                <w:rFonts w:ascii="Arial Narrow" w:hAnsi="Arial Narrow"/>
              </w:rPr>
              <w:t>marzo</w:t>
            </w:r>
            <w:r>
              <w:rPr>
                <w:rFonts w:ascii="Arial Narrow" w:hAnsi="Arial Narrow"/>
              </w:rPr>
              <w:t xml:space="preserve"> de 2022</w:t>
            </w:r>
          </w:p>
        </w:tc>
      </w:tr>
      <w:tr w:rsidR="00C81CDE" w14:paraId="7DD86BCD" w14:textId="77777777" w:rsidTr="008A4438">
        <w:tc>
          <w:tcPr>
            <w:tcW w:w="5382" w:type="dxa"/>
            <w:tcBorders>
              <w:top w:val="single" w:sz="4" w:space="0" w:color="auto"/>
              <w:left w:val="single" w:sz="4" w:space="0" w:color="auto"/>
              <w:bottom w:val="single" w:sz="4" w:space="0" w:color="auto"/>
              <w:right w:val="single" w:sz="4" w:space="0" w:color="auto"/>
            </w:tcBorders>
            <w:hideMark/>
          </w:tcPr>
          <w:p w14:paraId="0B74AED2" w14:textId="77777777" w:rsidR="00C81CDE" w:rsidRDefault="00C81CDE" w:rsidP="00C81CDE">
            <w:pPr>
              <w:pStyle w:val="Prrafodelista"/>
              <w:numPr>
                <w:ilvl w:val="0"/>
                <w:numId w:val="40"/>
              </w:numPr>
              <w:rPr>
                <w:rFonts w:ascii="Arial Narrow" w:hAnsi="Arial Narrow"/>
              </w:rPr>
            </w:pPr>
            <w:r>
              <w:rPr>
                <w:rFonts w:ascii="Arial Narrow" w:hAnsi="Arial Narrow"/>
              </w:rPr>
              <w:t>Suscripción del Contrato</w:t>
            </w:r>
          </w:p>
        </w:tc>
        <w:tc>
          <w:tcPr>
            <w:tcW w:w="4394" w:type="dxa"/>
            <w:tcBorders>
              <w:top w:val="single" w:sz="4" w:space="0" w:color="auto"/>
              <w:left w:val="single" w:sz="4" w:space="0" w:color="auto"/>
              <w:bottom w:val="single" w:sz="4" w:space="0" w:color="auto"/>
              <w:right w:val="single" w:sz="4" w:space="0" w:color="auto"/>
            </w:tcBorders>
            <w:hideMark/>
          </w:tcPr>
          <w:p w14:paraId="166362F7" w14:textId="237BD1CE" w:rsidR="00C81CDE" w:rsidRDefault="00C81CDE" w:rsidP="008A4438">
            <w:pPr>
              <w:rPr>
                <w:rFonts w:ascii="Arial Narrow" w:hAnsi="Arial Narrow"/>
              </w:rPr>
            </w:pPr>
            <w:r>
              <w:rPr>
                <w:rFonts w:ascii="Arial Narrow" w:hAnsi="Arial Narrow"/>
              </w:rPr>
              <w:t xml:space="preserve">     </w:t>
            </w:r>
            <w:r w:rsidR="00E761B8">
              <w:rPr>
                <w:rFonts w:ascii="Arial Narrow" w:hAnsi="Arial Narrow"/>
              </w:rPr>
              <w:t>1</w:t>
            </w:r>
            <w:r>
              <w:rPr>
                <w:rFonts w:ascii="Arial Narrow" w:hAnsi="Arial Narrow"/>
              </w:rPr>
              <w:t xml:space="preserve">1 </w:t>
            </w:r>
            <w:proofErr w:type="gramStart"/>
            <w:r>
              <w:rPr>
                <w:rFonts w:ascii="Arial Narrow" w:hAnsi="Arial Narrow"/>
              </w:rPr>
              <w:t>Abril</w:t>
            </w:r>
            <w:proofErr w:type="gramEnd"/>
            <w:r>
              <w:rPr>
                <w:rFonts w:ascii="Arial Narrow" w:hAnsi="Arial Narrow"/>
              </w:rPr>
              <w:t xml:space="preserve"> de 2022</w:t>
            </w:r>
          </w:p>
        </w:tc>
      </w:tr>
      <w:tr w:rsidR="00C81CDE" w:rsidRPr="008A40AE" w14:paraId="3F0EDFB9" w14:textId="77777777" w:rsidTr="008A4438">
        <w:tc>
          <w:tcPr>
            <w:tcW w:w="5382" w:type="dxa"/>
            <w:tcBorders>
              <w:top w:val="single" w:sz="4" w:space="0" w:color="auto"/>
              <w:left w:val="single" w:sz="4" w:space="0" w:color="auto"/>
              <w:bottom w:val="single" w:sz="4" w:space="0" w:color="auto"/>
              <w:right w:val="single" w:sz="4" w:space="0" w:color="auto"/>
            </w:tcBorders>
            <w:hideMark/>
          </w:tcPr>
          <w:p w14:paraId="72ACA203" w14:textId="77777777" w:rsidR="00C81CDE" w:rsidRDefault="00C81CDE" w:rsidP="00C81CDE">
            <w:pPr>
              <w:pStyle w:val="Prrafodelista"/>
              <w:numPr>
                <w:ilvl w:val="0"/>
                <w:numId w:val="40"/>
              </w:numPr>
              <w:rPr>
                <w:rFonts w:ascii="Arial Narrow" w:hAnsi="Arial Narrow"/>
              </w:rPr>
            </w:pPr>
            <w:r>
              <w:rPr>
                <w:rFonts w:ascii="Arial Narrow" w:hAnsi="Arial Narrow"/>
              </w:rPr>
              <w:lastRenderedPageBreak/>
              <w:t>Publicación de los Contratos en el Portal institución y en el portal administrado por el Órgano Rector</w:t>
            </w:r>
          </w:p>
        </w:tc>
        <w:tc>
          <w:tcPr>
            <w:tcW w:w="4394" w:type="dxa"/>
            <w:tcBorders>
              <w:top w:val="single" w:sz="4" w:space="0" w:color="auto"/>
              <w:left w:val="single" w:sz="4" w:space="0" w:color="auto"/>
              <w:bottom w:val="single" w:sz="4" w:space="0" w:color="auto"/>
              <w:right w:val="single" w:sz="4" w:space="0" w:color="auto"/>
            </w:tcBorders>
            <w:hideMark/>
          </w:tcPr>
          <w:p w14:paraId="485D5190" w14:textId="1193E0A0" w:rsidR="00C81CDE" w:rsidRDefault="00C81CDE" w:rsidP="00E761B8">
            <w:pPr>
              <w:rPr>
                <w:rFonts w:ascii="Arial Narrow" w:hAnsi="Arial Narrow"/>
              </w:rPr>
            </w:pPr>
            <w:r>
              <w:rPr>
                <w:rFonts w:ascii="Arial Narrow" w:hAnsi="Arial Narrow"/>
              </w:rPr>
              <w:t xml:space="preserve">    </w:t>
            </w:r>
            <w:r w:rsidR="00E761B8">
              <w:rPr>
                <w:rFonts w:ascii="Arial Narrow" w:hAnsi="Arial Narrow"/>
              </w:rPr>
              <w:t>14/04/2022 12.00 pm</w:t>
            </w:r>
          </w:p>
        </w:tc>
      </w:tr>
      <w:tr w:rsidR="00C81CDE" w:rsidRPr="008A40AE" w14:paraId="6B0217BA" w14:textId="77777777" w:rsidTr="008A4438">
        <w:tc>
          <w:tcPr>
            <w:tcW w:w="5382" w:type="dxa"/>
            <w:tcBorders>
              <w:top w:val="single" w:sz="4" w:space="0" w:color="auto"/>
              <w:left w:val="single" w:sz="4" w:space="0" w:color="auto"/>
              <w:bottom w:val="single" w:sz="4" w:space="0" w:color="auto"/>
              <w:right w:val="single" w:sz="4" w:space="0" w:color="auto"/>
            </w:tcBorders>
          </w:tcPr>
          <w:p w14:paraId="38A990F4" w14:textId="77777777" w:rsidR="00C81CDE" w:rsidRDefault="00C81CDE" w:rsidP="008A4438">
            <w:pPr>
              <w:rPr>
                <w:rFonts w:ascii="Arial Narrow" w:hAnsi="Arial Narrow"/>
              </w:rPr>
            </w:pPr>
          </w:p>
        </w:tc>
        <w:tc>
          <w:tcPr>
            <w:tcW w:w="4394" w:type="dxa"/>
            <w:tcBorders>
              <w:top w:val="single" w:sz="4" w:space="0" w:color="auto"/>
              <w:left w:val="single" w:sz="4" w:space="0" w:color="auto"/>
              <w:bottom w:val="single" w:sz="4" w:space="0" w:color="auto"/>
              <w:right w:val="single" w:sz="4" w:space="0" w:color="auto"/>
            </w:tcBorders>
          </w:tcPr>
          <w:p w14:paraId="5C2AA4D3" w14:textId="77777777" w:rsidR="00C81CDE" w:rsidRDefault="00C81CDE" w:rsidP="008A4438">
            <w:pPr>
              <w:rPr>
                <w:rFonts w:ascii="Arial Narrow" w:hAnsi="Arial Narrow"/>
              </w:rPr>
            </w:pPr>
          </w:p>
        </w:tc>
      </w:tr>
    </w:tbl>
    <w:p w14:paraId="63C8ABAE" w14:textId="77777777" w:rsidR="00C07E9D" w:rsidRPr="004720C1" w:rsidRDefault="00C07E9D" w:rsidP="00237BAE">
      <w:pPr>
        <w:rPr>
          <w:rFonts w:ascii="Arial Narrow" w:hAnsi="Arial Narrow"/>
          <w:lang w:eastAsia="en-US"/>
        </w:rPr>
      </w:pPr>
    </w:p>
    <w:p w14:paraId="6F44BC4F" w14:textId="77777777" w:rsidR="00493DF2" w:rsidRPr="004720C1" w:rsidRDefault="00493DF2" w:rsidP="00493DF2">
      <w:pPr>
        <w:rPr>
          <w:lang w:val="es-ES"/>
        </w:rPr>
      </w:pPr>
      <w:bookmarkStart w:id="123" w:name="_Toc159673555"/>
      <w:bookmarkStart w:id="124" w:name="_Toc185953122"/>
    </w:p>
    <w:p w14:paraId="549DE209" w14:textId="77777777" w:rsidR="00FC6D5D" w:rsidRPr="001A2610" w:rsidRDefault="00992214" w:rsidP="00883674">
      <w:pPr>
        <w:pStyle w:val="Ttulo3"/>
      </w:pPr>
      <w:bookmarkStart w:id="125" w:name="_Toc410133182"/>
      <w:r>
        <w:t>2.7</w:t>
      </w:r>
      <w:r w:rsidR="00D8390E" w:rsidRPr="001A2610">
        <w:t xml:space="preserve"> </w:t>
      </w:r>
      <w:r w:rsidR="00FC6D5D" w:rsidRPr="001A2610">
        <w:t>Disponibilidad y Adquisición del Pliego de Condiciones</w:t>
      </w:r>
      <w:bookmarkEnd w:id="123"/>
      <w:bookmarkEnd w:id="124"/>
      <w:bookmarkEnd w:id="125"/>
    </w:p>
    <w:p w14:paraId="47F55CD8" w14:textId="77777777" w:rsidR="00CC2A03" w:rsidRPr="001A2610" w:rsidRDefault="00CC2A03" w:rsidP="00CC2A03">
      <w:pPr>
        <w:rPr>
          <w:rFonts w:ascii="Arial Narrow" w:hAnsi="Arial Narrow"/>
          <w:lang w:val="es-ES" w:eastAsia="en-US"/>
        </w:rPr>
      </w:pPr>
    </w:p>
    <w:p w14:paraId="2AF7A1B0" w14:textId="769B243C" w:rsidR="007716A3" w:rsidRPr="001A2610" w:rsidRDefault="00FC6D5D" w:rsidP="007716A3">
      <w:pPr>
        <w:jc w:val="both"/>
        <w:rPr>
          <w:rFonts w:ascii="Arial Narrow" w:hAnsi="Arial Narrow" w:cs="Arial"/>
        </w:rPr>
      </w:pPr>
      <w:r w:rsidRPr="001A2610">
        <w:rPr>
          <w:rFonts w:ascii="Arial Narrow" w:hAnsi="Arial Narrow" w:cs="Arial"/>
        </w:rPr>
        <w:t xml:space="preserve">El Pliego de Condiciones estará disponible para quien lo solicite, en la sede central de la </w:t>
      </w:r>
      <w:r w:rsidR="00310568" w:rsidRPr="00F7248E">
        <w:rPr>
          <w:rFonts w:ascii="Arial Narrow" w:hAnsi="Arial Narrow" w:cs="Arial"/>
          <w:b/>
        </w:rPr>
        <w:t>Ayuntamiento Municipal de Boca Chica</w:t>
      </w:r>
      <w:r w:rsidRPr="001A2610">
        <w:rPr>
          <w:rFonts w:ascii="Arial Narrow" w:hAnsi="Arial Narrow" w:cs="Arial"/>
          <w:b/>
          <w:color w:val="990000"/>
        </w:rPr>
        <w:t>,</w:t>
      </w:r>
      <w:r w:rsidRPr="001A2610">
        <w:rPr>
          <w:rFonts w:ascii="Arial Narrow" w:hAnsi="Arial Narrow" w:cs="Arial"/>
        </w:rPr>
        <w:t xml:space="preserve"> ubicada en </w:t>
      </w:r>
      <w:r w:rsidRPr="00F7248E">
        <w:rPr>
          <w:rFonts w:ascii="Arial Narrow" w:hAnsi="Arial Narrow" w:cs="Arial"/>
        </w:rPr>
        <w:t xml:space="preserve">la </w:t>
      </w:r>
      <w:r w:rsidR="00310568" w:rsidRPr="00F7248E">
        <w:rPr>
          <w:rFonts w:ascii="Arial Narrow" w:hAnsi="Arial Narrow" w:cs="Arial"/>
        </w:rPr>
        <w:t>Calle San Rafael no.41 Boca Chica</w:t>
      </w:r>
      <w:r w:rsidRPr="00F7248E">
        <w:rPr>
          <w:rFonts w:ascii="Arial Narrow" w:hAnsi="Arial Narrow" w:cs="Arial"/>
        </w:rPr>
        <w:t xml:space="preserve"> </w:t>
      </w:r>
      <w:r w:rsidRPr="001A2610">
        <w:rPr>
          <w:rFonts w:ascii="Arial Narrow" w:hAnsi="Arial Narrow" w:cs="Arial"/>
        </w:rPr>
        <w:t xml:space="preserve">en el horario </w:t>
      </w:r>
      <w:r w:rsidRPr="00F7248E">
        <w:rPr>
          <w:rFonts w:ascii="Arial Narrow" w:hAnsi="Arial Narrow" w:cs="Arial"/>
        </w:rPr>
        <w:t xml:space="preserve">de </w:t>
      </w:r>
      <w:r w:rsidR="00310568" w:rsidRPr="00F7248E">
        <w:rPr>
          <w:rFonts w:ascii="Arial Narrow" w:hAnsi="Arial Narrow" w:cs="Arial"/>
          <w:b/>
        </w:rPr>
        <w:t>9:00 a.m. hasta las 3:00 p.m.,</w:t>
      </w:r>
      <w:r w:rsidRPr="00F7248E">
        <w:rPr>
          <w:rFonts w:ascii="Arial Narrow" w:hAnsi="Arial Narrow" w:cs="Arial"/>
        </w:rPr>
        <w:t xml:space="preserve">, </w:t>
      </w:r>
      <w:r w:rsidRPr="001A2610">
        <w:rPr>
          <w:rFonts w:ascii="Arial Narrow" w:hAnsi="Arial Narrow" w:cs="Arial"/>
        </w:rPr>
        <w:t>en la fecha indicada en el</w:t>
      </w:r>
      <w:r w:rsidR="00673971" w:rsidRPr="001A2610">
        <w:rPr>
          <w:rFonts w:ascii="Arial Narrow" w:hAnsi="Arial Narrow" w:cs="Arial"/>
        </w:rPr>
        <w:t xml:space="preserve"> Cronograma de la Licitación </w:t>
      </w:r>
      <w:r w:rsidR="007716A3" w:rsidRPr="001A2610">
        <w:rPr>
          <w:rFonts w:ascii="Arial Narrow" w:hAnsi="Arial Narrow" w:cs="Arial"/>
        </w:rPr>
        <w:t xml:space="preserve">y  en la página Web de la institución </w:t>
      </w:r>
      <w:r w:rsidR="00310568" w:rsidRPr="00F7248E">
        <w:rPr>
          <w:rFonts w:ascii="Arial Narrow" w:hAnsi="Arial Narrow" w:cs="Arial"/>
          <w:b/>
        </w:rPr>
        <w:t>www.ayuntamientobocachica.gob.do</w:t>
      </w:r>
      <w:r w:rsidR="007716A3" w:rsidRPr="00F7248E">
        <w:rPr>
          <w:rFonts w:ascii="Arial Narrow" w:hAnsi="Arial Narrow" w:cs="Arial"/>
        </w:rPr>
        <w:t xml:space="preserve">  </w:t>
      </w:r>
      <w:r w:rsidR="007716A3" w:rsidRPr="001A2610">
        <w:rPr>
          <w:rFonts w:ascii="Arial Narrow" w:hAnsi="Arial Narrow" w:cs="Arial"/>
        </w:rPr>
        <w:t>y en el portal administrado por el Órgano Rector</w:t>
      </w:r>
      <w:r w:rsidR="007716A3" w:rsidRPr="001A2610">
        <w:rPr>
          <w:rFonts w:ascii="Arial Narrow" w:hAnsi="Arial Narrow" w:cs="Arial"/>
          <w:b/>
        </w:rPr>
        <w:t>,</w:t>
      </w:r>
      <w:r w:rsidR="007716A3" w:rsidRPr="001A2610">
        <w:rPr>
          <w:rFonts w:ascii="Arial Narrow" w:hAnsi="Arial Narrow"/>
        </w:rPr>
        <w:t xml:space="preserve"> </w:t>
      </w:r>
      <w:hyperlink r:id="rId9" w:history="1">
        <w:r w:rsidR="007716A3" w:rsidRPr="001A2610">
          <w:rPr>
            <w:rStyle w:val="Hipervnculo"/>
            <w:rFonts w:ascii="Arial Narrow" w:hAnsi="Arial Narrow" w:cs="Arial"/>
          </w:rPr>
          <w:t>www.comprasdominicana.gov.do</w:t>
        </w:r>
      </w:hyperlink>
      <w:r w:rsidR="007716A3" w:rsidRPr="00310568">
        <w:rPr>
          <w:rStyle w:val="Hipervnculo"/>
          <w:rFonts w:ascii="Arial Narrow" w:hAnsi="Arial Narrow" w:cs="Arial"/>
        </w:rPr>
        <w:t>,</w:t>
      </w:r>
      <w:r w:rsidR="007716A3" w:rsidRPr="00310568">
        <w:rPr>
          <w:rFonts w:ascii="Arial Narrow" w:hAnsi="Arial Narrow" w:cs="Arial"/>
        </w:rPr>
        <w:t xml:space="preserve"> </w:t>
      </w:r>
      <w:r w:rsidR="00310568" w:rsidRPr="00310568">
        <w:rPr>
          <w:rFonts w:ascii="Arial Narrow" w:hAnsi="Arial Narrow" w:cs="Arial"/>
        </w:rPr>
        <w:t xml:space="preserve"> y el portal transaccional</w:t>
      </w:r>
      <w:r w:rsidR="007716A3" w:rsidRPr="001A2610">
        <w:rPr>
          <w:rFonts w:ascii="Arial Narrow" w:hAnsi="Arial Narrow" w:cs="Arial"/>
        </w:rPr>
        <w:t xml:space="preserve"> para todos los interesados.</w:t>
      </w:r>
    </w:p>
    <w:p w14:paraId="7902A0E5" w14:textId="77777777" w:rsidR="00FC6D5D" w:rsidRPr="001A2610" w:rsidRDefault="00FC6D5D" w:rsidP="00237BAE">
      <w:pPr>
        <w:jc w:val="both"/>
        <w:rPr>
          <w:rFonts w:ascii="Arial Narrow" w:hAnsi="Arial Narrow" w:cs="Arial"/>
        </w:rPr>
      </w:pPr>
    </w:p>
    <w:p w14:paraId="74E367BA" w14:textId="282FC7D1" w:rsidR="007716A3" w:rsidRPr="001A2610" w:rsidRDefault="007716A3" w:rsidP="007716A3">
      <w:pPr>
        <w:jc w:val="both"/>
        <w:rPr>
          <w:rFonts w:ascii="Arial Narrow" w:hAnsi="Arial Narrow" w:cs="Arial"/>
        </w:rPr>
      </w:pPr>
      <w:r w:rsidRPr="001A2610">
        <w:rPr>
          <w:rFonts w:ascii="Arial Narrow" w:hAnsi="Arial Narrow" w:cs="Arial"/>
        </w:rPr>
        <w:t xml:space="preserve">El Oferente que adquiera el Pliego de Condiciones a través de la página Web de la institución, </w:t>
      </w:r>
      <w:r w:rsidR="00310568" w:rsidRPr="00F7248E">
        <w:rPr>
          <w:rFonts w:ascii="Arial Narrow" w:hAnsi="Arial Narrow" w:cs="Arial"/>
          <w:b/>
        </w:rPr>
        <w:t>www.ayuntamientobocachica.gob.do</w:t>
      </w:r>
      <w:r w:rsidRPr="00F7248E">
        <w:rPr>
          <w:rFonts w:ascii="Arial Narrow" w:hAnsi="Arial Narrow" w:cs="Arial"/>
        </w:rPr>
        <w:t xml:space="preserve"> </w:t>
      </w:r>
      <w:r w:rsidRPr="001A2610">
        <w:rPr>
          <w:rFonts w:ascii="Arial Narrow" w:hAnsi="Arial Narrow" w:cs="Arial"/>
        </w:rPr>
        <w:t xml:space="preserve">o del portal administrado por el Órgano Rector, </w:t>
      </w:r>
      <w:hyperlink r:id="rId10" w:history="1">
        <w:r w:rsidRPr="001A2610">
          <w:rPr>
            <w:rStyle w:val="Hipervnculo"/>
            <w:rFonts w:ascii="Arial Narrow" w:hAnsi="Arial Narrow" w:cs="Arial"/>
          </w:rPr>
          <w:t>www.comprasdominicana.gov.do</w:t>
        </w:r>
      </w:hyperlink>
      <w:r w:rsidRPr="001A2610">
        <w:rPr>
          <w:rFonts w:ascii="Arial Narrow" w:hAnsi="Arial Narrow"/>
        </w:rPr>
        <w:t xml:space="preserve">, </w:t>
      </w:r>
      <w:r w:rsidRPr="001A2610">
        <w:rPr>
          <w:rFonts w:ascii="Arial Narrow" w:hAnsi="Arial Narrow" w:cs="Arial"/>
        </w:rPr>
        <w:t xml:space="preserve"> deberá enviar un correo electrónico a </w:t>
      </w:r>
      <w:hyperlink r:id="rId11" w:history="1">
        <w:r w:rsidR="00E41103" w:rsidRPr="00F37162">
          <w:rPr>
            <w:rStyle w:val="Hipervnculo"/>
            <w:rFonts w:ascii="Arial Narrow" w:hAnsi="Arial Narrow" w:cs="Arial"/>
            <w:b/>
          </w:rPr>
          <w:t>compras.alcaldiabc@hotmail.com</w:t>
        </w:r>
        <w:r w:rsidR="00E41103" w:rsidRPr="00F37162">
          <w:rPr>
            <w:rStyle w:val="Hipervnculo"/>
            <w:rFonts w:ascii="Arial Narrow" w:hAnsi="Arial Narrow" w:cs="Arial"/>
          </w:rPr>
          <w:t>,anemape@gmail.com</w:t>
        </w:r>
      </w:hyperlink>
      <w:r w:rsidR="00E41103">
        <w:rPr>
          <w:rFonts w:ascii="Arial Narrow" w:hAnsi="Arial Narrow" w:cs="Arial"/>
        </w:rPr>
        <w:t xml:space="preserve"> con el formulario de inscripción </w:t>
      </w:r>
      <w:r w:rsidRPr="001A2610">
        <w:rPr>
          <w:rFonts w:ascii="Arial Narrow" w:hAnsi="Arial Narrow" w:cs="Arial"/>
        </w:rPr>
        <w:t xml:space="preserve">o en su defecto, </w:t>
      </w:r>
      <w:r w:rsidR="00E41103">
        <w:rPr>
          <w:rFonts w:ascii="Arial Narrow" w:hAnsi="Arial Narrow" w:cs="Arial"/>
        </w:rPr>
        <w:t xml:space="preserve">depositarlo </w:t>
      </w:r>
      <w:proofErr w:type="spellStart"/>
      <w:r w:rsidR="00E41103">
        <w:rPr>
          <w:rFonts w:ascii="Arial Narrow" w:hAnsi="Arial Narrow" w:cs="Arial"/>
        </w:rPr>
        <w:t>depositarlo</w:t>
      </w:r>
      <w:proofErr w:type="spellEnd"/>
      <w:r w:rsidR="00E41103">
        <w:rPr>
          <w:rFonts w:ascii="Arial Narrow" w:hAnsi="Arial Narrow" w:cs="Arial"/>
        </w:rPr>
        <w:t xml:space="preserve"> en el Departamento de Compras y </w:t>
      </w:r>
      <w:r w:rsidR="00F7248E">
        <w:rPr>
          <w:rFonts w:ascii="Arial Narrow" w:hAnsi="Arial Narrow" w:cs="Arial"/>
        </w:rPr>
        <w:t>contrataciones</w:t>
      </w:r>
      <w:r w:rsidRPr="001A2610">
        <w:rPr>
          <w:rFonts w:ascii="Arial Narrow" w:hAnsi="Arial Narrow" w:cs="Arial"/>
        </w:rPr>
        <w:t xml:space="preserve"> del </w:t>
      </w:r>
      <w:r w:rsidR="00E41103" w:rsidRPr="00F7248E">
        <w:rPr>
          <w:rFonts w:ascii="Arial Narrow" w:hAnsi="Arial Narrow" w:cs="Arial"/>
          <w:b/>
        </w:rPr>
        <w:t>Ayuntamiento Municipal de Boca Chica</w:t>
      </w:r>
      <w:r w:rsidR="00E41103">
        <w:rPr>
          <w:rFonts w:ascii="Arial Narrow" w:hAnsi="Arial Narrow" w:cs="Arial"/>
          <w:b/>
          <w:color w:val="990000"/>
        </w:rPr>
        <w:t xml:space="preserve"> </w:t>
      </w:r>
      <w:r w:rsidR="00C2578E" w:rsidRPr="001A2610">
        <w:rPr>
          <w:rFonts w:ascii="Arial Narrow" w:hAnsi="Arial Narrow" w:cs="Arial"/>
        </w:rPr>
        <w:t>, a los fines de que la Entidad Contratante tome conocimiento de su interés en participar.</w:t>
      </w:r>
    </w:p>
    <w:p w14:paraId="530F3232" w14:textId="77777777" w:rsidR="00873A40" w:rsidRPr="001A2610" w:rsidRDefault="00873A40" w:rsidP="007716A3">
      <w:pPr>
        <w:jc w:val="both"/>
        <w:rPr>
          <w:rFonts w:ascii="Arial Narrow" w:hAnsi="Arial Narrow" w:cs="Arial"/>
        </w:rPr>
      </w:pPr>
    </w:p>
    <w:p w14:paraId="09058A19" w14:textId="77777777" w:rsidR="00FC6D5D" w:rsidRPr="001A2610" w:rsidRDefault="00992214" w:rsidP="00883674">
      <w:pPr>
        <w:pStyle w:val="Ttulo3"/>
      </w:pPr>
      <w:bookmarkStart w:id="126" w:name="_Toc159673556"/>
      <w:bookmarkStart w:id="127" w:name="_Toc185953123"/>
      <w:bookmarkStart w:id="128" w:name="_Toc410133183"/>
      <w:r>
        <w:t>2.8</w:t>
      </w:r>
      <w:r w:rsidR="00EF78CF" w:rsidRPr="001A2610">
        <w:t xml:space="preserve"> </w:t>
      </w:r>
      <w:r w:rsidR="00FC6D5D" w:rsidRPr="001A2610">
        <w:t>Conocimiento y Aceptación del Pliego de Condiciones</w:t>
      </w:r>
      <w:bookmarkEnd w:id="126"/>
      <w:bookmarkEnd w:id="127"/>
      <w:bookmarkEnd w:id="128"/>
    </w:p>
    <w:p w14:paraId="348FA412" w14:textId="77777777" w:rsidR="00CC2A03" w:rsidRPr="001A2610" w:rsidRDefault="00CC2A03" w:rsidP="00CC2A03">
      <w:pPr>
        <w:rPr>
          <w:rFonts w:ascii="Arial Narrow" w:hAnsi="Arial Narrow"/>
          <w:lang w:val="es-ES" w:eastAsia="en-US"/>
        </w:rPr>
      </w:pPr>
    </w:p>
    <w:p w14:paraId="059608DB" w14:textId="10F06329" w:rsidR="00FC6D5D" w:rsidRPr="001A2610" w:rsidRDefault="00FC6D5D" w:rsidP="00237BAE">
      <w:pPr>
        <w:jc w:val="both"/>
        <w:rPr>
          <w:rFonts w:ascii="Arial Narrow" w:hAnsi="Arial Narrow" w:cs="Arial"/>
        </w:rPr>
      </w:pPr>
      <w:r w:rsidRPr="001A2610">
        <w:rPr>
          <w:rFonts w:ascii="Arial Narrow" w:hAnsi="Arial Narrow" w:cs="Arial"/>
        </w:rPr>
        <w:t xml:space="preserve">El sólo hecho de un Oferente/Proponente participar en la </w:t>
      </w:r>
      <w:r w:rsidR="00170BF5">
        <w:rPr>
          <w:rFonts w:ascii="Arial Narrow" w:hAnsi="Arial Narrow" w:cs="Arial"/>
        </w:rPr>
        <w:t>Comparación de Precios</w:t>
      </w:r>
      <w:r w:rsidRPr="001A2610">
        <w:rPr>
          <w:rFonts w:ascii="Arial Narrow" w:hAnsi="Arial Narrow" w:cs="Arial"/>
        </w:rPr>
        <w:t xml:space="preserve"> implica pleno conocimiento, aceptación y sometimiento por él, por sus miembros, ejecutivos, </w:t>
      </w:r>
      <w:r w:rsidR="008F7891">
        <w:rPr>
          <w:rFonts w:ascii="Arial Narrow" w:hAnsi="Arial Narrow" w:cs="Arial"/>
        </w:rPr>
        <w:t xml:space="preserve">y su </w:t>
      </w:r>
      <w:r w:rsidRPr="001A2610">
        <w:rPr>
          <w:rFonts w:ascii="Arial Narrow" w:hAnsi="Arial Narrow" w:cs="Arial"/>
        </w:rPr>
        <w:t xml:space="preserve">Representante Legal, a los procedimientos, condiciones, estipulaciones y normativas, sin excepción alguna, establecidos en el presente Pliego de Condiciones, el cual tienen carácter jurídicamente obligatorio y vinculante. </w:t>
      </w:r>
    </w:p>
    <w:p w14:paraId="67DE6384" w14:textId="77777777" w:rsidR="000C1822" w:rsidRPr="001A2610" w:rsidRDefault="000C1822" w:rsidP="00883674">
      <w:pPr>
        <w:pStyle w:val="Ttulo3"/>
      </w:pPr>
      <w:bookmarkStart w:id="129" w:name="_Toc185953144"/>
    </w:p>
    <w:p w14:paraId="4A439B06" w14:textId="5F8D602A" w:rsidR="00CC2A03" w:rsidRPr="001A2610" w:rsidRDefault="00992214" w:rsidP="00170BF5">
      <w:pPr>
        <w:pStyle w:val="Ttulo3"/>
        <w:rPr>
          <w:b w:val="0"/>
        </w:rPr>
      </w:pPr>
      <w:bookmarkStart w:id="130" w:name="_Toc410133184"/>
      <w:r>
        <w:t>2.9</w:t>
      </w:r>
      <w:r w:rsidR="00EF78CF" w:rsidRPr="001A2610">
        <w:t xml:space="preserve"> </w:t>
      </w:r>
      <w:bookmarkEnd w:id="129"/>
      <w:bookmarkEnd w:id="130"/>
      <w:r w:rsidR="00CC2A03" w:rsidRPr="001A2610">
        <w:t>Políticas Públicas de Accesibilidad Universal.</w:t>
      </w:r>
    </w:p>
    <w:p w14:paraId="1E9F1A43" w14:textId="77777777" w:rsidR="00CC2A03" w:rsidRPr="001A2610" w:rsidRDefault="00CC2A03" w:rsidP="00CC2A03">
      <w:pPr>
        <w:rPr>
          <w:rFonts w:ascii="Arial Narrow" w:hAnsi="Arial Narrow" w:cs="Arial"/>
        </w:rPr>
      </w:pPr>
    </w:p>
    <w:p w14:paraId="58BF3117" w14:textId="5C29236A" w:rsidR="00CC2A03" w:rsidRPr="001A2610" w:rsidRDefault="00CC2A03" w:rsidP="009D628C">
      <w:pPr>
        <w:jc w:val="both"/>
        <w:rPr>
          <w:rFonts w:ascii="Arial Narrow" w:hAnsi="Arial Narrow" w:cs="Arial"/>
        </w:rPr>
      </w:pPr>
      <w:r w:rsidRPr="001A2610">
        <w:rPr>
          <w:rFonts w:ascii="Arial Narrow" w:hAnsi="Arial Narrow" w:cs="Arial"/>
        </w:rPr>
        <w:t xml:space="preserve">La accesibilidad universal es una </w:t>
      </w:r>
      <w:r w:rsidR="009D628C" w:rsidRPr="001A2610">
        <w:rPr>
          <w:rFonts w:ascii="Arial Narrow" w:hAnsi="Arial Narrow" w:cs="Arial"/>
        </w:rPr>
        <w:t xml:space="preserve">política pública que promueve la </w:t>
      </w:r>
      <w:r w:rsidR="001E6317" w:rsidRPr="001A2610">
        <w:rPr>
          <w:rFonts w:ascii="Arial Narrow" w:hAnsi="Arial Narrow" w:cs="Arial"/>
        </w:rPr>
        <w:t>Dirección</w:t>
      </w:r>
      <w:r w:rsidR="009D628C" w:rsidRPr="001A2610">
        <w:rPr>
          <w:rFonts w:ascii="Arial Narrow" w:hAnsi="Arial Narrow" w:cs="Arial"/>
        </w:rPr>
        <w:t xml:space="preserve"> General de Contrataciones Públicas, debido a la </w:t>
      </w:r>
      <w:r w:rsidRPr="001A2610">
        <w:rPr>
          <w:rFonts w:ascii="Arial Narrow" w:hAnsi="Arial Narrow" w:cs="Arial"/>
        </w:rPr>
        <w:t>necesidad que deber ser garantizada en las edificaciones y espacios públicos o privados en todo el territorio nacional, ta</w:t>
      </w:r>
      <w:r w:rsidR="009D628C" w:rsidRPr="001A2610">
        <w:rPr>
          <w:rFonts w:ascii="Arial Narrow" w:hAnsi="Arial Narrow" w:cs="Arial"/>
        </w:rPr>
        <w:t>l como lo señala</w:t>
      </w:r>
      <w:r w:rsidRPr="001A2610">
        <w:rPr>
          <w:rFonts w:ascii="Arial Narrow" w:hAnsi="Arial Narrow" w:cs="Arial"/>
        </w:rPr>
        <w:t xml:space="preserve"> la normativa</w:t>
      </w:r>
      <w:r w:rsidR="009D628C" w:rsidRPr="001A2610">
        <w:rPr>
          <w:rFonts w:ascii="Arial Narrow" w:hAnsi="Arial Narrow" w:cs="Arial"/>
        </w:rPr>
        <w:t xml:space="preserve"> nacional e internacional.</w:t>
      </w:r>
    </w:p>
    <w:p w14:paraId="39CB1466" w14:textId="77777777" w:rsidR="009D628C" w:rsidRPr="001A2610" w:rsidRDefault="009D628C" w:rsidP="009D628C">
      <w:pPr>
        <w:jc w:val="both"/>
        <w:rPr>
          <w:rFonts w:ascii="Arial Narrow" w:hAnsi="Arial Narrow" w:cs="Arial"/>
        </w:rPr>
      </w:pPr>
    </w:p>
    <w:p w14:paraId="3EDA6D1D" w14:textId="143F04D9" w:rsidR="004F2486" w:rsidRPr="001A2610" w:rsidRDefault="009D628C" w:rsidP="004F2486">
      <w:pPr>
        <w:jc w:val="both"/>
        <w:rPr>
          <w:rFonts w:ascii="Arial Narrow" w:hAnsi="Arial Narrow" w:cs="Arial"/>
        </w:rPr>
      </w:pPr>
      <w:r w:rsidRPr="001A2610">
        <w:rPr>
          <w:rFonts w:ascii="Arial Narrow" w:hAnsi="Arial Narrow" w:cs="Arial"/>
        </w:rPr>
        <w:t xml:space="preserve">En todos los nuevos proyectos de construcción, ampliación y remodelación del Estado y privados de uso público, así como los espacios urbanos y de recreación (edificaciones, escuelas, hospitales y otros.) deben ser garantizadas las condiciones de accesibilidad universal establecidas en el Reglamento </w:t>
      </w:r>
      <w:r w:rsidR="009B4AA8">
        <w:rPr>
          <w:rFonts w:ascii="Arial Narrow" w:hAnsi="Arial Narrow" w:cs="Arial"/>
        </w:rPr>
        <w:t>R</w:t>
      </w:r>
      <w:r w:rsidRPr="001A2610">
        <w:rPr>
          <w:rFonts w:ascii="Arial Narrow" w:hAnsi="Arial Narrow" w:cs="Arial"/>
        </w:rPr>
        <w:t>-007</w:t>
      </w:r>
      <w:r w:rsidR="00B14C1B" w:rsidRPr="001A2610">
        <w:rPr>
          <w:rFonts w:ascii="Arial Narrow" w:hAnsi="Arial Narrow" w:cs="Arial"/>
        </w:rPr>
        <w:t xml:space="preserve"> </w:t>
      </w:r>
      <w:r w:rsidR="004F0B28" w:rsidRPr="001A2610">
        <w:rPr>
          <w:rFonts w:ascii="Arial Narrow" w:hAnsi="Arial Narrow" w:cs="Arial"/>
        </w:rPr>
        <w:t>sobre construcción sin barreras arquitectónicas y urbanísticas del Ministerio de Obras P</w:t>
      </w:r>
      <w:r w:rsidR="004F2486" w:rsidRPr="001A2610">
        <w:rPr>
          <w:rFonts w:ascii="Arial Narrow" w:hAnsi="Arial Narrow" w:cs="Arial"/>
        </w:rPr>
        <w:t xml:space="preserve">úblicas y Comunicaciones, con el </w:t>
      </w:r>
      <w:r w:rsidR="00C034D2" w:rsidRPr="001A2610">
        <w:rPr>
          <w:rFonts w:ascii="Arial Narrow" w:hAnsi="Arial Narrow" w:cs="Arial"/>
        </w:rPr>
        <w:t>fin</w:t>
      </w:r>
      <w:r w:rsidR="001351B6" w:rsidRPr="001A2610">
        <w:rPr>
          <w:rFonts w:ascii="Arial Narrow" w:hAnsi="Arial Narrow" w:cs="Arial"/>
        </w:rPr>
        <w:t xml:space="preserve"> </w:t>
      </w:r>
      <w:r w:rsidR="004F2486" w:rsidRPr="001A2610">
        <w:rPr>
          <w:rFonts w:ascii="Arial Narrow" w:hAnsi="Arial Narrow" w:cs="Arial"/>
        </w:rPr>
        <w:t>de garantizar el acceso a todas las personas en igualdad de condiciones.</w:t>
      </w:r>
    </w:p>
    <w:p w14:paraId="5C98C621" w14:textId="77777777" w:rsidR="007716A3" w:rsidRPr="001A2610" w:rsidRDefault="007716A3" w:rsidP="00C034D2">
      <w:pPr>
        <w:rPr>
          <w:rFonts w:ascii="Arial Narrow" w:hAnsi="Arial Narrow" w:cs="Arial"/>
          <w:b/>
          <w:color w:val="800000"/>
        </w:rPr>
      </w:pPr>
    </w:p>
    <w:p w14:paraId="7EEDF41C" w14:textId="77777777" w:rsidR="00CC2A03" w:rsidRPr="001A2610" w:rsidRDefault="00CC2A03" w:rsidP="00237BAE">
      <w:pPr>
        <w:rPr>
          <w:rFonts w:ascii="Arial Narrow" w:hAnsi="Arial Narrow" w:cs="Arial"/>
          <w:b/>
          <w:color w:val="800000"/>
        </w:rPr>
      </w:pPr>
    </w:p>
    <w:p w14:paraId="09BADB53" w14:textId="77777777" w:rsidR="00360DF0" w:rsidRPr="001A2610" w:rsidRDefault="00992214" w:rsidP="00883674">
      <w:pPr>
        <w:pStyle w:val="Ttulo3"/>
      </w:pPr>
      <w:bookmarkStart w:id="131" w:name="_Toc159673572"/>
      <w:bookmarkStart w:id="132" w:name="_Toc185953145"/>
      <w:bookmarkStart w:id="133" w:name="_Toc410133185"/>
      <w:r>
        <w:lastRenderedPageBreak/>
        <w:t>2.10</w:t>
      </w:r>
      <w:r w:rsidR="00D8390E" w:rsidRPr="001A2610">
        <w:t xml:space="preserve"> </w:t>
      </w:r>
      <w:bookmarkEnd w:id="131"/>
      <w:bookmarkEnd w:id="132"/>
      <w:r w:rsidR="00360DF0" w:rsidRPr="001A2610">
        <w:t>Tiempo Estimado de Ejecución de la Obra</w:t>
      </w:r>
      <w:bookmarkEnd w:id="133"/>
    </w:p>
    <w:p w14:paraId="607CAA16" w14:textId="77777777" w:rsidR="00886B40" w:rsidRPr="001A2610" w:rsidRDefault="00886B40" w:rsidP="00886B40">
      <w:pPr>
        <w:rPr>
          <w:rFonts w:ascii="Arial Narrow" w:hAnsi="Arial Narrow"/>
          <w:lang w:val="es-ES" w:eastAsia="en-US"/>
        </w:rPr>
      </w:pPr>
    </w:p>
    <w:p w14:paraId="776182BF" w14:textId="77777777" w:rsidR="00360DF0" w:rsidRPr="001A2610" w:rsidRDefault="00360DF0" w:rsidP="00237BAE">
      <w:pPr>
        <w:rPr>
          <w:rFonts w:ascii="Arial Narrow" w:hAnsi="Arial Narrow"/>
        </w:rPr>
      </w:pPr>
    </w:p>
    <w:p w14:paraId="72E1C9A0" w14:textId="77777777" w:rsidR="00360DF0" w:rsidRPr="001A2610" w:rsidRDefault="00360DF0" w:rsidP="00237BAE">
      <w:pPr>
        <w:jc w:val="both"/>
        <w:rPr>
          <w:rFonts w:ascii="Arial Narrow" w:hAnsi="Arial Narrow" w:cs="Arial"/>
        </w:rPr>
      </w:pPr>
      <w:r w:rsidRPr="001A2610">
        <w:rPr>
          <w:rFonts w:ascii="Arial Narrow" w:hAnsi="Arial Narrow" w:cs="Arial"/>
        </w:rPr>
        <w:t>Los tiempos de ejecución deben ser presentados acompañados de Diagramas de Tareas, Gráficas de Gantt y Calendarios de Ejecuciones, como base de programación de los tiempos estimados.</w:t>
      </w:r>
    </w:p>
    <w:p w14:paraId="5B010339" w14:textId="77777777" w:rsidR="00360DF0" w:rsidRPr="001A2610" w:rsidRDefault="00360DF0" w:rsidP="00237BAE">
      <w:pPr>
        <w:jc w:val="both"/>
        <w:rPr>
          <w:rFonts w:ascii="Arial Narrow" w:hAnsi="Arial Narrow" w:cs="Arial"/>
        </w:rPr>
      </w:pPr>
    </w:p>
    <w:p w14:paraId="50E58489" w14:textId="30FC17E5" w:rsidR="00360DF0" w:rsidRPr="001A2610" w:rsidRDefault="00360DF0" w:rsidP="00237BAE">
      <w:pPr>
        <w:jc w:val="both"/>
        <w:rPr>
          <w:rFonts w:ascii="Arial Narrow" w:hAnsi="Arial Narrow" w:cs="Arial"/>
          <w:b/>
          <w:color w:val="800000"/>
          <w:u w:val="single"/>
        </w:rPr>
      </w:pPr>
      <w:r w:rsidRPr="001A2610">
        <w:rPr>
          <w:rFonts w:ascii="Arial Narrow" w:hAnsi="Arial Narrow" w:cs="Arial"/>
        </w:rPr>
        <w:t xml:space="preserve">El tiempo de ejecución del proyecto no debe exceder los </w:t>
      </w:r>
      <w:r w:rsidR="009B4AA8" w:rsidRPr="00F7248E">
        <w:rPr>
          <w:rFonts w:ascii="Arial Narrow" w:hAnsi="Arial Narrow" w:cs="Arial"/>
          <w:b/>
        </w:rPr>
        <w:t>cuatro meses</w:t>
      </w:r>
      <w:r w:rsidRPr="00F7248E">
        <w:rPr>
          <w:rFonts w:ascii="Arial Narrow" w:hAnsi="Arial Narrow" w:cs="Arial"/>
          <w:b/>
        </w:rPr>
        <w:t>.</w:t>
      </w:r>
    </w:p>
    <w:p w14:paraId="101A6C04" w14:textId="77777777" w:rsidR="00360DF0" w:rsidRPr="001A2610" w:rsidRDefault="00360DF0" w:rsidP="00237BAE">
      <w:pPr>
        <w:jc w:val="both"/>
        <w:rPr>
          <w:rFonts w:ascii="Arial Narrow" w:hAnsi="Arial Narrow" w:cs="Arial"/>
        </w:rPr>
      </w:pPr>
    </w:p>
    <w:p w14:paraId="60AE8CAC" w14:textId="77777777" w:rsidR="00FC6D5D" w:rsidRPr="001A2610" w:rsidRDefault="00360DF0" w:rsidP="00237BAE">
      <w:pPr>
        <w:jc w:val="both"/>
        <w:rPr>
          <w:rFonts w:ascii="Arial Narrow" w:hAnsi="Arial Narrow" w:cs="Arial"/>
        </w:rPr>
      </w:pPr>
      <w:r w:rsidRPr="001A2610">
        <w:rPr>
          <w:rFonts w:ascii="Arial Narrow" w:hAnsi="Arial Narrow" w:cs="Arial"/>
        </w:rPr>
        <w:t>Los trabajos se ejecutarán dentro de los plazos secuenciales y finales establecidos en los Pliegos y en los Planes de Trabajo aprobados por la Entidad Contratante.</w:t>
      </w:r>
    </w:p>
    <w:p w14:paraId="23579DAB" w14:textId="77777777" w:rsidR="00AB4846" w:rsidRPr="001A2610" w:rsidRDefault="00AB4846" w:rsidP="00237BAE">
      <w:pPr>
        <w:jc w:val="both"/>
        <w:rPr>
          <w:rFonts w:ascii="Arial Narrow" w:hAnsi="Arial Narrow" w:cs="Arial"/>
          <w:b/>
          <w:color w:val="990000"/>
        </w:rPr>
      </w:pPr>
    </w:p>
    <w:p w14:paraId="73487445" w14:textId="77777777" w:rsidR="00AB4846" w:rsidRPr="001A2610" w:rsidRDefault="00992214" w:rsidP="00883674">
      <w:pPr>
        <w:pStyle w:val="Ttulo3"/>
      </w:pPr>
      <w:bookmarkStart w:id="134" w:name="_Toc196629319"/>
      <w:bookmarkStart w:id="135" w:name="_Toc271530517"/>
      <w:bookmarkStart w:id="136" w:name="_Toc410133186"/>
      <w:r>
        <w:t>2.11</w:t>
      </w:r>
      <w:r w:rsidR="00AF53A0" w:rsidRPr="001A2610">
        <w:t xml:space="preserve"> Presentación de Propuestas</w:t>
      </w:r>
      <w:bookmarkStart w:id="137" w:name="_Toc156874648"/>
      <w:bookmarkStart w:id="138" w:name="_Toc157924270"/>
      <w:bookmarkStart w:id="139" w:name="_Toc158601446"/>
      <w:bookmarkStart w:id="140" w:name="_Toc185236344"/>
      <w:bookmarkStart w:id="141" w:name="_Toc185951489"/>
      <w:bookmarkStart w:id="142" w:name="_Toc192019878"/>
      <w:bookmarkStart w:id="143" w:name="_Toc193182216"/>
      <w:bookmarkStart w:id="144" w:name="_Toc196288161"/>
      <w:bookmarkStart w:id="145" w:name="_Toc196629320"/>
      <w:bookmarkStart w:id="146" w:name="_Toc271530518"/>
      <w:bookmarkEnd w:id="134"/>
      <w:bookmarkEnd w:id="135"/>
      <w:r w:rsidR="00AF53A0" w:rsidRPr="001A2610">
        <w:t xml:space="preserve"> </w:t>
      </w:r>
      <w:r w:rsidR="00AB4846" w:rsidRPr="001A2610">
        <w:t>Té</w:t>
      </w:r>
      <w:r w:rsidR="00B83DDD" w:rsidRPr="001A2610">
        <w:t xml:space="preserve">cnicas y Económicas “Sobre A” y </w:t>
      </w:r>
      <w:r w:rsidR="00AB4846" w:rsidRPr="001A2610">
        <w:t>“Sobre B”</w:t>
      </w:r>
      <w:bookmarkEnd w:id="136"/>
      <w:bookmarkEnd w:id="137"/>
      <w:bookmarkEnd w:id="138"/>
      <w:bookmarkEnd w:id="139"/>
      <w:bookmarkEnd w:id="140"/>
      <w:bookmarkEnd w:id="141"/>
      <w:bookmarkEnd w:id="142"/>
      <w:bookmarkEnd w:id="143"/>
      <w:bookmarkEnd w:id="144"/>
      <w:bookmarkEnd w:id="145"/>
      <w:bookmarkEnd w:id="146"/>
    </w:p>
    <w:p w14:paraId="3DA18263" w14:textId="77777777" w:rsidR="00FB2574" w:rsidRPr="001A2610" w:rsidRDefault="00FB2574" w:rsidP="00FB2574">
      <w:pPr>
        <w:rPr>
          <w:rFonts w:ascii="Arial Narrow" w:hAnsi="Arial Narrow"/>
          <w:lang w:val="es-ES" w:eastAsia="en-US"/>
        </w:rPr>
      </w:pPr>
    </w:p>
    <w:p w14:paraId="7813EB99" w14:textId="7E9E5721" w:rsidR="00AB4846" w:rsidRDefault="00AB4846" w:rsidP="00237BAE">
      <w:pPr>
        <w:jc w:val="both"/>
        <w:rPr>
          <w:rFonts w:ascii="Arial Narrow" w:hAnsi="Arial Narrow" w:cs="Arial"/>
        </w:rPr>
      </w:pPr>
      <w:r w:rsidRPr="001A2610">
        <w:rPr>
          <w:rFonts w:ascii="Arial Narrow" w:hAnsi="Arial Narrow" w:cs="Arial"/>
        </w:rPr>
        <w:t>Las Ofertas se presentarán en un Sobre cerrado y rotulado con las siguientes inscripciones:</w:t>
      </w:r>
    </w:p>
    <w:p w14:paraId="1B8176F1" w14:textId="6AE5B5C7" w:rsidR="00260084" w:rsidRDefault="00260084" w:rsidP="00237BAE">
      <w:pPr>
        <w:jc w:val="both"/>
        <w:rPr>
          <w:rFonts w:ascii="Arial Narrow" w:hAnsi="Arial Narrow" w:cs="Arial"/>
        </w:rPr>
      </w:pPr>
      <w:r>
        <w:rPr>
          <w:rFonts w:ascii="Arial Narrow" w:hAnsi="Arial Narrow" w:cs="Arial"/>
        </w:rPr>
        <w:t>AYUNTAMIENTO MUNICIPAL DE BOCA CHICA (AMBCH)</w:t>
      </w:r>
    </w:p>
    <w:p w14:paraId="097B70E2" w14:textId="51CCA23F" w:rsidR="00260084" w:rsidRDefault="00260084" w:rsidP="00237BAE">
      <w:pPr>
        <w:jc w:val="both"/>
        <w:rPr>
          <w:rFonts w:ascii="Arial Narrow" w:hAnsi="Arial Narrow" w:cs="Arial"/>
        </w:rPr>
      </w:pPr>
      <w:r>
        <w:rPr>
          <w:rFonts w:ascii="Arial Narrow" w:hAnsi="Arial Narrow" w:cs="Arial"/>
        </w:rPr>
        <w:t>Comité de Compras y Contrataciones</w:t>
      </w:r>
    </w:p>
    <w:p w14:paraId="327938CF" w14:textId="3A53B4D7" w:rsidR="00260084" w:rsidRDefault="00260084" w:rsidP="00237BAE">
      <w:pPr>
        <w:jc w:val="both"/>
        <w:rPr>
          <w:rFonts w:ascii="Arial Narrow" w:hAnsi="Arial Narrow" w:cs="Arial"/>
        </w:rPr>
      </w:pPr>
      <w:r>
        <w:rPr>
          <w:rFonts w:ascii="Arial Narrow" w:hAnsi="Arial Narrow" w:cs="Arial"/>
        </w:rPr>
        <w:t xml:space="preserve">Lugar: Unidad Operativa de Compras y </w:t>
      </w:r>
      <w:r w:rsidR="00E27883">
        <w:rPr>
          <w:rFonts w:ascii="Arial Narrow" w:hAnsi="Arial Narrow" w:cs="Arial"/>
        </w:rPr>
        <w:t>Contrataciones (</w:t>
      </w:r>
      <w:r>
        <w:rPr>
          <w:rFonts w:ascii="Arial Narrow" w:hAnsi="Arial Narrow" w:cs="Arial"/>
        </w:rPr>
        <w:t>Departamento de Compras)</w:t>
      </w:r>
    </w:p>
    <w:p w14:paraId="6C690300" w14:textId="1033BDB5" w:rsidR="00260084" w:rsidRDefault="00407225" w:rsidP="00237BAE">
      <w:pPr>
        <w:jc w:val="both"/>
        <w:rPr>
          <w:rFonts w:ascii="Arial Narrow" w:hAnsi="Arial Narrow" w:cs="Arial"/>
        </w:rPr>
      </w:pPr>
      <w:r>
        <w:rPr>
          <w:rFonts w:ascii="Arial Narrow" w:hAnsi="Arial Narrow" w:cs="Arial"/>
        </w:rPr>
        <w:t>dirección</w:t>
      </w:r>
      <w:r w:rsidR="00260084">
        <w:rPr>
          <w:rFonts w:ascii="Arial Narrow" w:hAnsi="Arial Narrow" w:cs="Arial"/>
        </w:rPr>
        <w:t>: Calle San Rafael no.41 Boca Chica, Santo Domingo Republica Dominicana</w:t>
      </w:r>
    </w:p>
    <w:p w14:paraId="16137B46" w14:textId="4DBC1E09" w:rsidR="00260084" w:rsidRDefault="00260084" w:rsidP="00237BAE">
      <w:pPr>
        <w:jc w:val="both"/>
        <w:rPr>
          <w:rFonts w:ascii="Arial Narrow" w:hAnsi="Arial Narrow" w:cs="Arial"/>
        </w:rPr>
      </w:pPr>
      <w:r>
        <w:rPr>
          <w:rFonts w:ascii="Arial Narrow" w:hAnsi="Arial Narrow" w:cs="Arial"/>
        </w:rPr>
        <w:t>Telefono:809-523-4221</w:t>
      </w:r>
    </w:p>
    <w:p w14:paraId="44D921A7" w14:textId="0864C07C" w:rsidR="00260084" w:rsidRDefault="00260084" w:rsidP="00237BAE">
      <w:pPr>
        <w:jc w:val="both"/>
        <w:rPr>
          <w:rFonts w:ascii="Arial Narrow" w:hAnsi="Arial Narrow" w:cs="Arial"/>
        </w:rPr>
      </w:pPr>
      <w:r>
        <w:rPr>
          <w:rFonts w:ascii="Arial Narrow" w:hAnsi="Arial Narrow" w:cs="Arial"/>
        </w:rPr>
        <w:t xml:space="preserve">Numero de </w:t>
      </w:r>
      <w:r w:rsidR="00E27883">
        <w:rPr>
          <w:rFonts w:ascii="Arial Narrow" w:hAnsi="Arial Narrow" w:cs="Arial"/>
        </w:rPr>
        <w:t>Referencia: _</w:t>
      </w:r>
      <w:r>
        <w:rPr>
          <w:rFonts w:ascii="Arial Narrow" w:hAnsi="Arial Narrow" w:cs="Arial"/>
        </w:rPr>
        <w:t>_______________________</w:t>
      </w:r>
    </w:p>
    <w:p w14:paraId="78FBAA10" w14:textId="5A4B1018" w:rsidR="00260084" w:rsidRDefault="00260084" w:rsidP="00237BAE">
      <w:pPr>
        <w:jc w:val="both"/>
        <w:rPr>
          <w:rFonts w:ascii="Arial Narrow" w:hAnsi="Arial Narrow" w:cs="Arial"/>
        </w:rPr>
      </w:pPr>
      <w:r>
        <w:rPr>
          <w:rFonts w:ascii="Arial Narrow" w:hAnsi="Arial Narrow" w:cs="Arial"/>
        </w:rPr>
        <w:t xml:space="preserve">Nombre del </w:t>
      </w:r>
      <w:r w:rsidR="00E27883">
        <w:rPr>
          <w:rFonts w:ascii="Arial Narrow" w:hAnsi="Arial Narrow" w:cs="Arial"/>
        </w:rPr>
        <w:t>Oferente: _</w:t>
      </w:r>
      <w:r>
        <w:rPr>
          <w:rFonts w:ascii="Arial Narrow" w:hAnsi="Arial Narrow" w:cs="Arial"/>
        </w:rPr>
        <w:t>________________________</w:t>
      </w:r>
    </w:p>
    <w:p w14:paraId="2915C0D0" w14:textId="0EAFE4E0" w:rsidR="00260084" w:rsidRDefault="00260084" w:rsidP="00237BAE">
      <w:pPr>
        <w:jc w:val="both"/>
        <w:rPr>
          <w:rFonts w:ascii="Arial Narrow" w:hAnsi="Arial Narrow" w:cs="Arial"/>
        </w:rPr>
      </w:pPr>
      <w:r>
        <w:rPr>
          <w:rFonts w:ascii="Arial Narrow" w:hAnsi="Arial Narrow" w:cs="Arial"/>
        </w:rPr>
        <w:t xml:space="preserve">Correo </w:t>
      </w:r>
      <w:r w:rsidR="00E27883">
        <w:rPr>
          <w:rFonts w:ascii="Arial Narrow" w:hAnsi="Arial Narrow" w:cs="Arial"/>
        </w:rPr>
        <w:t>electrónico: _</w:t>
      </w:r>
      <w:r>
        <w:rPr>
          <w:rFonts w:ascii="Arial Narrow" w:hAnsi="Arial Narrow" w:cs="Arial"/>
        </w:rPr>
        <w:t>__________________________</w:t>
      </w:r>
    </w:p>
    <w:p w14:paraId="13D5A628" w14:textId="2007FD5F" w:rsidR="00260084" w:rsidRDefault="00E27883" w:rsidP="00237BAE">
      <w:pPr>
        <w:jc w:val="both"/>
        <w:rPr>
          <w:rFonts w:ascii="Arial Narrow" w:hAnsi="Arial Narrow" w:cs="Arial"/>
        </w:rPr>
      </w:pPr>
      <w:r>
        <w:rPr>
          <w:rFonts w:ascii="Arial Narrow" w:hAnsi="Arial Narrow" w:cs="Arial"/>
        </w:rPr>
        <w:t>teléfonos: _</w:t>
      </w:r>
      <w:r w:rsidR="00260084">
        <w:rPr>
          <w:rFonts w:ascii="Arial Narrow" w:hAnsi="Arial Narrow" w:cs="Arial"/>
        </w:rPr>
        <w:t>_________________________________</w:t>
      </w:r>
    </w:p>
    <w:p w14:paraId="2A6E20BB" w14:textId="13961EA0" w:rsidR="00260084" w:rsidRDefault="00260084" w:rsidP="00237BAE">
      <w:pPr>
        <w:jc w:val="both"/>
        <w:rPr>
          <w:rFonts w:ascii="Arial Narrow" w:hAnsi="Arial Narrow" w:cs="Arial"/>
        </w:rPr>
      </w:pPr>
      <w:r>
        <w:rPr>
          <w:rFonts w:ascii="Arial Narrow" w:hAnsi="Arial Narrow" w:cs="Arial"/>
        </w:rPr>
        <w:t>(Sello Social)</w:t>
      </w:r>
    </w:p>
    <w:p w14:paraId="01218D03" w14:textId="1066DBD5" w:rsidR="00260084" w:rsidRDefault="00260084" w:rsidP="00237BAE">
      <w:pPr>
        <w:jc w:val="both"/>
        <w:rPr>
          <w:rFonts w:ascii="Arial Narrow" w:hAnsi="Arial Narrow" w:cs="Arial"/>
        </w:rPr>
      </w:pPr>
      <w:r>
        <w:rPr>
          <w:rFonts w:ascii="Arial Narrow" w:hAnsi="Arial Narrow" w:cs="Arial"/>
        </w:rPr>
        <w:t>(Firma del Representante Legal y Cedula de Identidad y electoral)</w:t>
      </w:r>
    </w:p>
    <w:p w14:paraId="550C405C" w14:textId="520DFC49" w:rsidR="00260084" w:rsidRDefault="00260084" w:rsidP="00237BAE">
      <w:pPr>
        <w:jc w:val="both"/>
        <w:rPr>
          <w:rFonts w:ascii="Arial Narrow" w:hAnsi="Arial Narrow" w:cs="Arial"/>
        </w:rPr>
      </w:pPr>
    </w:p>
    <w:p w14:paraId="7D9467D0" w14:textId="1935EA43" w:rsidR="00260084" w:rsidRDefault="00260084" w:rsidP="00237BAE">
      <w:pPr>
        <w:jc w:val="both"/>
        <w:rPr>
          <w:rFonts w:ascii="Arial Narrow" w:hAnsi="Arial Narrow" w:cs="Arial"/>
        </w:rPr>
      </w:pPr>
      <w:r>
        <w:rPr>
          <w:rFonts w:ascii="Arial Narrow" w:hAnsi="Arial Narrow" w:cs="Arial"/>
        </w:rPr>
        <w:t>Para consultas durante el proceso</w:t>
      </w:r>
    </w:p>
    <w:p w14:paraId="4468D4F2" w14:textId="5BF1A95C" w:rsidR="00260084" w:rsidRDefault="007949CE" w:rsidP="00237BAE">
      <w:pPr>
        <w:jc w:val="both"/>
        <w:rPr>
          <w:rFonts w:ascii="Arial Narrow" w:hAnsi="Arial Narrow" w:cs="Arial"/>
        </w:rPr>
      </w:pPr>
      <w:hyperlink r:id="rId12" w:history="1">
        <w:r w:rsidR="00260084" w:rsidRPr="00F37162">
          <w:rPr>
            <w:rStyle w:val="Hipervnculo"/>
            <w:rFonts w:ascii="Arial Narrow" w:hAnsi="Arial Narrow" w:cs="Arial"/>
          </w:rPr>
          <w:t>Tel:809-523-4221</w:t>
        </w:r>
      </w:hyperlink>
      <w:r w:rsidR="00260084">
        <w:rPr>
          <w:rFonts w:ascii="Arial Narrow" w:hAnsi="Arial Narrow" w:cs="Arial"/>
        </w:rPr>
        <w:t xml:space="preserve"> /809-464-8612</w:t>
      </w:r>
    </w:p>
    <w:p w14:paraId="60FB196B" w14:textId="418DEB6F" w:rsidR="00260084" w:rsidRPr="00260084" w:rsidRDefault="00260084" w:rsidP="00237BAE">
      <w:pPr>
        <w:jc w:val="both"/>
        <w:rPr>
          <w:rFonts w:ascii="Arial Narrow" w:hAnsi="Arial Narrow" w:cs="Arial"/>
        </w:rPr>
      </w:pPr>
      <w:r w:rsidRPr="00260084">
        <w:rPr>
          <w:rFonts w:ascii="Arial Narrow" w:hAnsi="Arial Narrow" w:cs="Arial"/>
        </w:rPr>
        <w:t xml:space="preserve">Correos: </w:t>
      </w:r>
      <w:proofErr w:type="gramStart"/>
      <w:r w:rsidRPr="00260084">
        <w:rPr>
          <w:rFonts w:ascii="Arial Narrow" w:hAnsi="Arial Narrow" w:cs="Arial"/>
        </w:rPr>
        <w:t>Compras.alcaldiabc@hotmail.com ,</w:t>
      </w:r>
      <w:proofErr w:type="gramEnd"/>
      <w:r w:rsidRPr="00260084">
        <w:rPr>
          <w:rFonts w:ascii="Arial Narrow" w:hAnsi="Arial Narrow" w:cs="Arial"/>
        </w:rPr>
        <w:t xml:space="preserve"> Ane</w:t>
      </w:r>
      <w:r>
        <w:rPr>
          <w:rFonts w:ascii="Arial Narrow" w:hAnsi="Arial Narrow" w:cs="Arial"/>
        </w:rPr>
        <w:t>mape</w:t>
      </w:r>
      <w:r w:rsidR="009F2C93">
        <w:rPr>
          <w:rFonts w:ascii="Arial Narrow" w:hAnsi="Arial Narrow" w:cs="Arial"/>
        </w:rPr>
        <w:t>@gmaIl.com</w:t>
      </w:r>
    </w:p>
    <w:p w14:paraId="2F425268" w14:textId="77777777" w:rsidR="00873A40" w:rsidRPr="00260084" w:rsidRDefault="00873A40" w:rsidP="00873A40">
      <w:pPr>
        <w:ind w:left="1416" w:firstLine="708"/>
        <w:jc w:val="both"/>
        <w:rPr>
          <w:rFonts w:ascii="Arial Narrow" w:hAnsi="Arial Narrow" w:cs="Arial"/>
        </w:rPr>
      </w:pPr>
    </w:p>
    <w:p w14:paraId="18088C5D"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Este Sobre contendrá en su interior el </w:t>
      </w:r>
      <w:r w:rsidRPr="001A2610">
        <w:rPr>
          <w:rFonts w:ascii="Arial Narrow" w:hAnsi="Arial Narrow" w:cs="Arial"/>
          <w:b/>
        </w:rPr>
        <w:t>“Sobre A”</w:t>
      </w:r>
      <w:r w:rsidRPr="001A2610">
        <w:rPr>
          <w:rFonts w:ascii="Arial Narrow" w:hAnsi="Arial Narrow" w:cs="Arial"/>
        </w:rPr>
        <w:t xml:space="preserve"> Propuesta Técnica y el </w:t>
      </w:r>
      <w:r w:rsidRPr="001A2610">
        <w:rPr>
          <w:rFonts w:ascii="Arial Narrow" w:hAnsi="Arial Narrow" w:cs="Arial"/>
          <w:b/>
        </w:rPr>
        <w:t>“Sobre B”</w:t>
      </w:r>
      <w:r w:rsidRPr="001A2610">
        <w:rPr>
          <w:rFonts w:ascii="Arial Narrow" w:hAnsi="Arial Narrow" w:cs="Arial"/>
        </w:rPr>
        <w:t xml:space="preserve"> Propuesta Económica.</w:t>
      </w:r>
      <w:bookmarkStart w:id="147" w:name="_Toc156874649"/>
      <w:bookmarkStart w:id="148" w:name="_Toc158601447"/>
      <w:bookmarkStart w:id="149" w:name="_Toc185236345"/>
      <w:bookmarkStart w:id="150" w:name="_Toc185951490"/>
      <w:bookmarkStart w:id="151" w:name="_Toc192019879"/>
      <w:bookmarkStart w:id="152" w:name="_Toc193182217"/>
      <w:bookmarkStart w:id="153" w:name="_Toc196288162"/>
    </w:p>
    <w:p w14:paraId="1AFD78E5" w14:textId="77777777" w:rsidR="00AB4846" w:rsidRPr="001A2610" w:rsidRDefault="00AB4846" w:rsidP="00237BAE">
      <w:pPr>
        <w:jc w:val="both"/>
        <w:rPr>
          <w:rFonts w:ascii="Arial Narrow" w:hAnsi="Arial Narrow" w:cs="Arial"/>
        </w:rPr>
      </w:pPr>
    </w:p>
    <w:p w14:paraId="0913AA02" w14:textId="7C8DC954" w:rsidR="00141F7A" w:rsidRDefault="00141F7A" w:rsidP="00141F7A">
      <w:pPr>
        <w:jc w:val="both"/>
        <w:rPr>
          <w:rFonts w:ascii="Arial Narrow" w:hAnsi="Arial Narrow" w:cs="Arial"/>
        </w:rPr>
      </w:pPr>
      <w:r w:rsidRPr="001A2610">
        <w:rPr>
          <w:rFonts w:ascii="Arial Narrow" w:hAnsi="Arial Narrow" w:cs="Arial"/>
        </w:rPr>
        <w:t>Ninguna oferta presentada en término podrá ser desestimada en el acto de apertura. Las que fueren observadas durante el acto de apertura se agregaran para su análisis por parte de los peritos designados.</w:t>
      </w:r>
    </w:p>
    <w:p w14:paraId="66718AB5" w14:textId="7144FFFC" w:rsidR="009F2C93" w:rsidRDefault="009F2C93" w:rsidP="00141F7A">
      <w:pPr>
        <w:jc w:val="both"/>
        <w:rPr>
          <w:rFonts w:ascii="Arial Narrow" w:hAnsi="Arial Narrow" w:cs="Arial"/>
        </w:rPr>
      </w:pPr>
      <w:r>
        <w:rPr>
          <w:rFonts w:ascii="Arial Narrow" w:hAnsi="Arial Narrow" w:cs="Arial"/>
        </w:rPr>
        <w:t>De igual forma, deberá contar con la seguridad apropiada para garantizar la confidencialidad de la información hasta el momento de la apertura, dentro de los plazos establecidos en el cronograma del Proceso de Comparación de Precios. Las propuestas inmediatamente sen recibidas en el lugar indicado, será debidamente conservadas y custodiadas, permaneciendo cerradas hasta el momento de la apertura. Una vez recibidas las ofertas, los oferentes no podrán retirarlas para fines de modificación</w:t>
      </w:r>
    </w:p>
    <w:p w14:paraId="7FD3AA74" w14:textId="6BC92772" w:rsidR="009F2C93" w:rsidRPr="001A2610" w:rsidRDefault="009F2C93" w:rsidP="00141F7A">
      <w:pPr>
        <w:jc w:val="both"/>
        <w:rPr>
          <w:rFonts w:ascii="Arial Narrow" w:hAnsi="Arial Narrow" w:cs="Arial"/>
        </w:rPr>
      </w:pPr>
      <w:r>
        <w:rPr>
          <w:rFonts w:ascii="Arial Narrow" w:hAnsi="Arial Narrow" w:cs="Arial"/>
        </w:rPr>
        <w:t xml:space="preserve">NOTA: es obligatorio presentar las ofertas en físico y CD o USB en su respectivo sobre, es decir se deberá incluir en el Sobre A dos (02) Cd o USB conteniendo la oferta </w:t>
      </w:r>
      <w:r w:rsidR="00E27883">
        <w:rPr>
          <w:rFonts w:ascii="Arial Narrow" w:hAnsi="Arial Narrow" w:cs="Arial"/>
        </w:rPr>
        <w:t xml:space="preserve">técnica </w:t>
      </w:r>
      <w:r>
        <w:rPr>
          <w:rFonts w:ascii="Arial Narrow" w:hAnsi="Arial Narrow" w:cs="Arial"/>
        </w:rPr>
        <w:t>y, en el Sobre B, un CD o USB</w:t>
      </w:r>
      <w:r w:rsidR="00B371A2">
        <w:rPr>
          <w:rFonts w:ascii="Arial Narrow" w:hAnsi="Arial Narrow" w:cs="Arial"/>
        </w:rPr>
        <w:t xml:space="preserve"> conteniendo la oferta económica de manera presencial (en versión física y digital) o mediante el Portal Transaccional de la DGCP (en versión digital)</w:t>
      </w:r>
    </w:p>
    <w:p w14:paraId="526DC6C6" w14:textId="77777777" w:rsidR="00141F7A" w:rsidRPr="001A2610" w:rsidRDefault="00141F7A" w:rsidP="00237BAE">
      <w:pPr>
        <w:jc w:val="both"/>
        <w:rPr>
          <w:rFonts w:ascii="Arial Narrow" w:hAnsi="Arial Narrow" w:cs="Arial"/>
        </w:rPr>
      </w:pPr>
    </w:p>
    <w:p w14:paraId="586F6EAC" w14:textId="77777777" w:rsidR="00AB4846" w:rsidRPr="001A2610" w:rsidRDefault="00992214" w:rsidP="00883674">
      <w:pPr>
        <w:pStyle w:val="Ttulo3"/>
      </w:pPr>
      <w:bookmarkStart w:id="154" w:name="_Toc196629321"/>
      <w:bookmarkStart w:id="155" w:name="_Toc271530519"/>
      <w:bookmarkStart w:id="156" w:name="_Toc410133187"/>
      <w:r>
        <w:t>2.12</w:t>
      </w:r>
      <w:r w:rsidR="00EF78CF" w:rsidRPr="001A2610">
        <w:t xml:space="preserve"> </w:t>
      </w:r>
      <w:r w:rsidR="00AB4846" w:rsidRPr="001A2610">
        <w:t>Lugar, Fecha y Hora</w:t>
      </w:r>
      <w:bookmarkEnd w:id="147"/>
      <w:bookmarkEnd w:id="148"/>
      <w:bookmarkEnd w:id="149"/>
      <w:bookmarkEnd w:id="150"/>
      <w:bookmarkEnd w:id="151"/>
      <w:bookmarkEnd w:id="152"/>
      <w:bookmarkEnd w:id="153"/>
      <w:bookmarkEnd w:id="154"/>
      <w:bookmarkEnd w:id="155"/>
      <w:bookmarkEnd w:id="156"/>
    </w:p>
    <w:p w14:paraId="45F5A708" w14:textId="2D1FE698" w:rsidR="00AB4846" w:rsidRPr="001A2610" w:rsidRDefault="00AB4846" w:rsidP="00237BAE">
      <w:pPr>
        <w:pStyle w:val="Textoindependiente"/>
        <w:rPr>
          <w:rFonts w:ascii="Arial Narrow" w:hAnsi="Arial Narrow" w:cs="Arial"/>
          <w:color w:val="auto"/>
        </w:rPr>
      </w:pPr>
      <w:r w:rsidRPr="001A2610">
        <w:rPr>
          <w:rFonts w:ascii="Arial Narrow" w:hAnsi="Arial Narrow" w:cs="Arial"/>
        </w:rPr>
        <w:t xml:space="preserve">La presentación de Propuestas </w:t>
      </w:r>
      <w:r w:rsidRPr="001A2610">
        <w:rPr>
          <w:rFonts w:ascii="Arial Narrow" w:hAnsi="Arial Narrow" w:cs="Arial"/>
          <w:b/>
        </w:rPr>
        <w:t>“Sobre A” y “Sobre B”</w:t>
      </w:r>
      <w:r w:rsidRPr="001A2610">
        <w:rPr>
          <w:rFonts w:ascii="Arial Narrow" w:hAnsi="Arial Narrow" w:cs="Arial"/>
        </w:rPr>
        <w:t xml:space="preserve"> se efectuará en acto público, ante el </w:t>
      </w:r>
      <w:r w:rsidR="00673971" w:rsidRPr="001A2610">
        <w:rPr>
          <w:rFonts w:ascii="Arial Narrow" w:hAnsi="Arial Narrow" w:cs="Arial"/>
        </w:rPr>
        <w:t>Comité de Compras y Contrataciones</w:t>
      </w:r>
      <w:r w:rsidRPr="001A2610">
        <w:rPr>
          <w:rFonts w:ascii="Arial Narrow" w:hAnsi="Arial Narrow" w:cs="Arial"/>
        </w:rPr>
        <w:t xml:space="preserve"> y el Notario Público  actuante,</w:t>
      </w:r>
      <w:r w:rsidR="00A45432">
        <w:rPr>
          <w:rFonts w:ascii="Arial Narrow" w:hAnsi="Arial Narrow" w:cs="Arial"/>
        </w:rPr>
        <w:t xml:space="preserve"> las ofertas serán recibidas en el salón de reuniones del concejo de Regidores ubicada en la sede central del Ayuntamiento Municipal de Boca chica</w:t>
      </w:r>
      <w:r w:rsidRPr="001A2610">
        <w:rPr>
          <w:rFonts w:ascii="Arial Narrow" w:hAnsi="Arial Narrow" w:cs="Arial"/>
        </w:rPr>
        <w:t xml:space="preserve">, sito </w:t>
      </w:r>
      <w:r w:rsidR="00A45432" w:rsidRPr="00407225">
        <w:rPr>
          <w:rFonts w:ascii="Arial Narrow" w:hAnsi="Arial Narrow" w:cs="Arial"/>
          <w:b/>
          <w:color w:val="auto"/>
        </w:rPr>
        <w:t>en la calle San Rafael no.41</w:t>
      </w:r>
      <w:r w:rsidRPr="001A2610">
        <w:rPr>
          <w:rFonts w:ascii="Arial Narrow" w:hAnsi="Arial Narrow" w:cs="Arial"/>
        </w:rPr>
        <w:t xml:space="preserve">, desde </w:t>
      </w:r>
      <w:r w:rsidR="00A45432" w:rsidRPr="00407225">
        <w:rPr>
          <w:rFonts w:ascii="Arial Narrow" w:hAnsi="Arial Narrow" w:cs="Arial"/>
          <w:b/>
          <w:color w:val="auto"/>
        </w:rPr>
        <w:t>de las 10:00 am</w:t>
      </w:r>
      <w:r w:rsidR="00E078D6" w:rsidRPr="00407225">
        <w:rPr>
          <w:rFonts w:ascii="Arial Narrow" w:hAnsi="Arial Narrow" w:cs="Arial"/>
          <w:b/>
          <w:color w:val="auto"/>
        </w:rPr>
        <w:t xml:space="preserve"> hasta las </w:t>
      </w:r>
      <w:r w:rsidR="00A45432" w:rsidRPr="00407225">
        <w:rPr>
          <w:rFonts w:ascii="Arial Narrow" w:hAnsi="Arial Narrow" w:cs="Arial"/>
          <w:b/>
          <w:color w:val="auto"/>
        </w:rPr>
        <w:t xml:space="preserve">12 del </w:t>
      </w:r>
      <w:r w:rsidR="00407225" w:rsidRPr="00407225">
        <w:rPr>
          <w:rFonts w:ascii="Arial Narrow" w:hAnsi="Arial Narrow" w:cs="Arial"/>
          <w:b/>
          <w:color w:val="auto"/>
        </w:rPr>
        <w:t>mediodía</w:t>
      </w:r>
      <w:r w:rsidRPr="00407225">
        <w:rPr>
          <w:rFonts w:ascii="Arial Narrow" w:hAnsi="Arial Narrow" w:cs="Arial"/>
          <w:color w:val="auto"/>
        </w:rPr>
        <w:t>,</w:t>
      </w:r>
      <w:r w:rsidRPr="001A2610">
        <w:rPr>
          <w:rFonts w:ascii="Arial Narrow" w:hAnsi="Arial Narrow" w:cs="Arial"/>
        </w:rPr>
        <w:t xml:space="preserve"> de los días indicado en el Cronograma de la </w:t>
      </w:r>
      <w:r w:rsidR="00A45432">
        <w:rPr>
          <w:rFonts w:ascii="Arial Narrow" w:hAnsi="Arial Narrow" w:cs="Arial"/>
        </w:rPr>
        <w:t>Comparación de Precios</w:t>
      </w:r>
      <w:r w:rsidRPr="001A2610">
        <w:rPr>
          <w:rFonts w:ascii="Arial Narrow" w:hAnsi="Arial Narrow" w:cs="Arial"/>
        </w:rPr>
        <w:t xml:space="preserve"> y sólo podrá postergarse por causas de Fuerza Mayor o Caso Fortuito definidos en el presente Pliego de Condiciones</w:t>
      </w:r>
      <w:r w:rsidR="00056FF1" w:rsidRPr="001A2610">
        <w:rPr>
          <w:rFonts w:ascii="Arial Narrow" w:hAnsi="Arial Narrow" w:cs="Arial"/>
        </w:rPr>
        <w:t xml:space="preserve"> Específicas</w:t>
      </w:r>
      <w:r w:rsidRPr="001A2610">
        <w:rPr>
          <w:rFonts w:ascii="Arial Narrow" w:hAnsi="Arial Narrow" w:cs="Arial"/>
        </w:rPr>
        <w:t>.</w:t>
      </w:r>
    </w:p>
    <w:p w14:paraId="7C15C2FB"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 </w:t>
      </w:r>
    </w:p>
    <w:p w14:paraId="69E618A8"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Los </w:t>
      </w:r>
      <w:r w:rsidRPr="001A2610">
        <w:rPr>
          <w:rFonts w:ascii="Arial Narrow" w:hAnsi="Arial Narrow" w:cs="Arial"/>
          <w:b/>
        </w:rPr>
        <w:t>“Sobres B”</w:t>
      </w:r>
      <w:r w:rsidRPr="001A2610">
        <w:rPr>
          <w:rFonts w:ascii="Arial Narrow" w:hAnsi="Arial Narrow" w:cs="Arial"/>
        </w:rPr>
        <w:t xml:space="preserve"> quedarán bajo la custodia del Consultor Jurídico de la institución, en su calidad de Asesor Legal del Comité de </w:t>
      </w:r>
      <w:r w:rsidR="00E17F85" w:rsidRPr="001A2610">
        <w:rPr>
          <w:rFonts w:ascii="Arial Narrow" w:hAnsi="Arial Narrow" w:cs="Arial"/>
        </w:rPr>
        <w:t>Compras y Contrataciones</w:t>
      </w:r>
      <w:r w:rsidRPr="001A2610">
        <w:rPr>
          <w:rFonts w:ascii="Arial Narrow" w:hAnsi="Arial Narrow" w:cs="Arial"/>
        </w:rPr>
        <w:t xml:space="preserve"> hasta la fecha de su apertura, conforme al Cronograma establecido.</w:t>
      </w:r>
    </w:p>
    <w:p w14:paraId="3B4CE070" w14:textId="77777777" w:rsidR="00225CD0" w:rsidRPr="001A2610" w:rsidRDefault="00225CD0" w:rsidP="00237BAE">
      <w:pPr>
        <w:jc w:val="both"/>
        <w:rPr>
          <w:rFonts w:ascii="Arial Narrow" w:hAnsi="Arial Narrow" w:cs="Arial"/>
        </w:rPr>
      </w:pPr>
    </w:p>
    <w:p w14:paraId="0F4B08C0" w14:textId="77777777" w:rsidR="00225CD0" w:rsidRPr="001A2610" w:rsidRDefault="00225CD0" w:rsidP="00237BAE">
      <w:pPr>
        <w:jc w:val="both"/>
        <w:rPr>
          <w:rFonts w:ascii="Arial Narrow" w:hAnsi="Arial Narrow" w:cs="Arial"/>
        </w:rPr>
      </w:pPr>
      <w:r w:rsidRPr="001A2610">
        <w:rPr>
          <w:rFonts w:ascii="Arial Narrow" w:hAnsi="Arial Narrow" w:cs="Arial"/>
          <w:b/>
        </w:rPr>
        <w:t>La Entidad Contratante no recibirá sobres que no estuviesen debidamente cerrados e identificados según lo dispuesto anteriormente</w:t>
      </w:r>
      <w:r w:rsidR="00B83DDD" w:rsidRPr="001A2610">
        <w:rPr>
          <w:rFonts w:ascii="Arial Narrow" w:hAnsi="Arial Narrow" w:cs="Arial"/>
        </w:rPr>
        <w:t>.</w:t>
      </w:r>
    </w:p>
    <w:p w14:paraId="4C9B5BFB" w14:textId="77777777" w:rsidR="00AB4846" w:rsidRPr="001A2610" w:rsidRDefault="00AB4846" w:rsidP="00237BAE">
      <w:pPr>
        <w:jc w:val="both"/>
        <w:rPr>
          <w:rFonts w:ascii="Arial Narrow" w:hAnsi="Arial Narrow" w:cs="Arial"/>
        </w:rPr>
      </w:pPr>
    </w:p>
    <w:p w14:paraId="7F2488CB" w14:textId="74227C1D" w:rsidR="00056FF1" w:rsidRPr="001A2610" w:rsidRDefault="00992214" w:rsidP="00237BAE">
      <w:pPr>
        <w:pStyle w:val="Textoindependiente"/>
        <w:rPr>
          <w:rFonts w:ascii="Arial Narrow" w:hAnsi="Arial Narrow" w:cs="Arial"/>
          <w:color w:val="auto"/>
        </w:rPr>
      </w:pPr>
      <w:bookmarkStart w:id="157" w:name="_Toc271530520"/>
      <w:bookmarkStart w:id="158" w:name="_Toc410133188"/>
      <w:r>
        <w:rPr>
          <w:rStyle w:val="Ttulo3Car"/>
        </w:rPr>
        <w:t>2.13</w:t>
      </w:r>
      <w:r w:rsidR="00EF78CF" w:rsidRPr="001A2610">
        <w:rPr>
          <w:rStyle w:val="Ttulo3Car"/>
        </w:rPr>
        <w:t xml:space="preserve"> </w:t>
      </w:r>
      <w:r w:rsidR="00AB4846" w:rsidRPr="001A2610">
        <w:rPr>
          <w:rStyle w:val="Ttulo3Car"/>
        </w:rPr>
        <w:t xml:space="preserve">Forma para la Presentación de </w:t>
      </w:r>
      <w:r w:rsidR="00E27883" w:rsidRPr="001A2610">
        <w:rPr>
          <w:rStyle w:val="Ttulo3Car"/>
        </w:rPr>
        <w:t>los Documentos</w:t>
      </w:r>
      <w:r w:rsidR="00AB4846" w:rsidRPr="001A2610">
        <w:rPr>
          <w:rStyle w:val="Ttulo3Car"/>
        </w:rPr>
        <w:t xml:space="preserve"> Contenidos en el “Sobre A”</w:t>
      </w:r>
      <w:bookmarkEnd w:id="157"/>
      <w:bookmarkEnd w:id="158"/>
    </w:p>
    <w:p w14:paraId="37A0C111" w14:textId="77777777" w:rsidR="00AB4846" w:rsidRPr="001A2610" w:rsidRDefault="00AB4846" w:rsidP="00493DF2">
      <w:pPr>
        <w:pStyle w:val="Ttulo2"/>
        <w:rPr>
          <w14:shadow w14:blurRad="0" w14:dist="0" w14:dir="0" w14:sx="0" w14:sy="0" w14:kx="0" w14:ky="0" w14:algn="none">
            <w14:srgbClr w14:val="000000"/>
          </w14:shadow>
        </w:rPr>
      </w:pPr>
    </w:p>
    <w:p w14:paraId="2D1B839E" w14:textId="5C62B426" w:rsidR="00AB4846" w:rsidRPr="001A2610" w:rsidRDefault="00AB4846" w:rsidP="00237BAE">
      <w:pPr>
        <w:pStyle w:val="Textoindependiente"/>
        <w:rPr>
          <w:rFonts w:ascii="Arial Narrow" w:hAnsi="Arial Narrow" w:cs="Arial"/>
          <w:color w:val="auto"/>
        </w:rPr>
      </w:pPr>
      <w:r w:rsidRPr="001A2610">
        <w:rPr>
          <w:rFonts w:ascii="Arial Narrow" w:hAnsi="Arial Narrow" w:cs="Arial"/>
        </w:rPr>
        <w:t xml:space="preserve">Los documentos contenidos en el </w:t>
      </w:r>
      <w:r w:rsidRPr="001A2610">
        <w:rPr>
          <w:rFonts w:ascii="Arial Narrow" w:hAnsi="Arial Narrow" w:cs="Arial"/>
          <w:b/>
        </w:rPr>
        <w:t>“Sobre A”</w:t>
      </w:r>
      <w:r w:rsidRPr="001A2610">
        <w:rPr>
          <w:rFonts w:ascii="Arial Narrow" w:hAnsi="Arial Narrow" w:cs="Arial"/>
        </w:rPr>
        <w:t xml:space="preserve"> deberán ser presentados</w:t>
      </w:r>
      <w:r w:rsidR="00A45432">
        <w:rPr>
          <w:rFonts w:ascii="Arial Narrow" w:hAnsi="Arial Narrow" w:cs="Arial"/>
        </w:rPr>
        <w:t xml:space="preserve"> de manera presencial </w:t>
      </w:r>
      <w:r w:rsidR="00E27883">
        <w:rPr>
          <w:rFonts w:ascii="Arial Narrow" w:hAnsi="Arial Narrow" w:cs="Arial"/>
        </w:rPr>
        <w:t>(</w:t>
      </w:r>
      <w:r w:rsidR="00E27883" w:rsidRPr="001A2610">
        <w:rPr>
          <w:rFonts w:ascii="Arial Narrow" w:hAnsi="Arial Narrow" w:cs="Arial"/>
        </w:rPr>
        <w:t>en</w:t>
      </w:r>
      <w:r w:rsidRPr="001A2610">
        <w:rPr>
          <w:rFonts w:ascii="Arial Narrow" w:hAnsi="Arial Narrow" w:cs="Arial"/>
        </w:rPr>
        <w:t xml:space="preserve"> </w:t>
      </w:r>
      <w:r w:rsidR="00A45432">
        <w:rPr>
          <w:rFonts w:ascii="Arial Narrow" w:hAnsi="Arial Narrow" w:cs="Arial"/>
        </w:rPr>
        <w:t>versión física y digital) o mediante el Portal Transaccional de la DGCP (en versión digital) en original</w:t>
      </w:r>
      <w:r w:rsidRPr="001A2610">
        <w:rPr>
          <w:rFonts w:ascii="Arial Narrow" w:hAnsi="Arial Narrow" w:cs="Arial"/>
        </w:rPr>
        <w:t xml:space="preserve"> debidamente marcado como “</w:t>
      </w:r>
      <w:r w:rsidRPr="001A2610">
        <w:rPr>
          <w:rFonts w:ascii="Arial Narrow" w:hAnsi="Arial Narrow" w:cs="Arial"/>
          <w:b/>
        </w:rPr>
        <w:t>ORIGINA</w:t>
      </w:r>
      <w:r w:rsidRPr="001A2610">
        <w:rPr>
          <w:rFonts w:ascii="Arial Narrow" w:hAnsi="Arial Narrow" w:cs="Arial"/>
        </w:rPr>
        <w:t xml:space="preserve">L” en la primera página del ejemplar, junto con </w:t>
      </w:r>
      <w:r w:rsidR="00A45432" w:rsidRPr="00407225">
        <w:rPr>
          <w:rFonts w:ascii="Arial Narrow" w:hAnsi="Arial Narrow" w:cs="Arial"/>
          <w:b/>
          <w:color w:val="auto"/>
        </w:rPr>
        <w:t>una copia si</w:t>
      </w:r>
      <w:r w:rsidR="00761AB8" w:rsidRPr="00407225">
        <w:rPr>
          <w:rFonts w:ascii="Arial Narrow" w:hAnsi="Arial Narrow" w:cs="Arial"/>
          <w:b/>
          <w:color w:val="auto"/>
        </w:rPr>
        <w:t>mple</w:t>
      </w:r>
      <w:r w:rsidRPr="001A2610">
        <w:rPr>
          <w:rFonts w:ascii="Arial Narrow" w:hAnsi="Arial Narrow" w:cs="Arial"/>
          <w:i/>
          <w:iCs/>
        </w:rPr>
        <w:t xml:space="preserve"> </w:t>
      </w:r>
      <w:r w:rsidRPr="001A2610">
        <w:rPr>
          <w:rFonts w:ascii="Arial Narrow" w:hAnsi="Arial Narrow" w:cs="Arial"/>
        </w:rPr>
        <w:t>fotocopias simples de los mismos, debidamente marcada, en su primera página, como “</w:t>
      </w:r>
      <w:r w:rsidRPr="001A2610">
        <w:rPr>
          <w:rFonts w:ascii="Arial Narrow" w:hAnsi="Arial Narrow" w:cs="Arial"/>
          <w:b/>
        </w:rPr>
        <w:t>COPIA</w:t>
      </w:r>
      <w:r w:rsidRPr="001A2610">
        <w:rPr>
          <w:rFonts w:ascii="Arial Narrow" w:hAnsi="Arial Narrow" w:cs="Arial"/>
        </w:rPr>
        <w:t xml:space="preserve">”.  El original y las copias deberán firmarse en todas las páginas por el Representante Legal, debidamente foliadas y deberán llevar el sello </w:t>
      </w:r>
      <w:r w:rsidR="00407225" w:rsidRPr="001A2610">
        <w:rPr>
          <w:rFonts w:ascii="Arial Narrow" w:hAnsi="Arial Narrow" w:cs="Arial"/>
        </w:rPr>
        <w:t>social de</w:t>
      </w:r>
      <w:r w:rsidRPr="001A2610">
        <w:rPr>
          <w:rFonts w:ascii="Arial Narrow" w:hAnsi="Arial Narrow" w:cs="Arial"/>
        </w:rPr>
        <w:t xml:space="preserve"> la compañía</w:t>
      </w:r>
      <w:r w:rsidR="00761AB8">
        <w:rPr>
          <w:rFonts w:ascii="Arial Narrow" w:hAnsi="Arial Narrow" w:cs="Arial"/>
        </w:rPr>
        <w:t>, además de (02) CD de la oferta</w:t>
      </w:r>
    </w:p>
    <w:p w14:paraId="13950118" w14:textId="77777777" w:rsidR="00AB4846" w:rsidRPr="001A2610" w:rsidRDefault="00AB4846" w:rsidP="00237BAE">
      <w:pPr>
        <w:rPr>
          <w:rFonts w:ascii="Arial Narrow" w:hAnsi="Arial Narrow" w:cs="Arial"/>
          <w:color w:val="0000FF"/>
        </w:rPr>
      </w:pPr>
    </w:p>
    <w:p w14:paraId="5657AE24" w14:textId="77777777" w:rsidR="00AB4846" w:rsidRPr="001A2610" w:rsidRDefault="00AB4846" w:rsidP="00237BAE">
      <w:pPr>
        <w:rPr>
          <w:rFonts w:ascii="Arial Narrow" w:hAnsi="Arial Narrow" w:cs="Arial"/>
        </w:rPr>
      </w:pPr>
      <w:r w:rsidRPr="001A2610">
        <w:rPr>
          <w:rFonts w:ascii="Arial Narrow" w:hAnsi="Arial Narrow" w:cs="Arial"/>
        </w:rPr>
        <w:t>El “</w:t>
      </w:r>
      <w:r w:rsidRPr="001A2610">
        <w:rPr>
          <w:rFonts w:ascii="Arial Narrow" w:hAnsi="Arial Narrow" w:cs="Arial"/>
          <w:b/>
        </w:rPr>
        <w:t>Sobre A”</w:t>
      </w:r>
      <w:r w:rsidRPr="001A2610">
        <w:rPr>
          <w:rFonts w:ascii="Arial Narrow" w:hAnsi="Arial Narrow" w:cs="Arial"/>
        </w:rPr>
        <w:t xml:space="preserve"> deberá contener en su cubierta la siguiente identificación:</w:t>
      </w:r>
    </w:p>
    <w:p w14:paraId="7CC06C4C" w14:textId="77777777" w:rsidR="00873A40" w:rsidRPr="001A2610" w:rsidRDefault="00873A40" w:rsidP="00873A40">
      <w:pPr>
        <w:ind w:left="1416" w:firstLine="708"/>
        <w:rPr>
          <w:rFonts w:ascii="Arial Narrow" w:hAnsi="Arial Narrow" w:cs="Arial"/>
        </w:rPr>
      </w:pPr>
    </w:p>
    <w:p w14:paraId="7D079BE9" w14:textId="77777777" w:rsidR="00873A40" w:rsidRPr="00992214" w:rsidRDefault="00AB4846" w:rsidP="00873A40">
      <w:pPr>
        <w:ind w:left="1416" w:firstLine="708"/>
        <w:rPr>
          <w:rFonts w:ascii="Arial Narrow" w:hAnsi="Arial Narrow" w:cs="Arial"/>
          <w:b/>
        </w:rPr>
      </w:pPr>
      <w:r w:rsidRPr="00992214">
        <w:rPr>
          <w:rFonts w:ascii="Arial Narrow" w:hAnsi="Arial Narrow" w:cs="Arial"/>
          <w:b/>
        </w:rPr>
        <w:t>NOMBRE DEL OFERENTE/PROPONENTE</w:t>
      </w:r>
    </w:p>
    <w:p w14:paraId="27F54709" w14:textId="77777777" w:rsidR="00873A40" w:rsidRPr="001A2610" w:rsidRDefault="00AB4846" w:rsidP="00873A40">
      <w:pPr>
        <w:ind w:left="1416" w:firstLine="708"/>
        <w:rPr>
          <w:rFonts w:ascii="Arial Narrow" w:hAnsi="Arial Narrow" w:cs="Arial"/>
        </w:rPr>
      </w:pPr>
      <w:r w:rsidRPr="001A2610">
        <w:rPr>
          <w:rFonts w:ascii="Arial Narrow" w:hAnsi="Arial Narrow" w:cs="Arial"/>
        </w:rPr>
        <w:t>(Sello Social)</w:t>
      </w:r>
    </w:p>
    <w:p w14:paraId="07B2F4D2" w14:textId="77777777" w:rsidR="00873A40" w:rsidRPr="001A2610" w:rsidRDefault="003119C7" w:rsidP="00873A40">
      <w:pPr>
        <w:ind w:left="1416" w:firstLine="708"/>
        <w:rPr>
          <w:rFonts w:ascii="Arial Narrow" w:hAnsi="Arial Narrow" w:cs="Arial"/>
        </w:rPr>
      </w:pPr>
      <w:r w:rsidRPr="001A2610">
        <w:rPr>
          <w:rFonts w:ascii="Arial Narrow" w:hAnsi="Arial Narrow" w:cs="Arial"/>
        </w:rPr>
        <w:t>Firma del Representante Legal</w:t>
      </w:r>
      <w:r w:rsidR="00AB4846" w:rsidRPr="001A2610">
        <w:rPr>
          <w:rFonts w:ascii="Arial Narrow" w:hAnsi="Arial Narrow" w:cs="Arial"/>
        </w:rPr>
        <w:t xml:space="preserve">                  </w:t>
      </w:r>
      <w:r w:rsidR="00873A40" w:rsidRPr="001A2610">
        <w:rPr>
          <w:rFonts w:ascii="Arial Narrow" w:hAnsi="Arial Narrow" w:cs="Arial"/>
        </w:rPr>
        <w:t xml:space="preserve">                               </w:t>
      </w:r>
    </w:p>
    <w:p w14:paraId="7766D9E1" w14:textId="77777777" w:rsidR="00873A40" w:rsidRPr="001A2610" w:rsidRDefault="00AB4846" w:rsidP="00873A40">
      <w:pPr>
        <w:ind w:left="1416" w:firstLine="708"/>
        <w:rPr>
          <w:rFonts w:ascii="Arial Narrow" w:hAnsi="Arial Narrow" w:cs="Arial"/>
        </w:rPr>
      </w:pPr>
      <w:r w:rsidRPr="001A2610">
        <w:rPr>
          <w:rFonts w:ascii="Arial Narrow" w:hAnsi="Arial Narrow" w:cs="Arial"/>
        </w:rPr>
        <w:t xml:space="preserve">COMITÉ DE </w:t>
      </w:r>
      <w:r w:rsidR="00E17F85" w:rsidRPr="001A2610">
        <w:rPr>
          <w:rFonts w:ascii="Arial Narrow" w:hAnsi="Arial Narrow" w:cs="Arial"/>
        </w:rPr>
        <w:t>COMPRAS Y CONTRATACIONES</w:t>
      </w:r>
    </w:p>
    <w:p w14:paraId="3FC1726B" w14:textId="3DF4F30D" w:rsidR="00F67B3B" w:rsidRPr="00407225" w:rsidRDefault="00761AB8" w:rsidP="00873A40">
      <w:pPr>
        <w:ind w:left="1416" w:firstLine="708"/>
        <w:rPr>
          <w:rFonts w:ascii="Arial Narrow" w:hAnsi="Arial Narrow" w:cs="Arial"/>
        </w:rPr>
      </w:pPr>
      <w:r w:rsidRPr="00407225">
        <w:rPr>
          <w:rFonts w:ascii="Arial Narrow" w:hAnsi="Arial Narrow" w:cs="Arial"/>
          <w:b/>
        </w:rPr>
        <w:t>AYUNTAMIENTO MUNCIPAL DE BOCA CHICA</w:t>
      </w:r>
    </w:p>
    <w:p w14:paraId="7B4F3913" w14:textId="77777777" w:rsidR="00873A40" w:rsidRPr="001A2610" w:rsidRDefault="00873A40" w:rsidP="00873A40">
      <w:pPr>
        <w:ind w:left="1416" w:firstLine="708"/>
        <w:rPr>
          <w:rFonts w:ascii="Arial Narrow" w:hAnsi="Arial Narrow" w:cs="Arial"/>
        </w:rPr>
      </w:pPr>
    </w:p>
    <w:p w14:paraId="294D95AD" w14:textId="77777777" w:rsidR="00873A40" w:rsidRPr="001A2610" w:rsidRDefault="00AB4846" w:rsidP="00873A40">
      <w:pPr>
        <w:ind w:left="1416" w:firstLine="708"/>
        <w:rPr>
          <w:rFonts w:ascii="Arial Narrow" w:hAnsi="Arial Narrow" w:cs="Arial"/>
        </w:rPr>
      </w:pPr>
      <w:r w:rsidRPr="001A2610">
        <w:rPr>
          <w:rFonts w:ascii="Arial Narrow" w:hAnsi="Arial Narrow" w:cs="Arial"/>
          <w:b/>
        </w:rPr>
        <w:t>PRESENTACIÓN:</w:t>
      </w:r>
      <w:r w:rsidRPr="001A2610">
        <w:rPr>
          <w:rFonts w:ascii="Arial Narrow" w:hAnsi="Arial Narrow" w:cs="Arial"/>
          <w:b/>
        </w:rPr>
        <w:tab/>
      </w:r>
      <w:r w:rsidRPr="001A2610">
        <w:rPr>
          <w:rFonts w:ascii="Arial Narrow" w:hAnsi="Arial Narrow" w:cs="Arial"/>
        </w:rPr>
        <w:t xml:space="preserve"> </w:t>
      </w:r>
      <w:r w:rsidRPr="001A2610">
        <w:rPr>
          <w:rFonts w:ascii="Arial Narrow" w:hAnsi="Arial Narrow" w:cs="Arial"/>
          <w:b/>
        </w:rPr>
        <w:t>OFERTA TÉCNICA</w:t>
      </w:r>
    </w:p>
    <w:p w14:paraId="2073C66C" w14:textId="4DAA474C" w:rsidR="00EF5502" w:rsidRPr="001A2610" w:rsidRDefault="00AB4846" w:rsidP="00873A40">
      <w:pPr>
        <w:ind w:left="1416" w:firstLine="708"/>
        <w:rPr>
          <w:rFonts w:ascii="Arial Narrow" w:hAnsi="Arial Narrow" w:cs="Arial"/>
          <w:lang w:val="es-ES"/>
        </w:rPr>
      </w:pPr>
      <w:r w:rsidRPr="001A2610">
        <w:rPr>
          <w:rFonts w:ascii="Arial Narrow" w:hAnsi="Arial Narrow" w:cs="Arial"/>
          <w:b/>
          <w:lang w:val="es-ES_tradnl"/>
        </w:rPr>
        <w:t xml:space="preserve">REFERENCIA   </w:t>
      </w:r>
      <w:proofErr w:type="gramStart"/>
      <w:r w:rsidRPr="001A2610">
        <w:rPr>
          <w:rFonts w:ascii="Arial Narrow" w:hAnsi="Arial Narrow" w:cs="Arial"/>
          <w:b/>
          <w:lang w:val="es-ES_tradnl"/>
        </w:rPr>
        <w:t xml:space="preserve">  :</w:t>
      </w:r>
      <w:proofErr w:type="gramEnd"/>
      <w:r w:rsidRPr="001A2610">
        <w:rPr>
          <w:rFonts w:ascii="Arial Narrow" w:hAnsi="Arial Narrow" w:cs="Arial"/>
          <w:b/>
          <w:lang w:val="es-ES_tradnl"/>
        </w:rPr>
        <w:t xml:space="preserve">    </w:t>
      </w:r>
      <w:r w:rsidR="00761AB8">
        <w:rPr>
          <w:rFonts w:ascii="Arial Narrow" w:hAnsi="Arial Narrow" w:cs="Arial"/>
          <w:b/>
        </w:rPr>
        <w:t>AMBCH</w:t>
      </w:r>
      <w:r w:rsidR="00AD646E" w:rsidRPr="001A2610">
        <w:rPr>
          <w:rFonts w:ascii="Arial Narrow" w:hAnsi="Arial Narrow" w:cs="Arial"/>
          <w:b/>
          <w:lang w:val="es-ES_tradnl"/>
        </w:rPr>
        <w:t>-</w:t>
      </w:r>
      <w:r w:rsidR="00241793" w:rsidRPr="001A2610">
        <w:rPr>
          <w:rFonts w:ascii="Arial Narrow" w:hAnsi="Arial Narrow" w:cs="Arial"/>
          <w:b/>
          <w:lang w:val="es-ES"/>
        </w:rPr>
        <w:t>CCC</w:t>
      </w:r>
      <w:r w:rsidR="00AD646E" w:rsidRPr="001A2610">
        <w:rPr>
          <w:rFonts w:ascii="Arial Narrow" w:hAnsi="Arial Narrow" w:cs="Arial"/>
          <w:b/>
          <w:lang w:val="es-ES"/>
        </w:rPr>
        <w:t>-</w:t>
      </w:r>
      <w:r w:rsidR="00761AB8">
        <w:rPr>
          <w:rFonts w:ascii="Arial Narrow" w:hAnsi="Arial Narrow" w:cs="Arial"/>
          <w:b/>
          <w:lang w:val="es-ES"/>
        </w:rPr>
        <w:t>CP</w:t>
      </w:r>
      <w:r w:rsidR="00AD646E" w:rsidRPr="001A2610">
        <w:rPr>
          <w:rFonts w:ascii="Arial Narrow" w:hAnsi="Arial Narrow" w:cs="Arial"/>
          <w:b/>
          <w:lang w:val="es-ES"/>
        </w:rPr>
        <w:t xml:space="preserve">- </w:t>
      </w:r>
      <w:r w:rsidR="00761AB8">
        <w:rPr>
          <w:rFonts w:ascii="Arial Narrow" w:hAnsi="Arial Narrow" w:cs="Arial"/>
          <w:b/>
          <w:lang w:val="es-ES"/>
        </w:rPr>
        <w:t>2022</w:t>
      </w:r>
      <w:r w:rsidR="00AD646E" w:rsidRPr="001A2610">
        <w:rPr>
          <w:rFonts w:ascii="Arial Narrow" w:hAnsi="Arial Narrow" w:cs="Arial"/>
          <w:b/>
          <w:lang w:val="es-ES"/>
        </w:rPr>
        <w:t>-</w:t>
      </w:r>
      <w:r w:rsidR="00761AB8">
        <w:rPr>
          <w:rFonts w:ascii="Arial Narrow" w:hAnsi="Arial Narrow" w:cs="Arial"/>
          <w:b/>
          <w:lang w:val="es-ES"/>
        </w:rPr>
        <w:t>0001</w:t>
      </w:r>
    </w:p>
    <w:p w14:paraId="148FD608" w14:textId="77777777" w:rsidR="00873A40" w:rsidRPr="001A2610" w:rsidRDefault="00873A40" w:rsidP="00873A40">
      <w:pPr>
        <w:ind w:left="1416" w:firstLine="708"/>
        <w:rPr>
          <w:rFonts w:ascii="Arial Narrow" w:hAnsi="Arial Narrow" w:cs="Arial"/>
          <w:lang w:val="es-ES"/>
        </w:rPr>
      </w:pPr>
    </w:p>
    <w:p w14:paraId="6D12BE9B" w14:textId="77777777" w:rsidR="00AB4846" w:rsidRPr="001A2610" w:rsidRDefault="00992214" w:rsidP="00883674">
      <w:pPr>
        <w:pStyle w:val="Ttulo3"/>
      </w:pPr>
      <w:bookmarkStart w:id="159" w:name="_Toc271530521"/>
      <w:bookmarkStart w:id="160" w:name="_Toc410133189"/>
      <w:r>
        <w:t>2.14</w:t>
      </w:r>
      <w:r w:rsidR="00EF78CF" w:rsidRPr="001A2610">
        <w:t xml:space="preserve"> </w:t>
      </w:r>
      <w:r w:rsidR="00AB4846" w:rsidRPr="001A2610">
        <w:t>Documentación a Presentar</w:t>
      </w:r>
      <w:bookmarkEnd w:id="159"/>
      <w:bookmarkEnd w:id="160"/>
    </w:p>
    <w:p w14:paraId="03272803" w14:textId="77777777" w:rsidR="00846FBB" w:rsidRPr="001A2610" w:rsidRDefault="00846FBB" w:rsidP="00237BAE">
      <w:pPr>
        <w:pStyle w:val="Textoindependiente"/>
        <w:rPr>
          <w:rFonts w:ascii="Arial Narrow" w:hAnsi="Arial Narrow" w:cs="Arial"/>
          <w:color w:val="auto"/>
        </w:rPr>
      </w:pPr>
    </w:p>
    <w:p w14:paraId="1036BD8E" w14:textId="42ACE57C" w:rsidR="00846FBB" w:rsidRDefault="00846FBB" w:rsidP="000B0594">
      <w:pPr>
        <w:pStyle w:val="Textoindependiente"/>
        <w:numPr>
          <w:ilvl w:val="0"/>
          <w:numId w:val="25"/>
        </w:numPr>
        <w:rPr>
          <w:rFonts w:ascii="Arial Narrow" w:hAnsi="Arial Narrow" w:cs="Arial"/>
          <w:color w:val="auto"/>
        </w:rPr>
      </w:pPr>
      <w:r w:rsidRPr="001A2610">
        <w:rPr>
          <w:rFonts w:ascii="Arial Narrow" w:hAnsi="Arial Narrow" w:cs="Arial"/>
          <w:color w:val="auto"/>
        </w:rPr>
        <w:t>Documentación legal</w:t>
      </w:r>
      <w:r w:rsidR="00BF176B" w:rsidRPr="001A2610">
        <w:rPr>
          <w:rFonts w:ascii="Arial Narrow" w:hAnsi="Arial Narrow" w:cs="Arial"/>
          <w:color w:val="auto"/>
        </w:rPr>
        <w:t>:</w:t>
      </w:r>
    </w:p>
    <w:p w14:paraId="7DECAA5F" w14:textId="77777777" w:rsidR="00E05475" w:rsidRDefault="00E05475" w:rsidP="00E05475">
      <w:pPr>
        <w:pStyle w:val="Textoindependiente"/>
        <w:rPr>
          <w:rFonts w:ascii="Arial Narrow" w:hAnsi="Arial Narrow" w:cs="Arial"/>
          <w:color w:val="auto"/>
        </w:rPr>
      </w:pPr>
    </w:p>
    <w:p w14:paraId="79CB633A" w14:textId="553CA768" w:rsidR="00E05475" w:rsidRDefault="00E05475" w:rsidP="00E05475">
      <w:pPr>
        <w:pStyle w:val="Textoindependiente"/>
        <w:rPr>
          <w:rFonts w:ascii="Arial Narrow" w:hAnsi="Arial Narrow" w:cs="Arial"/>
          <w:color w:val="auto"/>
        </w:rPr>
      </w:pPr>
      <w:r>
        <w:rPr>
          <w:rFonts w:ascii="Arial Narrow" w:hAnsi="Arial Narrow" w:cs="Arial"/>
          <w:color w:val="auto"/>
        </w:rPr>
        <w:t>Personas Jurídicas:</w:t>
      </w:r>
    </w:p>
    <w:p w14:paraId="12EF2F3B" w14:textId="77777777" w:rsidR="00E05475" w:rsidRPr="001A2610" w:rsidRDefault="00E05475" w:rsidP="00E05475">
      <w:pPr>
        <w:pStyle w:val="Textoindependiente"/>
        <w:rPr>
          <w:rFonts w:ascii="Arial Narrow" w:hAnsi="Arial Narrow" w:cs="Arial"/>
          <w:color w:val="auto"/>
        </w:rPr>
      </w:pPr>
    </w:p>
    <w:p w14:paraId="1F12A87D" w14:textId="77777777" w:rsidR="00846FBB" w:rsidRPr="00407225" w:rsidRDefault="00846FBB" w:rsidP="000B0594">
      <w:pPr>
        <w:pStyle w:val="Prrafodelista"/>
        <w:numPr>
          <w:ilvl w:val="0"/>
          <w:numId w:val="26"/>
        </w:numPr>
        <w:ind w:left="1134"/>
        <w:jc w:val="both"/>
        <w:rPr>
          <w:rFonts w:ascii="Arial Narrow" w:hAnsi="Arial Narrow" w:cs="Arial"/>
        </w:rPr>
      </w:pPr>
      <w:r w:rsidRPr="001A2610">
        <w:rPr>
          <w:rFonts w:ascii="Arial Narrow" w:hAnsi="Arial Narrow" w:cs="Arial"/>
        </w:rPr>
        <w:t xml:space="preserve">Formulario de Presentación de Oferta </w:t>
      </w:r>
      <w:r w:rsidRPr="00407225">
        <w:rPr>
          <w:rFonts w:ascii="Arial Narrow" w:hAnsi="Arial Narrow" w:cs="Arial"/>
          <w:b/>
        </w:rPr>
        <w:t>(SNCC.F.034)</w:t>
      </w:r>
    </w:p>
    <w:p w14:paraId="29D67ADC" w14:textId="77777777" w:rsidR="00846FBB" w:rsidRPr="00407225" w:rsidRDefault="00846FBB" w:rsidP="000B0594">
      <w:pPr>
        <w:pStyle w:val="Prrafodelista"/>
        <w:numPr>
          <w:ilvl w:val="0"/>
          <w:numId w:val="26"/>
        </w:numPr>
        <w:ind w:left="1134"/>
        <w:jc w:val="both"/>
        <w:rPr>
          <w:rFonts w:ascii="Arial Narrow" w:hAnsi="Arial Narrow" w:cs="Arial"/>
        </w:rPr>
      </w:pPr>
      <w:r w:rsidRPr="001A2610">
        <w:rPr>
          <w:rFonts w:ascii="Arial Narrow" w:hAnsi="Arial Narrow" w:cs="Arial"/>
        </w:rPr>
        <w:t xml:space="preserve">Formulario de Información sobre el Oferente </w:t>
      </w:r>
      <w:r w:rsidRPr="00407225">
        <w:rPr>
          <w:rFonts w:ascii="Arial Narrow" w:hAnsi="Arial Narrow" w:cs="Arial"/>
          <w:b/>
        </w:rPr>
        <w:t>(SNCC.F.042)</w:t>
      </w:r>
    </w:p>
    <w:p w14:paraId="24340D49" w14:textId="44F50621" w:rsidR="00846FBB" w:rsidRDefault="00E05475" w:rsidP="000B0594">
      <w:pPr>
        <w:pStyle w:val="Prrafodelista"/>
        <w:numPr>
          <w:ilvl w:val="0"/>
          <w:numId w:val="26"/>
        </w:numPr>
        <w:ind w:left="1134"/>
        <w:jc w:val="both"/>
        <w:rPr>
          <w:rFonts w:ascii="Arial Narrow" w:hAnsi="Arial Narrow" w:cs="Arial"/>
        </w:rPr>
      </w:pPr>
      <w:r>
        <w:rPr>
          <w:rFonts w:ascii="Arial Narrow" w:hAnsi="Arial Narrow" w:cs="Arial"/>
        </w:rPr>
        <w:lastRenderedPageBreak/>
        <w:t xml:space="preserve"> Estar inscrito en el </w:t>
      </w:r>
      <w:r w:rsidR="00846FBB" w:rsidRPr="001A2610">
        <w:rPr>
          <w:rFonts w:ascii="Arial Narrow" w:hAnsi="Arial Narrow" w:cs="Arial"/>
        </w:rPr>
        <w:t>Registro de Proveedores del Estado (RPE</w:t>
      </w:r>
      <w:r w:rsidR="00846FBB" w:rsidRPr="00CB0E4B">
        <w:rPr>
          <w:rFonts w:ascii="Arial Narrow" w:hAnsi="Arial Narrow" w:cs="Arial"/>
        </w:rPr>
        <w:t>)</w:t>
      </w:r>
      <w:r w:rsidR="00E601D3" w:rsidRPr="00CB0E4B">
        <w:rPr>
          <w:rFonts w:ascii="Arial Narrow" w:hAnsi="Arial Narrow" w:cs="Arial"/>
        </w:rPr>
        <w:t xml:space="preserve"> </w:t>
      </w:r>
      <w:r>
        <w:rPr>
          <w:rFonts w:ascii="Arial Narrow" w:hAnsi="Arial Narrow" w:cs="Arial"/>
        </w:rPr>
        <w:t xml:space="preserve">actualizado emitido por la </w:t>
      </w:r>
      <w:r w:rsidR="00467AE4">
        <w:rPr>
          <w:rFonts w:ascii="Arial Narrow" w:hAnsi="Arial Narrow" w:cs="Arial"/>
        </w:rPr>
        <w:t>Dirección</w:t>
      </w:r>
      <w:r>
        <w:rPr>
          <w:rFonts w:ascii="Arial Narrow" w:hAnsi="Arial Narrow" w:cs="Arial"/>
        </w:rPr>
        <w:t xml:space="preserve"> General de Contrataciones </w:t>
      </w:r>
      <w:r w:rsidR="00407225">
        <w:rPr>
          <w:rFonts w:ascii="Arial Narrow" w:hAnsi="Arial Narrow" w:cs="Arial"/>
        </w:rPr>
        <w:t>Públicas. (</w:t>
      </w:r>
      <w:r>
        <w:rPr>
          <w:rFonts w:ascii="Arial Narrow" w:hAnsi="Arial Narrow" w:cs="Arial"/>
        </w:rPr>
        <w:t xml:space="preserve">Debe tener registrado el </w:t>
      </w:r>
      <w:r w:rsidR="00467AE4">
        <w:rPr>
          <w:rFonts w:ascii="Arial Narrow" w:hAnsi="Arial Narrow" w:cs="Arial"/>
        </w:rPr>
        <w:t>rubro acorde a la actividad económica de la presente contratación).</w:t>
      </w:r>
    </w:p>
    <w:p w14:paraId="56046431" w14:textId="567F6A66" w:rsidR="00467AE4" w:rsidRDefault="00467AE4" w:rsidP="000B0594">
      <w:pPr>
        <w:pStyle w:val="Prrafodelista"/>
        <w:numPr>
          <w:ilvl w:val="0"/>
          <w:numId w:val="26"/>
        </w:numPr>
        <w:ind w:left="1134"/>
        <w:jc w:val="both"/>
        <w:rPr>
          <w:rFonts w:ascii="Arial Narrow" w:hAnsi="Arial Narrow" w:cs="Arial"/>
        </w:rPr>
      </w:pPr>
      <w:r>
        <w:rPr>
          <w:rFonts w:ascii="Arial Narrow" w:hAnsi="Arial Narrow" w:cs="Arial"/>
        </w:rPr>
        <w:t xml:space="preserve">Documentos constitutivos de la sociedad comercial, si aplica, debidamente actualizados conforme la Ley 479-08, de fecha 11 de diciembre de 2018 de Sociedades Comerciales </w:t>
      </w:r>
      <w:r w:rsidR="00407225">
        <w:rPr>
          <w:rFonts w:ascii="Arial Narrow" w:hAnsi="Arial Narrow" w:cs="Arial"/>
        </w:rPr>
        <w:t>y Empresas</w:t>
      </w:r>
      <w:r>
        <w:rPr>
          <w:rFonts w:ascii="Arial Narrow" w:hAnsi="Arial Narrow" w:cs="Arial"/>
        </w:rPr>
        <w:t xml:space="preserve"> Individuales de Responsabilidad Limitada contentivo y no limitado a las siguientes:</w:t>
      </w:r>
    </w:p>
    <w:p w14:paraId="136C12A2" w14:textId="4893EF26" w:rsidR="00467AE4" w:rsidRDefault="00467AE4" w:rsidP="00467AE4">
      <w:pPr>
        <w:pStyle w:val="Prrafodelista"/>
        <w:ind w:left="1134"/>
        <w:jc w:val="both"/>
        <w:rPr>
          <w:rFonts w:ascii="Arial Narrow" w:hAnsi="Arial Narrow" w:cs="Arial"/>
        </w:rPr>
      </w:pPr>
      <w:r>
        <w:rPr>
          <w:rFonts w:ascii="Arial Narrow" w:hAnsi="Arial Narrow" w:cs="Arial"/>
        </w:rPr>
        <w:t>i</w:t>
      </w:r>
      <w:r>
        <w:rPr>
          <w:rFonts w:ascii="Arial Narrow" w:hAnsi="Arial Narrow" w:cs="Arial"/>
        </w:rPr>
        <w:tab/>
        <w:t>Copia de Registro Mercantil vigente;</w:t>
      </w:r>
    </w:p>
    <w:p w14:paraId="6E4A6323" w14:textId="3440E589" w:rsidR="00467AE4" w:rsidRDefault="00467AE4" w:rsidP="00467AE4">
      <w:pPr>
        <w:pStyle w:val="Prrafodelista"/>
        <w:ind w:left="1134"/>
        <w:jc w:val="both"/>
        <w:rPr>
          <w:rFonts w:ascii="Arial Narrow" w:hAnsi="Arial Narrow" w:cs="Arial"/>
        </w:rPr>
      </w:pPr>
      <w:proofErr w:type="spellStart"/>
      <w:r>
        <w:rPr>
          <w:rFonts w:ascii="Arial Narrow" w:hAnsi="Arial Narrow" w:cs="Arial"/>
        </w:rPr>
        <w:t>ii</w:t>
      </w:r>
      <w:proofErr w:type="spellEnd"/>
      <w:r>
        <w:rPr>
          <w:rFonts w:ascii="Arial Narrow" w:hAnsi="Arial Narrow" w:cs="Arial"/>
        </w:rPr>
        <w:tab/>
        <w:t xml:space="preserve">Copia de los estatutos sociales o del documento necesario para la formación de la compañía según el tipo societario que le aplique, de conformidad a las disposiciones de la citada ley de sociedades, debidamente registrado en la </w:t>
      </w:r>
      <w:r w:rsidR="00407225">
        <w:rPr>
          <w:rFonts w:ascii="Arial Narrow" w:hAnsi="Arial Narrow" w:cs="Arial"/>
        </w:rPr>
        <w:t>Cámara</w:t>
      </w:r>
      <w:r>
        <w:rPr>
          <w:rFonts w:ascii="Arial Narrow" w:hAnsi="Arial Narrow" w:cs="Arial"/>
        </w:rPr>
        <w:t xml:space="preserve"> de Comercio y producción correspondiente</w:t>
      </w:r>
      <w:r w:rsidR="00C4198E">
        <w:rPr>
          <w:rFonts w:ascii="Arial Narrow" w:hAnsi="Arial Narrow" w:cs="Arial"/>
        </w:rPr>
        <w:t>;</w:t>
      </w:r>
    </w:p>
    <w:p w14:paraId="6F62261A" w14:textId="22CBFA1F" w:rsidR="00C4198E" w:rsidRDefault="00C4198E" w:rsidP="00467AE4">
      <w:pPr>
        <w:pStyle w:val="Prrafodelista"/>
        <w:ind w:left="1134"/>
        <w:jc w:val="both"/>
        <w:rPr>
          <w:rFonts w:ascii="Arial Narrow" w:hAnsi="Arial Narrow" w:cs="Arial"/>
        </w:rPr>
      </w:pPr>
      <w:proofErr w:type="spellStart"/>
      <w:r>
        <w:rPr>
          <w:rFonts w:ascii="Arial Narrow" w:hAnsi="Arial Narrow" w:cs="Arial"/>
        </w:rPr>
        <w:t>iii</w:t>
      </w:r>
      <w:proofErr w:type="spellEnd"/>
      <w:r>
        <w:rPr>
          <w:rFonts w:ascii="Arial Narrow" w:hAnsi="Arial Narrow" w:cs="Arial"/>
        </w:rPr>
        <w:tab/>
        <w:t xml:space="preserve">Asamblea o documento que acredite el poder o </w:t>
      </w:r>
      <w:r w:rsidR="00407225">
        <w:rPr>
          <w:rFonts w:ascii="Arial Narrow" w:hAnsi="Arial Narrow" w:cs="Arial"/>
        </w:rPr>
        <w:t>habitación</w:t>
      </w:r>
      <w:r>
        <w:rPr>
          <w:rFonts w:ascii="Arial Narrow" w:hAnsi="Arial Narrow" w:cs="Arial"/>
        </w:rPr>
        <w:t xml:space="preserve"> del representante legal del oferente para asumir obligaciones y derechos en su nombre, conforme su documentación societaria correspondiente, con </w:t>
      </w:r>
      <w:r w:rsidR="00E27883">
        <w:rPr>
          <w:rFonts w:ascii="Arial Narrow" w:hAnsi="Arial Narrow" w:cs="Arial"/>
        </w:rPr>
        <w:t>nómina</w:t>
      </w:r>
      <w:r>
        <w:rPr>
          <w:rFonts w:ascii="Arial Narrow" w:hAnsi="Arial Narrow" w:cs="Arial"/>
        </w:rPr>
        <w:t xml:space="preserve"> de presencia (si corresponde), debidamente registrado en la </w:t>
      </w:r>
      <w:r w:rsidR="00407225">
        <w:rPr>
          <w:rFonts w:ascii="Arial Narrow" w:hAnsi="Arial Narrow" w:cs="Arial"/>
        </w:rPr>
        <w:t>Cámara</w:t>
      </w:r>
      <w:r>
        <w:rPr>
          <w:rFonts w:ascii="Arial Narrow" w:hAnsi="Arial Narrow" w:cs="Arial"/>
        </w:rPr>
        <w:t xml:space="preserve"> de Comercio y Producción correspondiente:</w:t>
      </w:r>
    </w:p>
    <w:p w14:paraId="0DD55B66" w14:textId="575E423D" w:rsidR="00C4198E" w:rsidRDefault="00C4198E" w:rsidP="00467AE4">
      <w:pPr>
        <w:pStyle w:val="Prrafodelista"/>
        <w:ind w:left="1134"/>
        <w:jc w:val="both"/>
        <w:rPr>
          <w:rFonts w:ascii="Arial Narrow" w:hAnsi="Arial Narrow" w:cs="Arial"/>
        </w:rPr>
      </w:pPr>
      <w:proofErr w:type="spellStart"/>
      <w:r>
        <w:rPr>
          <w:rFonts w:ascii="Arial Narrow" w:hAnsi="Arial Narrow" w:cs="Arial"/>
        </w:rPr>
        <w:t>iv</w:t>
      </w:r>
      <w:proofErr w:type="spellEnd"/>
      <w:r>
        <w:rPr>
          <w:rFonts w:ascii="Arial Narrow" w:hAnsi="Arial Narrow" w:cs="Arial"/>
        </w:rPr>
        <w:tab/>
        <w:t xml:space="preserve">Lista de suscriptores debidamente registrada en la </w:t>
      </w:r>
      <w:r w:rsidR="00407225">
        <w:rPr>
          <w:rFonts w:ascii="Arial Narrow" w:hAnsi="Arial Narrow" w:cs="Arial"/>
        </w:rPr>
        <w:t>Cámara</w:t>
      </w:r>
      <w:r>
        <w:rPr>
          <w:rFonts w:ascii="Arial Narrow" w:hAnsi="Arial Narrow" w:cs="Arial"/>
        </w:rPr>
        <w:t xml:space="preserve"> de Comercio y Producción correspondiente</w:t>
      </w:r>
    </w:p>
    <w:p w14:paraId="673442CA" w14:textId="31A9BBED" w:rsidR="00C4198E" w:rsidRDefault="00C4198E" w:rsidP="00C4198E">
      <w:pPr>
        <w:pStyle w:val="Prrafodelista"/>
        <w:numPr>
          <w:ilvl w:val="0"/>
          <w:numId w:val="26"/>
        </w:numPr>
        <w:jc w:val="both"/>
        <w:rPr>
          <w:rFonts w:ascii="Arial Narrow" w:hAnsi="Arial Narrow" w:cs="Arial"/>
        </w:rPr>
      </w:pPr>
      <w:r>
        <w:rPr>
          <w:rFonts w:ascii="Arial Narrow" w:hAnsi="Arial Narrow" w:cs="Arial"/>
        </w:rPr>
        <w:t>Copia de Registro Nacional de Contribuyente (RNC)</w:t>
      </w:r>
    </w:p>
    <w:p w14:paraId="579B4C56" w14:textId="416720A0" w:rsidR="00C4198E" w:rsidRDefault="00C4198E" w:rsidP="00C4198E">
      <w:pPr>
        <w:pStyle w:val="Prrafodelista"/>
        <w:numPr>
          <w:ilvl w:val="0"/>
          <w:numId w:val="26"/>
        </w:numPr>
        <w:jc w:val="both"/>
        <w:rPr>
          <w:rFonts w:ascii="Arial Narrow" w:hAnsi="Arial Narrow" w:cs="Arial"/>
        </w:rPr>
      </w:pPr>
      <w:r>
        <w:rPr>
          <w:rFonts w:ascii="Arial Narrow" w:hAnsi="Arial Narrow" w:cs="Arial"/>
        </w:rPr>
        <w:t>Cedula de Identidad y electoral del Representante Legal de la empresa, o en caso de ser extranjero de su pasaporte;</w:t>
      </w:r>
    </w:p>
    <w:p w14:paraId="2C5B62BB" w14:textId="303C0751" w:rsidR="00C4198E" w:rsidRDefault="00C4198E" w:rsidP="00C4198E">
      <w:pPr>
        <w:pStyle w:val="Prrafodelista"/>
        <w:numPr>
          <w:ilvl w:val="0"/>
          <w:numId w:val="26"/>
        </w:numPr>
        <w:jc w:val="both"/>
        <w:rPr>
          <w:rFonts w:ascii="Arial Narrow" w:hAnsi="Arial Narrow" w:cs="Arial"/>
        </w:rPr>
      </w:pPr>
      <w:r>
        <w:rPr>
          <w:rFonts w:ascii="Arial Narrow" w:hAnsi="Arial Narrow" w:cs="Arial"/>
        </w:rPr>
        <w:t xml:space="preserve">Estar al día en el pago de las obligaciones fiscales ante la </w:t>
      </w:r>
      <w:r w:rsidR="00407225">
        <w:rPr>
          <w:rFonts w:ascii="Arial Narrow" w:hAnsi="Arial Narrow" w:cs="Arial"/>
        </w:rPr>
        <w:t>dirección</w:t>
      </w:r>
      <w:r>
        <w:rPr>
          <w:rFonts w:ascii="Arial Narrow" w:hAnsi="Arial Narrow" w:cs="Arial"/>
        </w:rPr>
        <w:t xml:space="preserve"> General de Impuestos Internos (</w:t>
      </w:r>
      <w:r w:rsidR="009D1916">
        <w:rPr>
          <w:rFonts w:ascii="Arial Narrow" w:hAnsi="Arial Narrow" w:cs="Arial"/>
        </w:rPr>
        <w:t xml:space="preserve">DGII), lo cual será consultado en línea, sin embargo, si el oferente debe entregar una certificación vigente expedida por la DGII, para </w:t>
      </w:r>
      <w:r w:rsidR="00E27883">
        <w:rPr>
          <w:rFonts w:ascii="Arial Narrow" w:hAnsi="Arial Narrow" w:cs="Arial"/>
        </w:rPr>
        <w:t>más</w:t>
      </w:r>
      <w:r w:rsidR="009D1916">
        <w:rPr>
          <w:rFonts w:ascii="Arial Narrow" w:hAnsi="Arial Narrow" w:cs="Arial"/>
        </w:rPr>
        <w:t xml:space="preserve"> rápida </w:t>
      </w:r>
      <w:r w:rsidR="006E67C6">
        <w:rPr>
          <w:rFonts w:ascii="Arial Narrow" w:hAnsi="Arial Narrow" w:cs="Arial"/>
        </w:rPr>
        <w:t>verificación</w:t>
      </w:r>
    </w:p>
    <w:p w14:paraId="4A169C58" w14:textId="671810E7" w:rsidR="006E67C6" w:rsidRDefault="00431936" w:rsidP="00C4198E">
      <w:pPr>
        <w:pStyle w:val="Prrafodelista"/>
        <w:numPr>
          <w:ilvl w:val="0"/>
          <w:numId w:val="26"/>
        </w:numPr>
        <w:jc w:val="both"/>
        <w:rPr>
          <w:rFonts w:ascii="Arial Narrow" w:hAnsi="Arial Narrow" w:cs="Arial"/>
        </w:rPr>
      </w:pPr>
      <w:r>
        <w:rPr>
          <w:rFonts w:ascii="Arial Narrow" w:hAnsi="Arial Narrow" w:cs="Arial"/>
        </w:rPr>
        <w:t xml:space="preserve">Estar al día en el pago de las obligaciones ante la </w:t>
      </w:r>
      <w:r w:rsidR="00407225">
        <w:rPr>
          <w:rFonts w:ascii="Arial Narrow" w:hAnsi="Arial Narrow" w:cs="Arial"/>
        </w:rPr>
        <w:t>Tesorería</w:t>
      </w:r>
      <w:r>
        <w:rPr>
          <w:rFonts w:ascii="Arial Narrow" w:hAnsi="Arial Narrow" w:cs="Arial"/>
        </w:rPr>
        <w:t xml:space="preserve"> de la Seguridad Social, lo cual será consultado en línea</w:t>
      </w:r>
      <w:r w:rsidR="004B4339">
        <w:rPr>
          <w:rFonts w:ascii="Arial Narrow" w:hAnsi="Arial Narrow" w:cs="Arial"/>
        </w:rPr>
        <w:t xml:space="preserve">, sin embargo, si el oferente posee </w:t>
      </w:r>
      <w:r w:rsidR="00407225">
        <w:rPr>
          <w:rFonts w:ascii="Arial Narrow" w:hAnsi="Arial Narrow" w:cs="Arial"/>
        </w:rPr>
        <w:t>Certificación</w:t>
      </w:r>
      <w:r w:rsidR="004B4339">
        <w:rPr>
          <w:rFonts w:ascii="Arial Narrow" w:hAnsi="Arial Narrow" w:cs="Arial"/>
        </w:rPr>
        <w:t xml:space="preserve"> vigente expedida donde haga constar que están al día en el pago de sus obligaciones, debe adjuntarla para </w:t>
      </w:r>
      <w:r w:rsidR="00E27883">
        <w:rPr>
          <w:rFonts w:ascii="Arial Narrow" w:hAnsi="Arial Narrow" w:cs="Arial"/>
        </w:rPr>
        <w:t>más</w:t>
      </w:r>
      <w:r w:rsidR="004B4339">
        <w:rPr>
          <w:rFonts w:ascii="Arial Narrow" w:hAnsi="Arial Narrow" w:cs="Arial"/>
        </w:rPr>
        <w:t xml:space="preserve"> rápida </w:t>
      </w:r>
      <w:r w:rsidR="00407225">
        <w:rPr>
          <w:rFonts w:ascii="Arial Narrow" w:hAnsi="Arial Narrow" w:cs="Arial"/>
        </w:rPr>
        <w:t>verificación</w:t>
      </w:r>
    </w:p>
    <w:p w14:paraId="7225A071" w14:textId="577E7356" w:rsidR="00190B84" w:rsidRDefault="00407225" w:rsidP="00C4198E">
      <w:pPr>
        <w:pStyle w:val="Prrafodelista"/>
        <w:numPr>
          <w:ilvl w:val="0"/>
          <w:numId w:val="26"/>
        </w:numPr>
        <w:jc w:val="both"/>
        <w:rPr>
          <w:rFonts w:ascii="Arial Narrow" w:hAnsi="Arial Narrow" w:cs="Arial"/>
        </w:rPr>
      </w:pPr>
      <w:r>
        <w:rPr>
          <w:rFonts w:ascii="Arial Narrow" w:hAnsi="Arial Narrow" w:cs="Arial"/>
        </w:rPr>
        <w:t>Declaración</w:t>
      </w:r>
      <w:r w:rsidR="00190B84">
        <w:rPr>
          <w:rFonts w:ascii="Arial Narrow" w:hAnsi="Arial Narrow" w:cs="Arial"/>
        </w:rPr>
        <w:t xml:space="preserve"> Jurada de que </w:t>
      </w:r>
      <w:r w:rsidR="00691006">
        <w:rPr>
          <w:rFonts w:ascii="Arial Narrow" w:hAnsi="Arial Narrow" w:cs="Arial"/>
        </w:rPr>
        <w:t>no están embargados, en estado de quiebra o en proceso de liquidación; sus negocios no han sido puestos bajo administración judicial, y sus actividades comerciales no han sido suspendida</w:t>
      </w:r>
      <w:r>
        <w:rPr>
          <w:rFonts w:ascii="Arial Narrow" w:hAnsi="Arial Narrow" w:cs="Arial"/>
        </w:rPr>
        <w:t>s</w:t>
      </w:r>
      <w:r w:rsidR="00691006">
        <w:rPr>
          <w:rFonts w:ascii="Arial Narrow" w:hAnsi="Arial Narrow" w:cs="Arial"/>
        </w:rPr>
        <w:t xml:space="preserve"> ni se ha iniciado procedimiento judicial en su contra por cualquiera de los motivos precedentes.</w:t>
      </w:r>
    </w:p>
    <w:p w14:paraId="7CC22BE1" w14:textId="202B255B" w:rsidR="00431936" w:rsidRDefault="00407225" w:rsidP="00C4198E">
      <w:pPr>
        <w:pStyle w:val="Prrafodelista"/>
        <w:numPr>
          <w:ilvl w:val="0"/>
          <w:numId w:val="26"/>
        </w:numPr>
        <w:jc w:val="both"/>
        <w:rPr>
          <w:rFonts w:ascii="Arial Narrow" w:hAnsi="Arial Narrow" w:cs="Arial"/>
        </w:rPr>
      </w:pPr>
      <w:r>
        <w:rPr>
          <w:rFonts w:ascii="Arial Narrow" w:hAnsi="Arial Narrow" w:cs="Arial"/>
        </w:rPr>
        <w:t>Declaración</w:t>
      </w:r>
      <w:r w:rsidR="00691006">
        <w:rPr>
          <w:rFonts w:ascii="Arial Narrow" w:hAnsi="Arial Narrow" w:cs="Arial"/>
        </w:rPr>
        <w:t xml:space="preserve"> Jurada de que ni ellos ni su personal directivo, hayan sido condenados por una infracción de carácter penal, relativo a su conducta profesional o por declaración falsa o fraudulenta acerca de su idoneidad para firmar un Contrato adjudicado; así como de que no tienen juicios pendientes con el Estado Dominicano o alguna de sus instituciones</w:t>
      </w:r>
    </w:p>
    <w:p w14:paraId="2E50692E" w14:textId="13ECA157" w:rsidR="00691006" w:rsidRDefault="00407225" w:rsidP="00C4198E">
      <w:pPr>
        <w:pStyle w:val="Prrafodelista"/>
        <w:numPr>
          <w:ilvl w:val="0"/>
          <w:numId w:val="26"/>
        </w:numPr>
        <w:jc w:val="both"/>
        <w:rPr>
          <w:rFonts w:ascii="Arial Narrow" w:hAnsi="Arial Narrow" w:cs="Arial"/>
        </w:rPr>
      </w:pPr>
      <w:r>
        <w:rPr>
          <w:rFonts w:ascii="Arial Narrow" w:hAnsi="Arial Narrow" w:cs="Arial"/>
        </w:rPr>
        <w:t>Declaración</w:t>
      </w:r>
      <w:r w:rsidR="00691006">
        <w:rPr>
          <w:rFonts w:ascii="Arial Narrow" w:hAnsi="Arial Narrow" w:cs="Arial"/>
        </w:rPr>
        <w:t xml:space="preserve"> Jurada de que ni ellos ni el personal directivo forman parte de las personas inhabilitadas de contratar con el Estado, conforme al Art. 14 de la Ley No.340-06</w:t>
      </w:r>
    </w:p>
    <w:p w14:paraId="7E49920E" w14:textId="677517E6" w:rsidR="00431936" w:rsidRDefault="00431936" w:rsidP="00431936">
      <w:pPr>
        <w:pStyle w:val="Prrafodelista"/>
        <w:ind w:left="1080"/>
        <w:jc w:val="both"/>
        <w:rPr>
          <w:rFonts w:ascii="Arial Narrow" w:hAnsi="Arial Narrow" w:cs="Arial"/>
        </w:rPr>
      </w:pPr>
    </w:p>
    <w:p w14:paraId="1222B34A" w14:textId="1175B0D8" w:rsidR="00431936" w:rsidRDefault="00431936" w:rsidP="00431936">
      <w:pPr>
        <w:pStyle w:val="Prrafodelista"/>
        <w:ind w:left="1080"/>
        <w:jc w:val="both"/>
        <w:rPr>
          <w:rFonts w:ascii="Arial Narrow" w:hAnsi="Arial Narrow" w:cs="Arial"/>
        </w:rPr>
      </w:pPr>
      <w:r>
        <w:rPr>
          <w:rFonts w:ascii="Arial Narrow" w:hAnsi="Arial Narrow" w:cs="Arial"/>
        </w:rPr>
        <w:t xml:space="preserve">Nota: Las declaraciones juradas </w:t>
      </w:r>
      <w:r w:rsidR="00DB6F6F">
        <w:rPr>
          <w:rFonts w:ascii="Arial Narrow" w:hAnsi="Arial Narrow" w:cs="Arial"/>
        </w:rPr>
        <w:t>indicadas</w:t>
      </w:r>
      <w:r>
        <w:rPr>
          <w:rFonts w:ascii="Arial Narrow" w:hAnsi="Arial Narrow" w:cs="Arial"/>
        </w:rPr>
        <w:t xml:space="preserve"> en los numerales 8,9 y 10 </w:t>
      </w:r>
      <w:r w:rsidR="00DB6F6F">
        <w:rPr>
          <w:rFonts w:ascii="Arial Narrow" w:hAnsi="Arial Narrow" w:cs="Arial"/>
        </w:rPr>
        <w:t>podrán</w:t>
      </w:r>
      <w:r>
        <w:rPr>
          <w:rFonts w:ascii="Arial Narrow" w:hAnsi="Arial Narrow" w:cs="Arial"/>
        </w:rPr>
        <w:t xml:space="preserve"> realizarse en un solo documento a fines de simplificar el </w:t>
      </w:r>
      <w:r w:rsidR="00E27883">
        <w:rPr>
          <w:rFonts w:ascii="Arial Narrow" w:hAnsi="Arial Narrow" w:cs="Arial"/>
        </w:rPr>
        <w:t>trámite</w:t>
      </w:r>
      <w:r>
        <w:rPr>
          <w:rFonts w:ascii="Arial Narrow" w:hAnsi="Arial Narrow" w:cs="Arial"/>
        </w:rPr>
        <w:t xml:space="preserve"> requerido. Debe incluir las indicaciones cada documento</w:t>
      </w:r>
    </w:p>
    <w:p w14:paraId="55F29CC1" w14:textId="57746C42" w:rsidR="00DB6F6F" w:rsidRDefault="00DB6F6F" w:rsidP="00431936">
      <w:pPr>
        <w:pStyle w:val="Prrafodelista"/>
        <w:ind w:left="1080"/>
        <w:jc w:val="both"/>
        <w:rPr>
          <w:rFonts w:ascii="Arial Narrow" w:hAnsi="Arial Narrow" w:cs="Arial"/>
        </w:rPr>
      </w:pPr>
    </w:p>
    <w:p w14:paraId="0487B9C4" w14:textId="03778568" w:rsidR="00DB6F6F" w:rsidRDefault="00DB6F6F" w:rsidP="00DB6F6F">
      <w:pPr>
        <w:pStyle w:val="Textoindependiente"/>
        <w:rPr>
          <w:rFonts w:ascii="Arial Narrow" w:hAnsi="Arial Narrow" w:cs="Arial"/>
          <w:color w:val="auto"/>
        </w:rPr>
      </w:pPr>
      <w:r>
        <w:rPr>
          <w:rFonts w:ascii="Arial Narrow" w:hAnsi="Arial Narrow" w:cs="Arial"/>
          <w:color w:val="auto"/>
        </w:rPr>
        <w:t xml:space="preserve">Personas </w:t>
      </w:r>
      <w:r w:rsidR="00407225">
        <w:rPr>
          <w:rFonts w:ascii="Arial Narrow" w:hAnsi="Arial Narrow" w:cs="Arial"/>
          <w:color w:val="auto"/>
        </w:rPr>
        <w:t>Físicas</w:t>
      </w:r>
      <w:r>
        <w:rPr>
          <w:rFonts w:ascii="Arial Narrow" w:hAnsi="Arial Narrow" w:cs="Arial"/>
          <w:color w:val="auto"/>
        </w:rPr>
        <w:t>:</w:t>
      </w:r>
    </w:p>
    <w:p w14:paraId="65EE45F4" w14:textId="77777777" w:rsidR="00DB6F6F" w:rsidRPr="001A2610" w:rsidRDefault="00DB6F6F" w:rsidP="00DB6F6F">
      <w:pPr>
        <w:pStyle w:val="Textoindependiente"/>
        <w:rPr>
          <w:rFonts w:ascii="Arial Narrow" w:hAnsi="Arial Narrow" w:cs="Arial"/>
          <w:color w:val="auto"/>
        </w:rPr>
      </w:pPr>
    </w:p>
    <w:p w14:paraId="00FE92DD" w14:textId="77777777" w:rsidR="00DB6F6F" w:rsidRPr="001A2610" w:rsidRDefault="00DB6F6F" w:rsidP="00DB6F6F">
      <w:pPr>
        <w:pStyle w:val="Prrafodelista"/>
        <w:numPr>
          <w:ilvl w:val="0"/>
          <w:numId w:val="35"/>
        </w:numPr>
        <w:jc w:val="both"/>
        <w:rPr>
          <w:rFonts w:ascii="Arial Narrow" w:hAnsi="Arial Narrow" w:cs="Arial"/>
        </w:rPr>
      </w:pPr>
      <w:r w:rsidRPr="001A2610">
        <w:rPr>
          <w:rFonts w:ascii="Arial Narrow" w:hAnsi="Arial Narrow" w:cs="Arial"/>
        </w:rPr>
        <w:t xml:space="preserve">Formulario de Presentación de Oferta </w:t>
      </w:r>
      <w:r w:rsidRPr="00407225">
        <w:rPr>
          <w:rFonts w:ascii="Arial Narrow" w:hAnsi="Arial Narrow" w:cs="Arial"/>
          <w:b/>
        </w:rPr>
        <w:t>(SNCC.F.034)</w:t>
      </w:r>
    </w:p>
    <w:p w14:paraId="4154C702" w14:textId="4ED6203D" w:rsidR="00DB6F6F" w:rsidRPr="00407225" w:rsidRDefault="00DB6F6F" w:rsidP="00DB6F6F">
      <w:pPr>
        <w:pStyle w:val="Prrafodelista"/>
        <w:numPr>
          <w:ilvl w:val="0"/>
          <w:numId w:val="35"/>
        </w:numPr>
        <w:ind w:left="1134"/>
        <w:jc w:val="both"/>
        <w:rPr>
          <w:rFonts w:ascii="Arial Narrow" w:hAnsi="Arial Narrow" w:cs="Arial"/>
        </w:rPr>
      </w:pPr>
      <w:r w:rsidRPr="001A2610">
        <w:rPr>
          <w:rFonts w:ascii="Arial Narrow" w:hAnsi="Arial Narrow" w:cs="Arial"/>
        </w:rPr>
        <w:lastRenderedPageBreak/>
        <w:t xml:space="preserve">Formulario de Información sobre el Oferente </w:t>
      </w:r>
      <w:r w:rsidRPr="00407225">
        <w:rPr>
          <w:rFonts w:ascii="Arial Narrow" w:hAnsi="Arial Narrow" w:cs="Arial"/>
          <w:b/>
        </w:rPr>
        <w:t>(SNCC.F.042)</w:t>
      </w:r>
    </w:p>
    <w:p w14:paraId="079FB2FC" w14:textId="6A6DC266" w:rsidR="00DB6F6F" w:rsidRPr="00DB6F6F" w:rsidRDefault="00DB6F6F" w:rsidP="00DB6F6F">
      <w:pPr>
        <w:pStyle w:val="Prrafodelista"/>
        <w:numPr>
          <w:ilvl w:val="0"/>
          <w:numId w:val="35"/>
        </w:numPr>
        <w:ind w:left="1134"/>
        <w:jc w:val="both"/>
        <w:rPr>
          <w:rFonts w:ascii="Arial Narrow" w:hAnsi="Arial Narrow" w:cs="Arial"/>
          <w:bCs/>
        </w:rPr>
      </w:pPr>
      <w:r w:rsidRPr="00DB6F6F">
        <w:rPr>
          <w:rFonts w:ascii="Arial Narrow" w:hAnsi="Arial Narrow" w:cs="Arial"/>
          <w:bCs/>
          <w:color w:val="000000" w:themeColor="text1"/>
        </w:rPr>
        <w:t>Copia de la Cedula de Identidad y Electoral, o en caso de ser extranjero de su pasaporte</w:t>
      </w:r>
    </w:p>
    <w:p w14:paraId="0FC7AE5B" w14:textId="6591C611" w:rsidR="00DB6F6F" w:rsidRPr="00DB6F6F" w:rsidRDefault="00DB6F6F" w:rsidP="00DB6F6F">
      <w:pPr>
        <w:pStyle w:val="Prrafodelista"/>
        <w:numPr>
          <w:ilvl w:val="0"/>
          <w:numId w:val="35"/>
        </w:numPr>
        <w:ind w:left="1134"/>
        <w:jc w:val="both"/>
        <w:rPr>
          <w:rFonts w:ascii="Arial Narrow" w:hAnsi="Arial Narrow" w:cs="Arial"/>
          <w:bCs/>
        </w:rPr>
      </w:pPr>
      <w:r>
        <w:rPr>
          <w:rFonts w:ascii="Arial Narrow" w:hAnsi="Arial Narrow" w:cs="Arial"/>
          <w:bCs/>
          <w:color w:val="000000" w:themeColor="text1"/>
        </w:rPr>
        <w:t>Copia de su Registro Nacional del Contribuyente (RNC)</w:t>
      </w:r>
    </w:p>
    <w:p w14:paraId="6C635D55" w14:textId="0E9194FF" w:rsidR="00DB6F6F" w:rsidRDefault="00DB6F6F" w:rsidP="00DB6F6F">
      <w:pPr>
        <w:pStyle w:val="Prrafodelista"/>
        <w:numPr>
          <w:ilvl w:val="0"/>
          <w:numId w:val="35"/>
        </w:numPr>
        <w:ind w:left="1134"/>
        <w:jc w:val="both"/>
        <w:rPr>
          <w:rFonts w:ascii="Arial Narrow" w:hAnsi="Arial Narrow" w:cs="Arial"/>
        </w:rPr>
      </w:pPr>
      <w:r>
        <w:rPr>
          <w:rFonts w:ascii="Arial Narrow" w:hAnsi="Arial Narrow" w:cs="Arial"/>
        </w:rPr>
        <w:t xml:space="preserve"> Estar inscrito en el </w:t>
      </w:r>
      <w:r w:rsidRPr="001A2610">
        <w:rPr>
          <w:rFonts w:ascii="Arial Narrow" w:hAnsi="Arial Narrow" w:cs="Arial"/>
        </w:rPr>
        <w:t>Registro de Proveedores del Estado (RPE</w:t>
      </w:r>
      <w:r w:rsidRPr="00CB0E4B">
        <w:rPr>
          <w:rFonts w:ascii="Arial Narrow" w:hAnsi="Arial Narrow" w:cs="Arial"/>
        </w:rPr>
        <w:t xml:space="preserve">) </w:t>
      </w:r>
      <w:r>
        <w:rPr>
          <w:rFonts w:ascii="Arial Narrow" w:hAnsi="Arial Narrow" w:cs="Arial"/>
        </w:rPr>
        <w:t xml:space="preserve">actualizado emitido por la Dirección General de Contrataciones </w:t>
      </w:r>
      <w:r w:rsidR="00E07BBE">
        <w:rPr>
          <w:rFonts w:ascii="Arial Narrow" w:hAnsi="Arial Narrow" w:cs="Arial"/>
        </w:rPr>
        <w:t>Públicas. (</w:t>
      </w:r>
      <w:r>
        <w:rPr>
          <w:rFonts w:ascii="Arial Narrow" w:hAnsi="Arial Narrow" w:cs="Arial"/>
        </w:rPr>
        <w:t>Debe tener registrado el rubro acorde a la actividad económica de la presente contratación).</w:t>
      </w:r>
    </w:p>
    <w:p w14:paraId="560C39D7" w14:textId="77777777" w:rsidR="00DB6F6F" w:rsidRDefault="00DB6F6F" w:rsidP="00DB6F6F">
      <w:pPr>
        <w:pStyle w:val="Prrafodelista"/>
        <w:ind w:left="1080"/>
        <w:jc w:val="both"/>
        <w:rPr>
          <w:rFonts w:ascii="Arial Narrow" w:hAnsi="Arial Narrow" w:cs="Arial"/>
        </w:rPr>
      </w:pPr>
    </w:p>
    <w:p w14:paraId="339594CC" w14:textId="626D19BD" w:rsidR="00DB6F6F" w:rsidRDefault="00DB6F6F" w:rsidP="00DB6F6F">
      <w:pPr>
        <w:pStyle w:val="Prrafodelista"/>
        <w:numPr>
          <w:ilvl w:val="0"/>
          <w:numId w:val="35"/>
        </w:numPr>
        <w:jc w:val="both"/>
        <w:rPr>
          <w:rFonts w:ascii="Arial Narrow" w:hAnsi="Arial Narrow" w:cs="Arial"/>
        </w:rPr>
      </w:pPr>
      <w:r>
        <w:rPr>
          <w:rFonts w:ascii="Arial Narrow" w:hAnsi="Arial Narrow" w:cs="Arial"/>
        </w:rPr>
        <w:t xml:space="preserve">Estar al día en el pago de las obligaciones fiscales ante la </w:t>
      </w:r>
      <w:r w:rsidR="00E07BBE">
        <w:rPr>
          <w:rFonts w:ascii="Arial Narrow" w:hAnsi="Arial Narrow" w:cs="Arial"/>
        </w:rPr>
        <w:t>Dirección</w:t>
      </w:r>
      <w:r>
        <w:rPr>
          <w:rFonts w:ascii="Arial Narrow" w:hAnsi="Arial Narrow" w:cs="Arial"/>
        </w:rPr>
        <w:t xml:space="preserve"> General de Impuestos Internos (DGII), lo cual será consultado en línea, sin embargo, si el oferente debe entregar una certificación vigente expedida por la DGII, para </w:t>
      </w:r>
      <w:r w:rsidR="00E07BBE">
        <w:rPr>
          <w:rFonts w:ascii="Arial Narrow" w:hAnsi="Arial Narrow" w:cs="Arial"/>
        </w:rPr>
        <w:t>más</w:t>
      </w:r>
      <w:r>
        <w:rPr>
          <w:rFonts w:ascii="Arial Narrow" w:hAnsi="Arial Narrow" w:cs="Arial"/>
        </w:rPr>
        <w:t xml:space="preserve"> rápida verificación</w:t>
      </w:r>
    </w:p>
    <w:p w14:paraId="0C7A137B" w14:textId="1FE3E71D" w:rsidR="00DB6F6F" w:rsidRDefault="00DB6F6F" w:rsidP="00DB6F6F">
      <w:pPr>
        <w:pStyle w:val="Prrafodelista"/>
        <w:numPr>
          <w:ilvl w:val="0"/>
          <w:numId w:val="35"/>
        </w:numPr>
        <w:jc w:val="both"/>
        <w:rPr>
          <w:rFonts w:ascii="Arial Narrow" w:hAnsi="Arial Narrow" w:cs="Arial"/>
        </w:rPr>
      </w:pPr>
      <w:r>
        <w:rPr>
          <w:rFonts w:ascii="Arial Narrow" w:hAnsi="Arial Narrow" w:cs="Arial"/>
        </w:rPr>
        <w:t xml:space="preserve">Estar al día en el pago de las obligaciones ante la </w:t>
      </w:r>
      <w:r w:rsidR="00E07BBE">
        <w:rPr>
          <w:rFonts w:ascii="Arial Narrow" w:hAnsi="Arial Narrow" w:cs="Arial"/>
        </w:rPr>
        <w:t>Tesorería</w:t>
      </w:r>
      <w:r>
        <w:rPr>
          <w:rFonts w:ascii="Arial Narrow" w:hAnsi="Arial Narrow" w:cs="Arial"/>
        </w:rPr>
        <w:t xml:space="preserve"> de la Seguridad Social, lo cual será consultado en línea, sin embargo, si el oferente posee </w:t>
      </w:r>
      <w:r w:rsidR="00E07BBE">
        <w:rPr>
          <w:rFonts w:ascii="Arial Narrow" w:hAnsi="Arial Narrow" w:cs="Arial"/>
        </w:rPr>
        <w:t>Certificación</w:t>
      </w:r>
      <w:r>
        <w:rPr>
          <w:rFonts w:ascii="Arial Narrow" w:hAnsi="Arial Narrow" w:cs="Arial"/>
        </w:rPr>
        <w:t xml:space="preserve"> vigente expedida donde haga constar que están al día en el pago de sus obligaciones, debe adjuntarla para </w:t>
      </w:r>
      <w:r w:rsidR="00E07BBE">
        <w:rPr>
          <w:rFonts w:ascii="Arial Narrow" w:hAnsi="Arial Narrow" w:cs="Arial"/>
        </w:rPr>
        <w:t>más</w:t>
      </w:r>
      <w:r>
        <w:rPr>
          <w:rFonts w:ascii="Arial Narrow" w:hAnsi="Arial Narrow" w:cs="Arial"/>
        </w:rPr>
        <w:t xml:space="preserve"> rápida </w:t>
      </w:r>
      <w:r w:rsidR="00E07BBE">
        <w:rPr>
          <w:rFonts w:ascii="Arial Narrow" w:hAnsi="Arial Narrow" w:cs="Arial"/>
        </w:rPr>
        <w:t>verificación</w:t>
      </w:r>
    </w:p>
    <w:p w14:paraId="424A0018" w14:textId="01EA9198" w:rsidR="00DB6F6F" w:rsidRDefault="00E07BBE" w:rsidP="00DB6F6F">
      <w:pPr>
        <w:pStyle w:val="Prrafodelista"/>
        <w:numPr>
          <w:ilvl w:val="0"/>
          <w:numId w:val="35"/>
        </w:numPr>
        <w:jc w:val="both"/>
        <w:rPr>
          <w:rFonts w:ascii="Arial Narrow" w:hAnsi="Arial Narrow" w:cs="Arial"/>
        </w:rPr>
      </w:pPr>
      <w:r>
        <w:rPr>
          <w:rFonts w:ascii="Arial Narrow" w:hAnsi="Arial Narrow" w:cs="Arial"/>
        </w:rPr>
        <w:t>Declaración</w:t>
      </w:r>
      <w:r w:rsidR="00DB6F6F">
        <w:rPr>
          <w:rFonts w:ascii="Arial Narrow" w:hAnsi="Arial Narrow" w:cs="Arial"/>
        </w:rPr>
        <w:t xml:space="preserve"> Jurada de que no el oferente está </w:t>
      </w:r>
      <w:r>
        <w:rPr>
          <w:rFonts w:ascii="Arial Narrow" w:hAnsi="Arial Narrow" w:cs="Arial"/>
        </w:rPr>
        <w:t>embargado</w:t>
      </w:r>
      <w:r w:rsidR="00DB6F6F">
        <w:rPr>
          <w:rFonts w:ascii="Arial Narrow" w:hAnsi="Arial Narrow" w:cs="Arial"/>
        </w:rPr>
        <w:t xml:space="preserve">, en estado de quiebra o en proceso de liquidación; sus negocios no han sido puestos bajo administración judicial, y sus actividades comerciales no han sido </w:t>
      </w:r>
      <w:r>
        <w:rPr>
          <w:rFonts w:ascii="Arial Narrow" w:hAnsi="Arial Narrow" w:cs="Arial"/>
        </w:rPr>
        <w:t>suspendida</w:t>
      </w:r>
      <w:r w:rsidR="00DB6F6F">
        <w:rPr>
          <w:rFonts w:ascii="Arial Narrow" w:hAnsi="Arial Narrow" w:cs="Arial"/>
        </w:rPr>
        <w:t xml:space="preserve"> ni se ha iniciado procedimiento judicial en su contra por cualquiera de los motivos precedentes.</w:t>
      </w:r>
    </w:p>
    <w:p w14:paraId="2BF26B37" w14:textId="17F82DFF" w:rsidR="00DB6F6F" w:rsidRDefault="00E07BBE" w:rsidP="00DB6F6F">
      <w:pPr>
        <w:pStyle w:val="Prrafodelista"/>
        <w:numPr>
          <w:ilvl w:val="0"/>
          <w:numId w:val="35"/>
        </w:numPr>
        <w:jc w:val="both"/>
        <w:rPr>
          <w:rFonts w:ascii="Arial Narrow" w:hAnsi="Arial Narrow" w:cs="Arial"/>
        </w:rPr>
      </w:pPr>
      <w:r>
        <w:rPr>
          <w:rFonts w:ascii="Arial Narrow" w:hAnsi="Arial Narrow" w:cs="Arial"/>
        </w:rPr>
        <w:t>Declaración</w:t>
      </w:r>
      <w:r w:rsidR="00DB6F6F">
        <w:rPr>
          <w:rFonts w:ascii="Arial Narrow" w:hAnsi="Arial Narrow" w:cs="Arial"/>
        </w:rPr>
        <w:t xml:space="preserve"> Jurada de que</w:t>
      </w:r>
      <w:r w:rsidR="00762D35">
        <w:rPr>
          <w:rFonts w:ascii="Arial Narrow" w:hAnsi="Arial Narrow" w:cs="Arial"/>
        </w:rPr>
        <w:t xml:space="preserve"> el oferente no </w:t>
      </w:r>
      <w:r w:rsidR="00DB6F6F">
        <w:rPr>
          <w:rFonts w:ascii="Arial Narrow" w:hAnsi="Arial Narrow" w:cs="Arial"/>
        </w:rPr>
        <w:t xml:space="preserve">haya sido </w:t>
      </w:r>
      <w:r w:rsidR="00762D35">
        <w:rPr>
          <w:rFonts w:ascii="Arial Narrow" w:hAnsi="Arial Narrow" w:cs="Arial"/>
        </w:rPr>
        <w:t>condenado</w:t>
      </w:r>
      <w:r w:rsidR="00DB6F6F">
        <w:rPr>
          <w:rFonts w:ascii="Arial Narrow" w:hAnsi="Arial Narrow" w:cs="Arial"/>
        </w:rPr>
        <w:t xml:space="preserve"> por una infracción de carácter penal, relativo a su conducta profesional o por declaración falsa o fraudulenta acerca de su idoneidad para firmar un Contrato adjudicado; así como de que no tienen juicios pendientes con el Estado Dominicano o alguna de sus instituciones</w:t>
      </w:r>
    </w:p>
    <w:p w14:paraId="0E07F64C" w14:textId="2789A81F" w:rsidR="00DB6F6F" w:rsidRDefault="00E07BBE" w:rsidP="00DB6F6F">
      <w:pPr>
        <w:pStyle w:val="Prrafodelista"/>
        <w:numPr>
          <w:ilvl w:val="0"/>
          <w:numId w:val="35"/>
        </w:numPr>
        <w:jc w:val="both"/>
        <w:rPr>
          <w:rFonts w:ascii="Arial Narrow" w:hAnsi="Arial Narrow" w:cs="Arial"/>
        </w:rPr>
      </w:pPr>
      <w:r>
        <w:rPr>
          <w:rFonts w:ascii="Arial Narrow" w:hAnsi="Arial Narrow" w:cs="Arial"/>
        </w:rPr>
        <w:t>Declaración</w:t>
      </w:r>
      <w:r w:rsidR="00DB6F6F">
        <w:rPr>
          <w:rFonts w:ascii="Arial Narrow" w:hAnsi="Arial Narrow" w:cs="Arial"/>
        </w:rPr>
        <w:t xml:space="preserve"> Jurada de que </w:t>
      </w:r>
      <w:r w:rsidR="00762D35">
        <w:rPr>
          <w:rFonts w:ascii="Arial Narrow" w:hAnsi="Arial Narrow" w:cs="Arial"/>
        </w:rPr>
        <w:t xml:space="preserve">el oferente </w:t>
      </w:r>
      <w:r>
        <w:rPr>
          <w:rFonts w:ascii="Arial Narrow" w:hAnsi="Arial Narrow" w:cs="Arial"/>
        </w:rPr>
        <w:t>no forma</w:t>
      </w:r>
      <w:r w:rsidR="00DB6F6F">
        <w:rPr>
          <w:rFonts w:ascii="Arial Narrow" w:hAnsi="Arial Narrow" w:cs="Arial"/>
        </w:rPr>
        <w:t xml:space="preserve"> parte de las personas inhabilitadas de contratar con el Estado, conforme al Art. 14 de la Ley No.340-06</w:t>
      </w:r>
    </w:p>
    <w:p w14:paraId="628088DD" w14:textId="77777777" w:rsidR="00DB6F6F" w:rsidRDefault="00DB6F6F" w:rsidP="00DB6F6F">
      <w:pPr>
        <w:pStyle w:val="Prrafodelista"/>
        <w:ind w:left="1080"/>
        <w:jc w:val="both"/>
        <w:rPr>
          <w:rFonts w:ascii="Arial Narrow" w:hAnsi="Arial Narrow" w:cs="Arial"/>
        </w:rPr>
      </w:pPr>
    </w:p>
    <w:p w14:paraId="780F7C85" w14:textId="5A942E4E" w:rsidR="00DB6F6F" w:rsidRDefault="00DB6F6F" w:rsidP="00DB6F6F">
      <w:pPr>
        <w:pStyle w:val="Prrafodelista"/>
        <w:ind w:left="1080"/>
        <w:jc w:val="both"/>
        <w:rPr>
          <w:rFonts w:ascii="Arial Narrow" w:hAnsi="Arial Narrow" w:cs="Arial"/>
        </w:rPr>
      </w:pPr>
      <w:r>
        <w:rPr>
          <w:rFonts w:ascii="Arial Narrow" w:hAnsi="Arial Narrow" w:cs="Arial"/>
        </w:rPr>
        <w:t xml:space="preserve">Nota: Las declaraciones juradas indicadas en los numerales 8,9 y 10 podrán realizarse en un solo documento a fines de simplificar el </w:t>
      </w:r>
      <w:r w:rsidR="00762D35">
        <w:rPr>
          <w:rFonts w:ascii="Arial Narrow" w:hAnsi="Arial Narrow" w:cs="Arial"/>
        </w:rPr>
        <w:t>trámite</w:t>
      </w:r>
      <w:r>
        <w:rPr>
          <w:rFonts w:ascii="Arial Narrow" w:hAnsi="Arial Narrow" w:cs="Arial"/>
        </w:rPr>
        <w:t xml:space="preserve"> requerido. Debe incluir las indicaciones cada documento</w:t>
      </w:r>
    </w:p>
    <w:p w14:paraId="01C145E0" w14:textId="6EA24630" w:rsidR="00762D35" w:rsidRDefault="00762D35" w:rsidP="00DB6F6F">
      <w:pPr>
        <w:pStyle w:val="Prrafodelista"/>
        <w:ind w:left="1080"/>
        <w:jc w:val="both"/>
        <w:rPr>
          <w:rFonts w:ascii="Arial Narrow" w:hAnsi="Arial Narrow" w:cs="Arial"/>
        </w:rPr>
      </w:pPr>
    </w:p>
    <w:p w14:paraId="626B98E6" w14:textId="30A15842" w:rsidR="00762D35" w:rsidRDefault="00762D35" w:rsidP="00DB6F6F">
      <w:pPr>
        <w:pStyle w:val="Prrafodelista"/>
        <w:ind w:left="1080"/>
        <w:jc w:val="both"/>
        <w:rPr>
          <w:rFonts w:ascii="Arial Narrow" w:hAnsi="Arial Narrow" w:cs="Arial"/>
        </w:rPr>
      </w:pPr>
      <w:r>
        <w:rPr>
          <w:rFonts w:ascii="Arial Narrow" w:hAnsi="Arial Narrow" w:cs="Arial"/>
        </w:rPr>
        <w:t>Consorcios</w:t>
      </w:r>
    </w:p>
    <w:p w14:paraId="38C3A22F" w14:textId="13BB3E54" w:rsidR="00762D35" w:rsidRDefault="00762D35" w:rsidP="00DB6F6F">
      <w:pPr>
        <w:pStyle w:val="Prrafodelista"/>
        <w:ind w:left="1080"/>
        <w:jc w:val="both"/>
        <w:rPr>
          <w:rFonts w:ascii="Arial Narrow" w:hAnsi="Arial Narrow" w:cs="Arial"/>
        </w:rPr>
      </w:pPr>
    </w:p>
    <w:p w14:paraId="1152CE6C" w14:textId="67037F9B" w:rsidR="00762D35" w:rsidRDefault="00762D35" w:rsidP="00DB6F6F">
      <w:pPr>
        <w:pStyle w:val="Prrafodelista"/>
        <w:ind w:left="1080"/>
        <w:jc w:val="both"/>
        <w:rPr>
          <w:rFonts w:ascii="Arial Narrow" w:hAnsi="Arial Narrow" w:cs="Arial"/>
        </w:rPr>
      </w:pPr>
      <w:r>
        <w:rPr>
          <w:rFonts w:ascii="Arial Narrow" w:hAnsi="Arial Narrow" w:cs="Arial"/>
        </w:rPr>
        <w:t xml:space="preserve">Las empresas que presenten ofertas como un consorcio serán consideradas a los efectos del presente pliego de condiciones como una sola entidad por lo que no </w:t>
      </w:r>
      <w:r w:rsidR="00E07BBE">
        <w:rPr>
          <w:rFonts w:ascii="Arial Narrow" w:hAnsi="Arial Narrow" w:cs="Arial"/>
        </w:rPr>
        <w:t>podrán</w:t>
      </w:r>
      <w:r>
        <w:rPr>
          <w:rFonts w:ascii="Arial Narrow" w:hAnsi="Arial Narrow" w:cs="Arial"/>
        </w:rPr>
        <w:t xml:space="preserve"> presentar otras ofertas en forma individual o como integrante de otro conjunto</w:t>
      </w:r>
      <w:r w:rsidR="00E07BBE">
        <w:rPr>
          <w:rFonts w:ascii="Arial Narrow" w:hAnsi="Arial Narrow" w:cs="Arial"/>
        </w:rPr>
        <w:t>.</w:t>
      </w:r>
    </w:p>
    <w:p w14:paraId="0C434F0E" w14:textId="745A0B45" w:rsidR="00E07BBE" w:rsidRDefault="00E07BBE" w:rsidP="00DB6F6F">
      <w:pPr>
        <w:pStyle w:val="Prrafodelista"/>
        <w:ind w:left="1080"/>
        <w:jc w:val="both"/>
        <w:rPr>
          <w:rFonts w:ascii="Arial Narrow" w:hAnsi="Arial Narrow" w:cs="Arial"/>
        </w:rPr>
      </w:pPr>
      <w:r>
        <w:rPr>
          <w:rFonts w:ascii="Arial Narrow" w:hAnsi="Arial Narrow" w:cs="Arial"/>
        </w:rPr>
        <w:t>Dichas empresas responderán solidariamente y en forma particular por todas las consecuencias de su participación en el conjunto, en los procedimientos de contratación y en su ejecución. Los consorcios duraran como mínimo, el tiempo necesario para la ejecución del contrato, hasta su extinción y liquidación.</w:t>
      </w:r>
    </w:p>
    <w:p w14:paraId="3D6F4496" w14:textId="70A70555" w:rsidR="00E07BBE" w:rsidRDefault="00E07BBE" w:rsidP="00DB6F6F">
      <w:pPr>
        <w:pStyle w:val="Prrafodelista"/>
        <w:ind w:left="1080"/>
        <w:jc w:val="both"/>
        <w:rPr>
          <w:rFonts w:ascii="Arial Narrow" w:hAnsi="Arial Narrow" w:cs="Arial"/>
        </w:rPr>
      </w:pPr>
    </w:p>
    <w:p w14:paraId="52847BB9" w14:textId="56C8D855" w:rsidR="00E07BBE" w:rsidRDefault="00E07BBE" w:rsidP="00DB6F6F">
      <w:pPr>
        <w:pStyle w:val="Prrafodelista"/>
        <w:ind w:left="1080"/>
        <w:jc w:val="both"/>
        <w:rPr>
          <w:rFonts w:ascii="Arial Narrow" w:hAnsi="Arial Narrow" w:cs="Arial"/>
        </w:rPr>
      </w:pPr>
      <w:r>
        <w:rPr>
          <w:rFonts w:ascii="Arial Narrow" w:hAnsi="Arial Narrow" w:cs="Arial"/>
        </w:rPr>
        <w:t xml:space="preserve">En la oferta se </w:t>
      </w:r>
      <w:r w:rsidR="00407225">
        <w:rPr>
          <w:rFonts w:ascii="Arial Narrow" w:hAnsi="Arial Narrow" w:cs="Arial"/>
        </w:rPr>
        <w:t>proporcionará</w:t>
      </w:r>
      <w:r>
        <w:rPr>
          <w:rFonts w:ascii="Arial Narrow" w:hAnsi="Arial Narrow" w:cs="Arial"/>
        </w:rPr>
        <w:t>, para cada integrante del Consorcio, toda la información requerida en el presente numeral 2.15. En adición a lo anterior deberán presentar:</w:t>
      </w:r>
    </w:p>
    <w:p w14:paraId="0FA91B11" w14:textId="65802281" w:rsidR="00E07BBE" w:rsidRDefault="00E07BBE" w:rsidP="00DB6F6F">
      <w:pPr>
        <w:pStyle w:val="Prrafodelista"/>
        <w:ind w:left="1080"/>
        <w:jc w:val="both"/>
        <w:rPr>
          <w:rFonts w:ascii="Arial Narrow" w:hAnsi="Arial Narrow" w:cs="Arial"/>
        </w:rPr>
      </w:pPr>
    </w:p>
    <w:p w14:paraId="7FB8AC11" w14:textId="419B9F86" w:rsidR="00E07BBE" w:rsidRDefault="00E07BBE" w:rsidP="00E07BBE">
      <w:pPr>
        <w:pStyle w:val="Prrafodelista"/>
        <w:numPr>
          <w:ilvl w:val="0"/>
          <w:numId w:val="36"/>
        </w:numPr>
        <w:jc w:val="both"/>
        <w:rPr>
          <w:rFonts w:ascii="Arial Narrow" w:hAnsi="Arial Narrow" w:cs="Arial"/>
        </w:rPr>
      </w:pPr>
      <w:r>
        <w:rPr>
          <w:rFonts w:ascii="Arial Narrow" w:hAnsi="Arial Narrow" w:cs="Arial"/>
        </w:rPr>
        <w:t xml:space="preserve">Original del contrato o acta de constitución del consorcio debidamente Notariada donde conste el objeto del consorcio, las obligaciones de cada uno de los actuantes y su </w:t>
      </w:r>
      <w:r w:rsidR="004679C7">
        <w:rPr>
          <w:rFonts w:ascii="Arial Narrow" w:hAnsi="Arial Narrow" w:cs="Arial"/>
        </w:rPr>
        <w:t>relación con el órgano licitante</w:t>
      </w:r>
    </w:p>
    <w:p w14:paraId="0A439E57" w14:textId="157E5ACB" w:rsidR="004679C7" w:rsidRDefault="004679C7" w:rsidP="00E07BBE">
      <w:pPr>
        <w:pStyle w:val="Prrafodelista"/>
        <w:numPr>
          <w:ilvl w:val="0"/>
          <w:numId w:val="36"/>
        </w:numPr>
        <w:jc w:val="both"/>
        <w:rPr>
          <w:rFonts w:ascii="Arial Narrow" w:hAnsi="Arial Narrow" w:cs="Arial"/>
        </w:rPr>
      </w:pPr>
      <w:r>
        <w:rPr>
          <w:rFonts w:ascii="Arial Narrow" w:hAnsi="Arial Narrow" w:cs="Arial"/>
        </w:rPr>
        <w:lastRenderedPageBreak/>
        <w:t xml:space="preserve">Poder firmado por los representantes de los miembros del consorcio donde se designe a un representante del consorcio y se le autorice a contraer obligaciones en nombre de cualquiera y todos ellos, garantizado que </w:t>
      </w:r>
      <w:r w:rsidR="00E27883">
        <w:rPr>
          <w:rFonts w:ascii="Arial Narrow" w:hAnsi="Arial Narrow" w:cs="Arial"/>
        </w:rPr>
        <w:t>está</w:t>
      </w:r>
      <w:r>
        <w:rPr>
          <w:rFonts w:ascii="Arial Narrow" w:hAnsi="Arial Narrow" w:cs="Arial"/>
        </w:rPr>
        <w:t xml:space="preserve"> facultado para participar en este proceso y que, por consiguiente, la oferta es obligatoria durante todo el periodo de su validez</w:t>
      </w:r>
    </w:p>
    <w:p w14:paraId="15FCC6BE" w14:textId="276B460F" w:rsidR="004679C7" w:rsidRDefault="004679C7" w:rsidP="00E07BBE">
      <w:pPr>
        <w:pStyle w:val="Prrafodelista"/>
        <w:numPr>
          <w:ilvl w:val="0"/>
          <w:numId w:val="36"/>
        </w:numPr>
        <w:jc w:val="both"/>
        <w:rPr>
          <w:rFonts w:ascii="Arial Narrow" w:hAnsi="Arial Narrow" w:cs="Arial"/>
        </w:rPr>
      </w:pPr>
      <w:r>
        <w:rPr>
          <w:rFonts w:ascii="Arial Narrow" w:hAnsi="Arial Narrow" w:cs="Arial"/>
        </w:rPr>
        <w:t xml:space="preserve">La oferta deberá ser firmada por el representante del consorcio de manera tal que sea legalmente obligatoria por </w:t>
      </w:r>
      <w:r w:rsidR="00407225">
        <w:rPr>
          <w:rFonts w:ascii="Arial Narrow" w:hAnsi="Arial Narrow" w:cs="Arial"/>
        </w:rPr>
        <w:t>todos sus integrantes</w:t>
      </w:r>
    </w:p>
    <w:p w14:paraId="785467A0" w14:textId="304DBA61" w:rsidR="004679C7" w:rsidRDefault="004679C7" w:rsidP="00E07BBE">
      <w:pPr>
        <w:pStyle w:val="Prrafodelista"/>
        <w:numPr>
          <w:ilvl w:val="0"/>
          <w:numId w:val="36"/>
        </w:numPr>
        <w:jc w:val="both"/>
        <w:rPr>
          <w:rFonts w:ascii="Arial Narrow" w:hAnsi="Arial Narrow" w:cs="Arial"/>
        </w:rPr>
      </w:pPr>
      <w:r>
        <w:rPr>
          <w:rFonts w:ascii="Arial Narrow" w:hAnsi="Arial Narrow" w:cs="Arial"/>
        </w:rPr>
        <w:t xml:space="preserve">Copia de la inscripción del “Registro Simple” del CONSORCIO en el Registro Nacional de Proveedores del Estado (RPE) de la </w:t>
      </w:r>
      <w:proofErr w:type="spellStart"/>
      <w:r>
        <w:rPr>
          <w:rFonts w:ascii="Arial Narrow" w:hAnsi="Arial Narrow" w:cs="Arial"/>
        </w:rPr>
        <w:t>Direccion</w:t>
      </w:r>
      <w:proofErr w:type="spellEnd"/>
      <w:r>
        <w:rPr>
          <w:rFonts w:ascii="Arial Narrow" w:hAnsi="Arial Narrow" w:cs="Arial"/>
        </w:rPr>
        <w:t xml:space="preserve"> General de Contrataciones </w:t>
      </w:r>
      <w:r w:rsidR="00E27883">
        <w:rPr>
          <w:rFonts w:ascii="Arial Narrow" w:hAnsi="Arial Narrow" w:cs="Arial"/>
        </w:rPr>
        <w:t>Públicas</w:t>
      </w:r>
      <w:r>
        <w:rPr>
          <w:rFonts w:ascii="Arial Narrow" w:hAnsi="Arial Narrow" w:cs="Arial"/>
        </w:rPr>
        <w:t xml:space="preserve"> (DGCP) debidamente recibido por la DGCP</w:t>
      </w:r>
    </w:p>
    <w:p w14:paraId="60408942" w14:textId="26DEA1FD" w:rsidR="004679C7" w:rsidRDefault="004679C7" w:rsidP="004679C7">
      <w:pPr>
        <w:pStyle w:val="Prrafodelista"/>
        <w:ind w:left="1440"/>
        <w:jc w:val="both"/>
        <w:rPr>
          <w:rFonts w:ascii="Arial Narrow" w:hAnsi="Arial Narrow" w:cs="Arial"/>
        </w:rPr>
      </w:pPr>
    </w:p>
    <w:p w14:paraId="45F927CC" w14:textId="60ABA409" w:rsidR="004679C7" w:rsidRDefault="004679C7" w:rsidP="004679C7">
      <w:pPr>
        <w:pStyle w:val="Prrafodelista"/>
        <w:ind w:left="1440"/>
        <w:jc w:val="both"/>
        <w:rPr>
          <w:rFonts w:ascii="Arial Narrow" w:hAnsi="Arial Narrow" w:cs="Arial"/>
        </w:rPr>
      </w:pPr>
      <w:r>
        <w:rPr>
          <w:rFonts w:ascii="Arial Narrow" w:hAnsi="Arial Narrow" w:cs="Arial"/>
        </w:rPr>
        <w:t xml:space="preserve">Los documentos que deben llevar a la </w:t>
      </w:r>
      <w:proofErr w:type="spellStart"/>
      <w:r>
        <w:rPr>
          <w:rFonts w:ascii="Arial Narrow" w:hAnsi="Arial Narrow" w:cs="Arial"/>
        </w:rPr>
        <w:t>Direccion</w:t>
      </w:r>
      <w:proofErr w:type="spellEnd"/>
      <w:r>
        <w:rPr>
          <w:rFonts w:ascii="Arial Narrow" w:hAnsi="Arial Narrow" w:cs="Arial"/>
        </w:rPr>
        <w:t xml:space="preserve"> General de contrataciones </w:t>
      </w:r>
      <w:r w:rsidR="00E27883">
        <w:rPr>
          <w:rFonts w:ascii="Arial Narrow" w:hAnsi="Arial Narrow" w:cs="Arial"/>
        </w:rPr>
        <w:t>Públicas</w:t>
      </w:r>
      <w:r>
        <w:rPr>
          <w:rFonts w:ascii="Arial Narrow" w:hAnsi="Arial Narrow" w:cs="Arial"/>
        </w:rPr>
        <w:t xml:space="preserve"> o enviar en una solicitud en línea </w:t>
      </w:r>
      <w:r w:rsidR="00407225">
        <w:rPr>
          <w:rFonts w:ascii="Arial Narrow" w:hAnsi="Arial Narrow" w:cs="Arial"/>
        </w:rPr>
        <w:t>vía</w:t>
      </w:r>
      <w:r>
        <w:rPr>
          <w:rFonts w:ascii="Arial Narrow" w:hAnsi="Arial Narrow" w:cs="Arial"/>
        </w:rPr>
        <w:t xml:space="preserve"> el portal transaccional, son los siguientes:</w:t>
      </w:r>
    </w:p>
    <w:p w14:paraId="021013C1" w14:textId="438EEFD5" w:rsidR="004679C7" w:rsidRDefault="00202B5E" w:rsidP="00202B5E">
      <w:pPr>
        <w:pStyle w:val="Prrafodelista"/>
        <w:numPr>
          <w:ilvl w:val="0"/>
          <w:numId w:val="37"/>
        </w:numPr>
        <w:jc w:val="both"/>
        <w:rPr>
          <w:rFonts w:ascii="Arial Narrow" w:hAnsi="Arial Narrow" w:cs="Arial"/>
        </w:rPr>
      </w:pPr>
      <w:r>
        <w:rPr>
          <w:rFonts w:ascii="Arial Narrow" w:hAnsi="Arial Narrow" w:cs="Arial"/>
        </w:rPr>
        <w:t>Acto Notarial por el cual se formaliza el consorcio, incluyendo su objeto, las obligaciones de las partes, su duración, la capacidad de ejercicio de cada miembro del consorcio, así como sus generales</w:t>
      </w:r>
    </w:p>
    <w:p w14:paraId="5D93888E" w14:textId="2DBB8362" w:rsidR="00202B5E" w:rsidRDefault="00202B5E" w:rsidP="00202B5E">
      <w:pPr>
        <w:pStyle w:val="Prrafodelista"/>
        <w:numPr>
          <w:ilvl w:val="0"/>
          <w:numId w:val="37"/>
        </w:numPr>
        <w:jc w:val="both"/>
        <w:rPr>
          <w:rFonts w:ascii="Arial Narrow" w:hAnsi="Arial Narrow" w:cs="Arial"/>
        </w:rPr>
      </w:pPr>
      <w:r>
        <w:rPr>
          <w:rFonts w:ascii="Arial Narrow" w:hAnsi="Arial Narrow" w:cs="Arial"/>
        </w:rPr>
        <w:t xml:space="preserve">Poder Especial de Designación del Representante o Gerente Único del Consorcio autorizado por </w:t>
      </w:r>
      <w:r w:rsidR="00407225">
        <w:rPr>
          <w:rFonts w:ascii="Arial Narrow" w:hAnsi="Arial Narrow" w:cs="Arial"/>
        </w:rPr>
        <w:t>todas</w:t>
      </w:r>
      <w:r>
        <w:rPr>
          <w:rFonts w:ascii="Arial Narrow" w:hAnsi="Arial Narrow" w:cs="Arial"/>
        </w:rPr>
        <w:t xml:space="preserve"> las empresas participantes</w:t>
      </w:r>
    </w:p>
    <w:p w14:paraId="60CDCDDC" w14:textId="1D03FC24" w:rsidR="00202B5E" w:rsidRDefault="00407225" w:rsidP="00202B5E">
      <w:pPr>
        <w:pStyle w:val="Prrafodelista"/>
        <w:numPr>
          <w:ilvl w:val="0"/>
          <w:numId w:val="37"/>
        </w:numPr>
        <w:jc w:val="both"/>
        <w:rPr>
          <w:rFonts w:ascii="Arial Narrow" w:hAnsi="Arial Narrow" w:cs="Arial"/>
        </w:rPr>
      </w:pPr>
      <w:r>
        <w:rPr>
          <w:rFonts w:ascii="Arial Narrow" w:hAnsi="Arial Narrow" w:cs="Arial"/>
        </w:rPr>
        <w:t>Declaración</w:t>
      </w:r>
      <w:r w:rsidR="00202B5E">
        <w:rPr>
          <w:rFonts w:ascii="Arial Narrow" w:hAnsi="Arial Narrow" w:cs="Arial"/>
        </w:rPr>
        <w:t xml:space="preserve"> Jurada del Registro de Proveedor del Estado</w:t>
      </w:r>
    </w:p>
    <w:p w14:paraId="7C9D5D1E" w14:textId="3C0A3B83" w:rsidR="00202B5E" w:rsidRDefault="00202B5E" w:rsidP="00202B5E">
      <w:pPr>
        <w:pStyle w:val="Prrafodelista"/>
        <w:ind w:left="1065"/>
        <w:jc w:val="both"/>
        <w:rPr>
          <w:rFonts w:ascii="Arial Narrow" w:hAnsi="Arial Narrow" w:cs="Arial"/>
        </w:rPr>
      </w:pPr>
    </w:p>
    <w:p w14:paraId="6F99F4EB" w14:textId="078ED8BC" w:rsidR="00202B5E" w:rsidRDefault="00202B5E" w:rsidP="00202B5E">
      <w:pPr>
        <w:pStyle w:val="Prrafodelista"/>
        <w:numPr>
          <w:ilvl w:val="0"/>
          <w:numId w:val="36"/>
        </w:numPr>
        <w:jc w:val="both"/>
        <w:rPr>
          <w:rFonts w:ascii="Arial Narrow" w:hAnsi="Arial Narrow" w:cs="Arial"/>
        </w:rPr>
      </w:pPr>
      <w:r>
        <w:rPr>
          <w:rFonts w:ascii="Arial Narrow" w:hAnsi="Arial Narrow" w:cs="Arial"/>
        </w:rPr>
        <w:t xml:space="preserve">Copia de la </w:t>
      </w:r>
      <w:r w:rsidR="00407225">
        <w:rPr>
          <w:rFonts w:ascii="Arial Narrow" w:hAnsi="Arial Narrow" w:cs="Arial"/>
        </w:rPr>
        <w:t>formalización</w:t>
      </w:r>
      <w:r>
        <w:rPr>
          <w:rFonts w:ascii="Arial Narrow" w:hAnsi="Arial Narrow" w:cs="Arial"/>
        </w:rPr>
        <w:t xml:space="preserve"> del CONSORCIO en el Registro Nacional de Proveedores del Estado (</w:t>
      </w:r>
      <w:r w:rsidR="00547FE4">
        <w:rPr>
          <w:rFonts w:ascii="Arial Narrow" w:hAnsi="Arial Narrow" w:cs="Arial"/>
        </w:rPr>
        <w:t>RPE) de</w:t>
      </w:r>
      <w:r>
        <w:rPr>
          <w:rFonts w:ascii="Arial Narrow" w:hAnsi="Arial Narrow" w:cs="Arial"/>
        </w:rPr>
        <w:t xml:space="preserve"> la </w:t>
      </w:r>
      <w:proofErr w:type="spellStart"/>
      <w:r>
        <w:rPr>
          <w:rFonts w:ascii="Arial Narrow" w:hAnsi="Arial Narrow" w:cs="Arial"/>
        </w:rPr>
        <w:t>Direccion</w:t>
      </w:r>
      <w:proofErr w:type="spellEnd"/>
      <w:r>
        <w:rPr>
          <w:rFonts w:ascii="Arial Narrow" w:hAnsi="Arial Narrow" w:cs="Arial"/>
        </w:rPr>
        <w:t xml:space="preserve"> General de Contrataciones </w:t>
      </w:r>
      <w:r w:rsidR="00E27883">
        <w:rPr>
          <w:rFonts w:ascii="Arial Narrow" w:hAnsi="Arial Narrow" w:cs="Arial"/>
        </w:rPr>
        <w:t>Públicas</w:t>
      </w:r>
      <w:r>
        <w:rPr>
          <w:rFonts w:ascii="Arial Narrow" w:hAnsi="Arial Narrow" w:cs="Arial"/>
        </w:rPr>
        <w:t xml:space="preserve"> (DGCP) debidamente recibido por la DGCP, acreditándolo como proveedor del bien o servicio a ofertar. Este requerimiento aplica en caso de resultar adjudicatario</w:t>
      </w:r>
    </w:p>
    <w:p w14:paraId="6BCE0FD8" w14:textId="5B42B9B1" w:rsidR="00202B5E" w:rsidRDefault="00202B5E" w:rsidP="00202B5E">
      <w:pPr>
        <w:pStyle w:val="Prrafodelista"/>
        <w:ind w:left="1440"/>
        <w:jc w:val="both"/>
        <w:rPr>
          <w:rFonts w:ascii="Arial Narrow" w:hAnsi="Arial Narrow" w:cs="Arial"/>
        </w:rPr>
      </w:pPr>
    </w:p>
    <w:p w14:paraId="29DAAE9E" w14:textId="3F9C41B8" w:rsidR="00202B5E" w:rsidRDefault="00BF3281" w:rsidP="00202B5E">
      <w:pPr>
        <w:pStyle w:val="Prrafodelista"/>
        <w:ind w:left="1440"/>
        <w:jc w:val="both"/>
        <w:rPr>
          <w:rFonts w:ascii="Arial Narrow" w:hAnsi="Arial Narrow" w:cs="Arial"/>
        </w:rPr>
      </w:pPr>
      <w:r>
        <w:rPr>
          <w:rFonts w:ascii="Arial Narrow" w:hAnsi="Arial Narrow" w:cs="Arial"/>
        </w:rPr>
        <w:t xml:space="preserve">NOTA 1: Todos los documentos deben estar marcados con el sello de la entidad en todas sus </w:t>
      </w:r>
      <w:r w:rsidR="00407225">
        <w:rPr>
          <w:rFonts w:ascii="Arial Narrow" w:hAnsi="Arial Narrow" w:cs="Arial"/>
        </w:rPr>
        <w:t>páginas</w:t>
      </w:r>
      <w:r>
        <w:rPr>
          <w:rFonts w:ascii="Arial Narrow" w:hAnsi="Arial Narrow" w:cs="Arial"/>
        </w:rPr>
        <w:t xml:space="preserve">. Los documentos constitutivos y societarios de la empresa (actas de asamblea, estatutos, nominas, lista de suscriptores) deberían contener una coletilla al dorso donde se especifique que dichos documentos son conforme a su original que reposa en la base de datos de la empresa, la cual deberá ser firmada por algún miembro del consejo de </w:t>
      </w:r>
      <w:r w:rsidR="00407225">
        <w:rPr>
          <w:rFonts w:ascii="Arial Narrow" w:hAnsi="Arial Narrow" w:cs="Arial"/>
        </w:rPr>
        <w:t>administración</w:t>
      </w:r>
      <w:r>
        <w:rPr>
          <w:rFonts w:ascii="Arial Narrow" w:hAnsi="Arial Narrow" w:cs="Arial"/>
        </w:rPr>
        <w:t xml:space="preserve"> o representante de dicha entidad</w:t>
      </w:r>
    </w:p>
    <w:p w14:paraId="494C55D0" w14:textId="1084E189" w:rsidR="00BF3281" w:rsidRDefault="00BF3281" w:rsidP="00202B5E">
      <w:pPr>
        <w:pStyle w:val="Prrafodelista"/>
        <w:ind w:left="1440"/>
        <w:jc w:val="both"/>
        <w:rPr>
          <w:rFonts w:ascii="Arial Narrow" w:hAnsi="Arial Narrow" w:cs="Arial"/>
        </w:rPr>
      </w:pPr>
    </w:p>
    <w:p w14:paraId="54CCF77F" w14:textId="3B9F053C" w:rsidR="00BF3281" w:rsidRPr="00202B5E" w:rsidRDefault="00BF3281" w:rsidP="00202B5E">
      <w:pPr>
        <w:pStyle w:val="Prrafodelista"/>
        <w:ind w:left="1440"/>
        <w:jc w:val="both"/>
        <w:rPr>
          <w:rFonts w:ascii="Arial Narrow" w:hAnsi="Arial Narrow" w:cs="Arial"/>
        </w:rPr>
      </w:pPr>
      <w:r>
        <w:rPr>
          <w:rFonts w:ascii="Arial Narrow" w:hAnsi="Arial Narrow" w:cs="Arial"/>
        </w:rPr>
        <w:t xml:space="preserve">NOTA 2: Cada miembro de un consorcio deberá cumplir con todos y cada uno de los requisitos exigidos en este pliego de condiciones </w:t>
      </w:r>
      <w:r w:rsidR="00407225">
        <w:rPr>
          <w:rFonts w:ascii="Arial Narrow" w:hAnsi="Arial Narrow" w:cs="Arial"/>
        </w:rPr>
        <w:t>específicas</w:t>
      </w:r>
      <w:r>
        <w:rPr>
          <w:rFonts w:ascii="Arial Narrow" w:hAnsi="Arial Narrow" w:cs="Arial"/>
        </w:rPr>
        <w:t xml:space="preserve">, a excepción de la solvencia económica y financiera e idoneidad técnica y profesional, para estas </w:t>
      </w:r>
      <w:r w:rsidR="00407225">
        <w:rPr>
          <w:rFonts w:ascii="Arial Narrow" w:hAnsi="Arial Narrow" w:cs="Arial"/>
        </w:rPr>
        <w:t>últimas</w:t>
      </w:r>
      <w:r>
        <w:rPr>
          <w:rFonts w:ascii="Arial Narrow" w:hAnsi="Arial Narrow" w:cs="Arial"/>
        </w:rPr>
        <w:t xml:space="preserve"> se </w:t>
      </w:r>
      <w:r w:rsidR="00A5174E">
        <w:rPr>
          <w:rFonts w:ascii="Arial Narrow" w:hAnsi="Arial Narrow" w:cs="Arial"/>
        </w:rPr>
        <w:t>acreditará</w:t>
      </w:r>
      <w:r>
        <w:rPr>
          <w:rFonts w:ascii="Arial Narrow" w:hAnsi="Arial Narrow" w:cs="Arial"/>
        </w:rPr>
        <w:t xml:space="preserve"> mediante la sumatoria de la solvencia e idoneidad acumulada de las credenciales de cada uno de los miembros, para l</w:t>
      </w:r>
      <w:r w:rsidR="0071178A">
        <w:rPr>
          <w:rFonts w:ascii="Arial Narrow" w:hAnsi="Arial Narrow" w:cs="Arial"/>
        </w:rPr>
        <w:t>o cual deberán depositar la documentación requerida de cada socio</w:t>
      </w:r>
    </w:p>
    <w:p w14:paraId="2869F925" w14:textId="77777777" w:rsidR="00DB6F6F" w:rsidRPr="00C4198E" w:rsidRDefault="00DB6F6F" w:rsidP="00431936">
      <w:pPr>
        <w:pStyle w:val="Prrafodelista"/>
        <w:ind w:left="1080"/>
        <w:jc w:val="both"/>
        <w:rPr>
          <w:rFonts w:ascii="Arial Narrow" w:hAnsi="Arial Narrow" w:cs="Arial"/>
        </w:rPr>
      </w:pPr>
    </w:p>
    <w:p w14:paraId="7BEE684E" w14:textId="77777777" w:rsidR="00846FBB" w:rsidRPr="001A2610" w:rsidRDefault="00846FBB" w:rsidP="00A77021">
      <w:pPr>
        <w:pStyle w:val="Textoindependiente"/>
        <w:ind w:left="360"/>
        <w:rPr>
          <w:rFonts w:ascii="Arial Narrow" w:hAnsi="Arial Narrow" w:cs="Arial"/>
          <w:color w:val="auto"/>
        </w:rPr>
      </w:pPr>
    </w:p>
    <w:p w14:paraId="042480C9" w14:textId="77777777" w:rsidR="00846FBB" w:rsidRPr="001A2610" w:rsidRDefault="00846FBB" w:rsidP="000B0594">
      <w:pPr>
        <w:pStyle w:val="Textoindependiente"/>
        <w:numPr>
          <w:ilvl w:val="0"/>
          <w:numId w:val="25"/>
        </w:numPr>
        <w:rPr>
          <w:rFonts w:ascii="Arial Narrow" w:hAnsi="Arial Narrow" w:cs="Arial"/>
          <w:color w:val="auto"/>
        </w:rPr>
      </w:pPr>
      <w:r w:rsidRPr="001A2610">
        <w:rPr>
          <w:rFonts w:ascii="Arial Narrow" w:hAnsi="Arial Narrow" w:cs="Arial"/>
          <w:color w:val="auto"/>
        </w:rPr>
        <w:t>Documentación financiera</w:t>
      </w:r>
      <w:r w:rsidR="00BF176B" w:rsidRPr="001A2610">
        <w:rPr>
          <w:rFonts w:ascii="Arial Narrow" w:hAnsi="Arial Narrow" w:cs="Arial"/>
          <w:color w:val="auto"/>
        </w:rPr>
        <w:t>:</w:t>
      </w:r>
    </w:p>
    <w:p w14:paraId="076D49A8" w14:textId="2F6CB26E" w:rsidR="00846FBB" w:rsidRPr="001A2610" w:rsidRDefault="00B9130E" w:rsidP="000B0594">
      <w:pPr>
        <w:pStyle w:val="Prrafodelista"/>
        <w:numPr>
          <w:ilvl w:val="0"/>
          <w:numId w:val="27"/>
        </w:numPr>
        <w:ind w:left="1134"/>
        <w:rPr>
          <w:rFonts w:ascii="Arial Narrow" w:hAnsi="Arial Narrow" w:cs="Arial"/>
        </w:rPr>
      </w:pPr>
      <w:r w:rsidRPr="001A2610">
        <w:rPr>
          <w:rFonts w:ascii="Arial Narrow" w:hAnsi="Arial Narrow" w:cs="Arial"/>
        </w:rPr>
        <w:t>Estados Financieros</w:t>
      </w:r>
      <w:r w:rsidR="0071178A">
        <w:rPr>
          <w:rFonts w:ascii="Arial Narrow" w:hAnsi="Arial Narrow" w:cs="Arial"/>
        </w:rPr>
        <w:t xml:space="preserve"> auditados</w:t>
      </w:r>
      <w:r w:rsidRPr="001A2610">
        <w:rPr>
          <w:rFonts w:ascii="Arial Narrow" w:hAnsi="Arial Narrow" w:cs="Arial"/>
        </w:rPr>
        <w:t xml:space="preserve"> de los</w:t>
      </w:r>
      <w:r w:rsidR="0071178A">
        <w:rPr>
          <w:rFonts w:ascii="Arial Narrow" w:hAnsi="Arial Narrow" w:cs="Arial"/>
        </w:rPr>
        <w:t xml:space="preserve"> Dos (2</w:t>
      </w:r>
      <w:r w:rsidR="00A5174E">
        <w:rPr>
          <w:rFonts w:ascii="Arial Narrow" w:hAnsi="Arial Narrow" w:cs="Arial"/>
        </w:rPr>
        <w:t xml:space="preserve">) </w:t>
      </w:r>
      <w:r w:rsidR="00A5174E" w:rsidRPr="001A2610">
        <w:rPr>
          <w:rFonts w:ascii="Arial Narrow" w:hAnsi="Arial Narrow" w:cs="Arial"/>
        </w:rPr>
        <w:t>últimos</w:t>
      </w:r>
      <w:r w:rsidRPr="001A2610">
        <w:rPr>
          <w:rFonts w:ascii="Arial Narrow" w:hAnsi="Arial Narrow" w:cs="Arial"/>
        </w:rPr>
        <w:t xml:space="preserve"> ejercicios </w:t>
      </w:r>
      <w:r w:rsidR="0071178A">
        <w:rPr>
          <w:rFonts w:ascii="Arial Narrow" w:hAnsi="Arial Narrow" w:cs="Arial"/>
        </w:rPr>
        <w:t>fiscales</w:t>
      </w:r>
      <w:r w:rsidRPr="001A2610">
        <w:rPr>
          <w:rFonts w:ascii="Arial Narrow" w:hAnsi="Arial Narrow" w:cs="Arial"/>
        </w:rPr>
        <w:t xml:space="preserve"> consecutivos.</w:t>
      </w:r>
      <w:r w:rsidR="0071178A">
        <w:rPr>
          <w:rFonts w:ascii="Arial Narrow" w:hAnsi="Arial Narrow" w:cs="Arial"/>
        </w:rPr>
        <w:t xml:space="preserve"> Dichos Estados financieros, obligatoriamente, deberán estar dictaminados y firmados en todas sus </w:t>
      </w:r>
      <w:proofErr w:type="spellStart"/>
      <w:r w:rsidR="0071178A">
        <w:rPr>
          <w:rFonts w:ascii="Arial Narrow" w:hAnsi="Arial Narrow" w:cs="Arial"/>
        </w:rPr>
        <w:t>paginas</w:t>
      </w:r>
      <w:proofErr w:type="spellEnd"/>
      <w:r w:rsidR="0071178A">
        <w:rPr>
          <w:rFonts w:ascii="Arial Narrow" w:hAnsi="Arial Narrow" w:cs="Arial"/>
        </w:rPr>
        <w:t xml:space="preserve"> por un Contador </w:t>
      </w:r>
      <w:proofErr w:type="spellStart"/>
      <w:r w:rsidR="0071178A">
        <w:rPr>
          <w:rFonts w:ascii="Arial Narrow" w:hAnsi="Arial Narrow" w:cs="Arial"/>
        </w:rPr>
        <w:t>Publico</w:t>
      </w:r>
      <w:proofErr w:type="spellEnd"/>
      <w:r w:rsidR="0071178A">
        <w:rPr>
          <w:rFonts w:ascii="Arial Narrow" w:hAnsi="Arial Narrow" w:cs="Arial"/>
        </w:rPr>
        <w:t xml:space="preserve"> Autorizado, inscrito en el ICPARD e incluir copia de la </w:t>
      </w:r>
      <w:r w:rsidR="00A5174E">
        <w:rPr>
          <w:rFonts w:ascii="Arial Narrow" w:hAnsi="Arial Narrow" w:cs="Arial"/>
        </w:rPr>
        <w:t>Declaración</w:t>
      </w:r>
      <w:r w:rsidR="0071178A">
        <w:rPr>
          <w:rFonts w:ascii="Arial Narrow" w:hAnsi="Arial Narrow" w:cs="Arial"/>
        </w:rPr>
        <w:t xml:space="preserve"> Jurada de Impuesto Sobre la Renta (IR-2 o IR-1 según proceda, así como los anexos correspondientes) de los periodos indicados</w:t>
      </w:r>
    </w:p>
    <w:p w14:paraId="06AF7313" w14:textId="77777777" w:rsidR="00B9130E" w:rsidRPr="001A2610" w:rsidRDefault="00B9130E" w:rsidP="00A77021">
      <w:pPr>
        <w:pStyle w:val="Prrafodelista"/>
        <w:ind w:left="1134"/>
        <w:rPr>
          <w:rFonts w:ascii="Arial Narrow" w:hAnsi="Arial Narrow" w:cs="Arial"/>
        </w:rPr>
      </w:pPr>
    </w:p>
    <w:p w14:paraId="13DE467E" w14:textId="77777777" w:rsidR="00846FBB" w:rsidRPr="001A2610" w:rsidRDefault="00846FBB" w:rsidP="000B0594">
      <w:pPr>
        <w:pStyle w:val="Textoindependiente"/>
        <w:numPr>
          <w:ilvl w:val="0"/>
          <w:numId w:val="25"/>
        </w:numPr>
        <w:rPr>
          <w:rFonts w:ascii="Arial Narrow" w:hAnsi="Arial Narrow" w:cs="Arial"/>
          <w:color w:val="auto"/>
        </w:rPr>
      </w:pPr>
      <w:r w:rsidRPr="001A2610">
        <w:rPr>
          <w:rFonts w:ascii="Arial Narrow" w:hAnsi="Arial Narrow" w:cs="Arial"/>
          <w:color w:val="auto"/>
        </w:rPr>
        <w:t>Documentación técnica</w:t>
      </w:r>
      <w:r w:rsidR="00BF176B" w:rsidRPr="001A2610">
        <w:rPr>
          <w:rFonts w:ascii="Arial Narrow" w:hAnsi="Arial Narrow" w:cs="Arial"/>
          <w:color w:val="auto"/>
        </w:rPr>
        <w:t>:</w:t>
      </w:r>
    </w:p>
    <w:p w14:paraId="51431827" w14:textId="1F626FAD" w:rsidR="00873A40" w:rsidRPr="00992214" w:rsidRDefault="00873A40" w:rsidP="00237BAE">
      <w:pPr>
        <w:numPr>
          <w:ilvl w:val="0"/>
          <w:numId w:val="2"/>
        </w:numPr>
        <w:tabs>
          <w:tab w:val="clear" w:pos="1190"/>
          <w:tab w:val="num" w:pos="1080"/>
        </w:tabs>
        <w:ind w:left="1080"/>
        <w:jc w:val="both"/>
        <w:rPr>
          <w:rFonts w:ascii="Arial Narrow" w:hAnsi="Arial Narrow" w:cs="Arial"/>
        </w:rPr>
      </w:pPr>
      <w:r w:rsidRPr="00992214">
        <w:rPr>
          <w:rFonts w:ascii="Arial Narrow" w:hAnsi="Arial Narrow" w:cs="Arial"/>
          <w:color w:val="000000"/>
        </w:rPr>
        <w:t>Oferta Técnica (conforme a las especificaciones técnicas suministradas</w:t>
      </w:r>
      <w:r w:rsidR="0071178A">
        <w:rPr>
          <w:rFonts w:ascii="Arial Narrow" w:hAnsi="Arial Narrow" w:cs="Arial"/>
          <w:color w:val="000000"/>
        </w:rPr>
        <w:t xml:space="preserve"> del presente pliego</w:t>
      </w:r>
      <w:r w:rsidRPr="00992214">
        <w:rPr>
          <w:rFonts w:ascii="Arial Narrow" w:hAnsi="Arial Narrow" w:cs="Arial"/>
          <w:color w:val="000000"/>
        </w:rPr>
        <w:t>)</w:t>
      </w:r>
    </w:p>
    <w:p w14:paraId="16027BD8" w14:textId="77777777" w:rsidR="00360DF0" w:rsidRPr="001A2610" w:rsidRDefault="00360DF0" w:rsidP="00237BAE">
      <w:pPr>
        <w:numPr>
          <w:ilvl w:val="0"/>
          <w:numId w:val="2"/>
        </w:numPr>
        <w:tabs>
          <w:tab w:val="clear" w:pos="1190"/>
          <w:tab w:val="num" w:pos="1080"/>
        </w:tabs>
        <w:ind w:left="1080"/>
        <w:jc w:val="both"/>
        <w:rPr>
          <w:rFonts w:ascii="Arial Narrow" w:hAnsi="Arial Narrow" w:cs="Arial"/>
          <w:color w:val="000000" w:themeColor="text1"/>
        </w:rPr>
      </w:pPr>
      <w:r w:rsidRPr="001A2610">
        <w:rPr>
          <w:rFonts w:ascii="Arial Narrow" w:hAnsi="Arial Narrow" w:cs="Arial"/>
        </w:rPr>
        <w:t>Plan de Trabajo</w:t>
      </w:r>
    </w:p>
    <w:p w14:paraId="7855C19E" w14:textId="77777777" w:rsidR="00360DF0" w:rsidRPr="001A2610" w:rsidRDefault="00360DF0" w:rsidP="00237BAE">
      <w:pPr>
        <w:numPr>
          <w:ilvl w:val="0"/>
          <w:numId w:val="2"/>
        </w:numPr>
        <w:tabs>
          <w:tab w:val="clear" w:pos="1190"/>
          <w:tab w:val="num" w:pos="1080"/>
        </w:tabs>
        <w:ind w:left="1080"/>
        <w:jc w:val="both"/>
        <w:rPr>
          <w:rFonts w:ascii="Arial Narrow" w:hAnsi="Arial Narrow" w:cs="Arial"/>
          <w:color w:val="000000" w:themeColor="text1"/>
        </w:rPr>
      </w:pPr>
      <w:r w:rsidRPr="001A2610">
        <w:rPr>
          <w:rFonts w:ascii="Arial Narrow" w:hAnsi="Arial Narrow" w:cs="Arial"/>
        </w:rPr>
        <w:t>Listado de Partidas</w:t>
      </w:r>
      <w:r w:rsidR="000C1822" w:rsidRPr="001A2610">
        <w:rPr>
          <w:rFonts w:ascii="Arial Narrow" w:hAnsi="Arial Narrow" w:cs="Arial"/>
        </w:rPr>
        <w:t xml:space="preserve"> con volumetría</w:t>
      </w:r>
    </w:p>
    <w:p w14:paraId="0CF1B46D" w14:textId="147E1538" w:rsidR="00360DF0" w:rsidRPr="001A2610" w:rsidRDefault="00360DF0" w:rsidP="00237BAE">
      <w:pPr>
        <w:numPr>
          <w:ilvl w:val="0"/>
          <w:numId w:val="2"/>
        </w:numPr>
        <w:tabs>
          <w:tab w:val="clear" w:pos="1190"/>
          <w:tab w:val="num" w:pos="1080"/>
        </w:tabs>
        <w:ind w:left="1080"/>
        <w:jc w:val="both"/>
        <w:rPr>
          <w:rFonts w:ascii="Arial Narrow" w:hAnsi="Arial Narrow" w:cs="Arial"/>
          <w:color w:val="000000" w:themeColor="text1"/>
        </w:rPr>
      </w:pPr>
      <w:r w:rsidRPr="001A2610">
        <w:rPr>
          <w:rFonts w:ascii="Arial Narrow" w:hAnsi="Arial Narrow" w:cs="Arial"/>
        </w:rPr>
        <w:t>Cronograma de Ejecución de Obra</w:t>
      </w:r>
      <w:r w:rsidR="00A5174E">
        <w:rPr>
          <w:rFonts w:ascii="Arial Narrow" w:hAnsi="Arial Narrow" w:cs="Arial"/>
        </w:rPr>
        <w:t xml:space="preserve"> </w:t>
      </w:r>
      <w:r w:rsidR="00D84D61" w:rsidRPr="00D84D61">
        <w:rPr>
          <w:rFonts w:ascii="Arial Narrow" w:hAnsi="Arial Narrow" w:cs="Arial"/>
          <w:b/>
          <w:bCs/>
        </w:rPr>
        <w:t>(NO SUBSANABLE)</w:t>
      </w:r>
    </w:p>
    <w:p w14:paraId="2FA36DF9" w14:textId="77777777" w:rsidR="00360DF0" w:rsidRPr="001A2610" w:rsidRDefault="00360DF0" w:rsidP="00237BAE">
      <w:pPr>
        <w:numPr>
          <w:ilvl w:val="0"/>
          <w:numId w:val="2"/>
        </w:numPr>
        <w:tabs>
          <w:tab w:val="clear" w:pos="1190"/>
          <w:tab w:val="num" w:pos="1080"/>
        </w:tabs>
        <w:ind w:left="1080"/>
        <w:jc w:val="both"/>
        <w:rPr>
          <w:rFonts w:ascii="Arial Narrow" w:hAnsi="Arial Narrow" w:cs="Arial"/>
          <w:color w:val="000000" w:themeColor="text1"/>
        </w:rPr>
      </w:pPr>
      <w:r w:rsidRPr="001A2610">
        <w:rPr>
          <w:rFonts w:ascii="Arial Narrow" w:hAnsi="Arial Narrow" w:cs="Arial"/>
          <w:lang w:val="es-ES_tradnl"/>
        </w:rPr>
        <w:t>Personal responsable de la Obra y experiencia previa</w:t>
      </w:r>
      <w:r w:rsidRPr="001A2610">
        <w:rPr>
          <w:rFonts w:ascii="Arial Narrow" w:hAnsi="Arial Narrow" w:cs="Arial"/>
        </w:rPr>
        <w:t xml:space="preserve"> en la realización de este tipo de actividad:</w:t>
      </w:r>
    </w:p>
    <w:p w14:paraId="2BBEC206" w14:textId="77777777" w:rsidR="00360DF0" w:rsidRPr="00547FE4" w:rsidRDefault="003306F8" w:rsidP="000B0594">
      <w:pPr>
        <w:numPr>
          <w:ilvl w:val="1"/>
          <w:numId w:val="12"/>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Experiencia como contratista</w:t>
      </w:r>
      <w:r w:rsidR="00022278" w:rsidRPr="001A2610">
        <w:rPr>
          <w:rFonts w:ascii="Arial Narrow" w:hAnsi="Arial Narrow" w:cs="Arial"/>
        </w:rPr>
        <w:t xml:space="preserve"> </w:t>
      </w:r>
      <w:r w:rsidRPr="00547FE4">
        <w:rPr>
          <w:rFonts w:ascii="Arial Narrow" w:hAnsi="Arial Narrow" w:cs="Arial"/>
          <w:b/>
        </w:rPr>
        <w:t>(SNCC.D.049)</w:t>
      </w:r>
    </w:p>
    <w:p w14:paraId="50262E7B" w14:textId="77777777" w:rsidR="00360DF0" w:rsidRPr="00547FE4" w:rsidRDefault="001B1693" w:rsidP="000B0594">
      <w:pPr>
        <w:numPr>
          <w:ilvl w:val="1"/>
          <w:numId w:val="12"/>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color w:val="000000"/>
        </w:rPr>
        <w:t xml:space="preserve">Currículo del Personal Profesional propuesto </w:t>
      </w:r>
      <w:r w:rsidR="00ED75E1" w:rsidRPr="00547FE4">
        <w:rPr>
          <w:rFonts w:ascii="Arial Narrow" w:hAnsi="Arial Narrow" w:cs="Arial"/>
          <w:b/>
        </w:rPr>
        <w:t>(SNCC.D.</w:t>
      </w:r>
      <w:proofErr w:type="gramStart"/>
      <w:r w:rsidR="00ED75E1" w:rsidRPr="00547FE4">
        <w:rPr>
          <w:rFonts w:ascii="Arial Narrow" w:hAnsi="Arial Narrow" w:cs="Arial"/>
          <w:b/>
        </w:rPr>
        <w:t>0</w:t>
      </w:r>
      <w:r w:rsidR="00040FA0" w:rsidRPr="00547FE4">
        <w:rPr>
          <w:rFonts w:ascii="Arial Narrow" w:hAnsi="Arial Narrow" w:cs="Arial"/>
          <w:b/>
        </w:rPr>
        <w:t>4</w:t>
      </w:r>
      <w:r w:rsidR="00ED75E1" w:rsidRPr="00547FE4">
        <w:rPr>
          <w:rFonts w:ascii="Arial Narrow" w:hAnsi="Arial Narrow" w:cs="Arial"/>
          <w:b/>
        </w:rPr>
        <w:t>5</w:t>
      </w:r>
      <w:r w:rsidRPr="00547FE4">
        <w:rPr>
          <w:rFonts w:ascii="Arial Narrow" w:hAnsi="Arial Narrow" w:cs="Arial"/>
          <w:b/>
        </w:rPr>
        <w:t>)/</w:t>
      </w:r>
      <w:proofErr w:type="gramEnd"/>
      <w:r w:rsidRPr="00547FE4">
        <w:rPr>
          <w:rFonts w:ascii="Arial Narrow" w:hAnsi="Arial Narrow" w:cs="Arial"/>
          <w:b/>
        </w:rPr>
        <w:t xml:space="preserve"> </w:t>
      </w:r>
      <w:r w:rsidRPr="00547FE4">
        <w:rPr>
          <w:rFonts w:ascii="Arial Narrow" w:hAnsi="Arial Narrow" w:cs="Arial"/>
        </w:rPr>
        <w:t xml:space="preserve">Experiencia profesional del Personal Principal </w:t>
      </w:r>
      <w:r w:rsidRPr="00547FE4">
        <w:rPr>
          <w:rFonts w:ascii="Arial Narrow" w:hAnsi="Arial Narrow" w:cs="Arial"/>
          <w:b/>
        </w:rPr>
        <w:t>(SNCC.D.048)</w:t>
      </w:r>
    </w:p>
    <w:p w14:paraId="63D1F767" w14:textId="442F81A4" w:rsidR="00360DF0" w:rsidRPr="001A2610" w:rsidRDefault="00360DF0" w:rsidP="000B0594">
      <w:pPr>
        <w:numPr>
          <w:ilvl w:val="1"/>
          <w:numId w:val="12"/>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 xml:space="preserve">Copia de la tarjeta o matricula </w:t>
      </w:r>
      <w:r w:rsidR="00EB5180" w:rsidRPr="001A2610">
        <w:rPr>
          <w:rFonts w:ascii="Arial Narrow" w:hAnsi="Arial Narrow" w:cs="Arial"/>
        </w:rPr>
        <w:t>profesional</w:t>
      </w:r>
      <w:r w:rsidR="00EB5180" w:rsidRPr="001A2610">
        <w:rPr>
          <w:rFonts w:ascii="Arial Narrow" w:hAnsi="Arial Narrow" w:cs="Arial"/>
          <w:b/>
        </w:rPr>
        <w:t xml:space="preserve"> </w:t>
      </w:r>
      <w:r w:rsidR="00EB5180" w:rsidRPr="001A2610">
        <w:rPr>
          <w:rFonts w:ascii="Arial Narrow" w:hAnsi="Arial Narrow" w:cs="Arial"/>
        </w:rPr>
        <w:t>donde</w:t>
      </w:r>
      <w:r w:rsidRPr="001A2610">
        <w:rPr>
          <w:rFonts w:ascii="Arial Narrow" w:hAnsi="Arial Narrow" w:cs="Arial"/>
        </w:rPr>
        <w:t xml:space="preserve"> se especifique la fecha de </w:t>
      </w:r>
      <w:proofErr w:type="gramStart"/>
      <w:r w:rsidRPr="001A2610">
        <w:rPr>
          <w:rFonts w:ascii="Arial Narrow" w:hAnsi="Arial Narrow" w:cs="Arial"/>
        </w:rPr>
        <w:t>expedición,  con</w:t>
      </w:r>
      <w:proofErr w:type="gramEnd"/>
      <w:r w:rsidRPr="001A2610">
        <w:rPr>
          <w:rFonts w:ascii="Arial Narrow" w:hAnsi="Arial Narrow" w:cs="Arial"/>
        </w:rPr>
        <w:t xml:space="preserve"> el fin de determinar la experiencia general.</w:t>
      </w:r>
    </w:p>
    <w:p w14:paraId="090D18A4" w14:textId="77777777" w:rsidR="00360DF0" w:rsidRPr="001A2610" w:rsidRDefault="00360DF0" w:rsidP="000B0594">
      <w:pPr>
        <w:numPr>
          <w:ilvl w:val="1"/>
          <w:numId w:val="12"/>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bCs/>
        </w:rPr>
        <w:t>Carta de intención y disponibilidad debidamente suscrita</w:t>
      </w:r>
      <w:r w:rsidRPr="001A2610">
        <w:rPr>
          <w:rFonts w:ascii="Arial Narrow" w:hAnsi="Arial Narrow" w:cs="Arial"/>
        </w:rPr>
        <w:t xml:space="preserve"> en donde se especifique el No. y objeto de la contratación directa, el cargo y la disponibilidad exigida.</w:t>
      </w:r>
    </w:p>
    <w:p w14:paraId="56770679" w14:textId="77777777" w:rsidR="00360DF0" w:rsidRPr="001A2610" w:rsidRDefault="00360DF0" w:rsidP="000B0594">
      <w:pPr>
        <w:numPr>
          <w:ilvl w:val="1"/>
          <w:numId w:val="12"/>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Certificado de vigencia de la matrícula profesional.</w:t>
      </w:r>
    </w:p>
    <w:p w14:paraId="2F4020F5" w14:textId="77777777" w:rsidR="00360DF0" w:rsidRPr="00547FE4" w:rsidRDefault="00360DF0" w:rsidP="00237BAE">
      <w:pPr>
        <w:pStyle w:val="Prrafodelista"/>
        <w:numPr>
          <w:ilvl w:val="0"/>
          <w:numId w:val="2"/>
        </w:numPr>
        <w:jc w:val="both"/>
        <w:rPr>
          <w:rFonts w:ascii="Arial Narrow" w:hAnsi="Arial Narrow" w:cs="Arial"/>
        </w:rPr>
      </w:pPr>
      <w:r w:rsidRPr="001A2610">
        <w:rPr>
          <w:rFonts w:ascii="Arial Narrow" w:hAnsi="Arial Narrow" w:cs="Arial"/>
          <w:bCs/>
        </w:rPr>
        <w:t>Certificaciones de experiencia</w:t>
      </w:r>
      <w:r w:rsidRPr="001A2610">
        <w:rPr>
          <w:rFonts w:ascii="Arial Narrow" w:hAnsi="Arial Narrow" w:cs="Arial"/>
        </w:rPr>
        <w:t>. Debe contener: nombre de la entidad contratante, el Contratista, el objeto de la obra, las fechas de inicio y finalización, el cargo desempeñado.</w:t>
      </w:r>
      <w:r w:rsidR="00B73899" w:rsidRPr="001A2610">
        <w:rPr>
          <w:rFonts w:ascii="Arial Narrow" w:hAnsi="Arial Narrow" w:cs="Arial"/>
        </w:rPr>
        <w:t xml:space="preserve"> (</w:t>
      </w:r>
      <w:r w:rsidR="00B9130E" w:rsidRPr="001A2610">
        <w:rPr>
          <w:rFonts w:ascii="Arial Narrow" w:hAnsi="Arial Narrow" w:cs="Arial"/>
        </w:rPr>
        <w:t>Debe ir a</w:t>
      </w:r>
      <w:r w:rsidR="00B73899" w:rsidRPr="001A2610">
        <w:rPr>
          <w:rFonts w:ascii="Arial Narrow" w:hAnsi="Arial Narrow" w:cs="Arial"/>
        </w:rPr>
        <w:t xml:space="preserve">nexo a formulario </w:t>
      </w:r>
      <w:r w:rsidR="00B73899" w:rsidRPr="00547FE4">
        <w:rPr>
          <w:rFonts w:ascii="Arial Narrow" w:hAnsi="Arial Narrow" w:cs="Arial"/>
          <w:b/>
        </w:rPr>
        <w:t>SNCC.D.049</w:t>
      </w:r>
      <w:r w:rsidR="00B73899" w:rsidRPr="00547FE4">
        <w:rPr>
          <w:rFonts w:ascii="Arial Narrow" w:hAnsi="Arial Narrow" w:cs="Arial"/>
        </w:rPr>
        <w:t>)</w:t>
      </w:r>
    </w:p>
    <w:p w14:paraId="4A3D180B" w14:textId="77777777" w:rsidR="001D16B3" w:rsidRPr="001A2610" w:rsidRDefault="001D16B3" w:rsidP="00237BAE">
      <w:pPr>
        <w:pStyle w:val="Prrafodelista"/>
        <w:numPr>
          <w:ilvl w:val="0"/>
          <w:numId w:val="2"/>
        </w:numPr>
        <w:jc w:val="both"/>
        <w:rPr>
          <w:rFonts w:ascii="Arial Narrow" w:hAnsi="Arial Narrow" w:cs="Arial"/>
          <w:color w:val="000000" w:themeColor="text1"/>
        </w:rPr>
      </w:pPr>
      <w:r w:rsidRPr="001A2610">
        <w:rPr>
          <w:rFonts w:ascii="Arial Narrow" w:hAnsi="Arial Narrow" w:cs="Arial"/>
        </w:rPr>
        <w:t xml:space="preserve">Estructura para brindar soporte técnico al Equipo ofertado </w:t>
      </w:r>
      <w:r w:rsidRPr="00547FE4">
        <w:rPr>
          <w:rFonts w:ascii="Arial Narrow" w:hAnsi="Arial Narrow" w:cs="Arial"/>
          <w:b/>
        </w:rPr>
        <w:t>(SNCC.F.035)</w:t>
      </w:r>
    </w:p>
    <w:p w14:paraId="24D02AF3" w14:textId="57D384DB" w:rsidR="001D16B3" w:rsidRPr="00547FE4" w:rsidRDefault="00A5174E" w:rsidP="00237BAE">
      <w:pPr>
        <w:pStyle w:val="Prrafodelista"/>
        <w:numPr>
          <w:ilvl w:val="0"/>
          <w:numId w:val="2"/>
        </w:numPr>
        <w:jc w:val="both"/>
        <w:rPr>
          <w:rFonts w:ascii="Arial Narrow" w:hAnsi="Arial Narrow" w:cs="Arial"/>
        </w:rPr>
      </w:pPr>
      <w:r>
        <w:rPr>
          <w:rFonts w:ascii="Arial Narrow" w:hAnsi="Arial Narrow" w:cs="Arial"/>
          <w:color w:val="000000" w:themeColor="text1"/>
        </w:rPr>
        <w:t>Disponibilidad de equipos y relación de equipos mínimos mediante Formulario</w:t>
      </w:r>
      <w:r w:rsidR="001D16B3" w:rsidRPr="001A2610">
        <w:rPr>
          <w:rFonts w:ascii="Arial Narrow" w:hAnsi="Arial Narrow" w:cs="Arial"/>
          <w:color w:val="000000" w:themeColor="text1"/>
        </w:rPr>
        <w:t xml:space="preserve"> </w:t>
      </w:r>
      <w:r w:rsidR="001D16B3" w:rsidRPr="00547FE4">
        <w:rPr>
          <w:rFonts w:ascii="Arial Narrow" w:hAnsi="Arial Narrow" w:cs="Arial"/>
          <w:b/>
        </w:rPr>
        <w:t>(SNCC.F.036)</w:t>
      </w:r>
      <w:r w:rsidRPr="00547FE4">
        <w:rPr>
          <w:rFonts w:ascii="Arial Narrow" w:hAnsi="Arial Narrow" w:cs="Arial"/>
          <w:b/>
        </w:rPr>
        <w:t>, tomando en consideración el listado mínimo de equipos indicado en el numeral 3.4</w:t>
      </w:r>
    </w:p>
    <w:p w14:paraId="610C74A8" w14:textId="4400CEC6" w:rsidR="001D16B3" w:rsidRPr="00547FE4" w:rsidRDefault="001D16B3" w:rsidP="00237BAE">
      <w:pPr>
        <w:pStyle w:val="Prrafodelista"/>
        <w:numPr>
          <w:ilvl w:val="0"/>
          <w:numId w:val="2"/>
        </w:numPr>
        <w:jc w:val="both"/>
        <w:rPr>
          <w:rFonts w:ascii="Arial Narrow" w:hAnsi="Arial Narrow" w:cs="Arial"/>
        </w:rPr>
      </w:pPr>
      <w:r w:rsidRPr="001A2610">
        <w:rPr>
          <w:rFonts w:ascii="Arial Narrow" w:hAnsi="Arial Narrow" w:cs="Arial"/>
          <w:color w:val="000000" w:themeColor="text1"/>
        </w:rPr>
        <w:t xml:space="preserve">Personal de Plantilla del Oferente </w:t>
      </w:r>
      <w:r w:rsidRPr="00547FE4">
        <w:rPr>
          <w:rFonts w:ascii="Arial Narrow" w:hAnsi="Arial Narrow" w:cs="Arial"/>
          <w:b/>
        </w:rPr>
        <w:t>(SNCC.F.037)</w:t>
      </w:r>
    </w:p>
    <w:p w14:paraId="6E096791" w14:textId="736C5B6C" w:rsidR="00D84D61" w:rsidRPr="001A2610" w:rsidRDefault="00D84D61" w:rsidP="00237BAE">
      <w:pPr>
        <w:pStyle w:val="Prrafodelista"/>
        <w:numPr>
          <w:ilvl w:val="0"/>
          <w:numId w:val="2"/>
        </w:numPr>
        <w:jc w:val="both"/>
        <w:rPr>
          <w:rFonts w:ascii="Arial Narrow" w:hAnsi="Arial Narrow" w:cs="Arial"/>
          <w:color w:val="000000" w:themeColor="text1"/>
        </w:rPr>
      </w:pPr>
      <w:r>
        <w:rPr>
          <w:rFonts w:ascii="Arial Narrow" w:hAnsi="Arial Narrow" w:cs="Arial"/>
          <w:color w:val="000000" w:themeColor="text1"/>
        </w:rPr>
        <w:t xml:space="preserve">Plan de </w:t>
      </w:r>
      <w:r w:rsidR="00547FE4">
        <w:rPr>
          <w:rFonts w:ascii="Arial Narrow" w:hAnsi="Arial Narrow" w:cs="Arial"/>
          <w:color w:val="000000" w:themeColor="text1"/>
        </w:rPr>
        <w:t>Gestión</w:t>
      </w:r>
      <w:r>
        <w:rPr>
          <w:rFonts w:ascii="Arial Narrow" w:hAnsi="Arial Narrow" w:cs="Arial"/>
          <w:color w:val="000000" w:themeColor="text1"/>
        </w:rPr>
        <w:t xml:space="preserve"> de Riesgos y Cambio </w:t>
      </w:r>
      <w:r w:rsidR="002B5D08">
        <w:rPr>
          <w:rFonts w:ascii="Arial Narrow" w:hAnsi="Arial Narrow" w:cs="Arial"/>
          <w:color w:val="000000" w:themeColor="text1"/>
        </w:rPr>
        <w:t xml:space="preserve">Climático </w:t>
      </w:r>
      <w:r w:rsidR="002B5D08" w:rsidRPr="002B5D08">
        <w:rPr>
          <w:rFonts w:ascii="Arial Narrow" w:hAnsi="Arial Narrow" w:cs="Arial"/>
          <w:b/>
          <w:bCs/>
          <w:color w:val="000000" w:themeColor="text1"/>
        </w:rPr>
        <w:t>(NO SUBSANABLE)</w:t>
      </w:r>
    </w:p>
    <w:p w14:paraId="35E43CB4" w14:textId="77777777" w:rsidR="00225CD0" w:rsidRPr="001A2610" w:rsidRDefault="00225CD0" w:rsidP="00237BAE">
      <w:pPr>
        <w:ind w:left="1080"/>
        <w:jc w:val="both"/>
        <w:rPr>
          <w:rFonts w:ascii="Arial Narrow" w:hAnsi="Arial Narrow" w:cs="Arial"/>
          <w:color w:val="800000"/>
        </w:rPr>
      </w:pPr>
    </w:p>
    <w:p w14:paraId="7FDFDA36" w14:textId="77777777" w:rsidR="00B73899" w:rsidRPr="001A2610" w:rsidRDefault="00B73899" w:rsidP="00B73899">
      <w:pPr>
        <w:ind w:firstLine="708"/>
        <w:jc w:val="both"/>
        <w:rPr>
          <w:rFonts w:ascii="Arial Narrow" w:hAnsi="Arial Narrow" w:cs="Arial"/>
          <w:b/>
        </w:rPr>
      </w:pPr>
      <w:r w:rsidRPr="001A2610">
        <w:rPr>
          <w:rFonts w:ascii="Arial Narrow" w:hAnsi="Arial Narrow" w:cs="Arial"/>
          <w:b/>
        </w:rPr>
        <w:t>Para los consorcios:</w:t>
      </w:r>
    </w:p>
    <w:p w14:paraId="49C341BA" w14:textId="77777777" w:rsidR="00873A40" w:rsidRPr="001A2610" w:rsidRDefault="00873A40" w:rsidP="00B73899">
      <w:pPr>
        <w:jc w:val="both"/>
        <w:rPr>
          <w:rFonts w:ascii="Arial Narrow" w:hAnsi="Arial Narrow" w:cs="Arial"/>
        </w:rPr>
      </w:pPr>
    </w:p>
    <w:p w14:paraId="62BD5D00" w14:textId="77777777" w:rsidR="00B73899" w:rsidRPr="001A2610" w:rsidRDefault="00B73899" w:rsidP="00B73899">
      <w:pPr>
        <w:jc w:val="both"/>
        <w:rPr>
          <w:rFonts w:ascii="Arial Narrow" w:hAnsi="Arial Narrow" w:cs="Arial"/>
        </w:rPr>
      </w:pPr>
      <w:r w:rsidRPr="001A2610">
        <w:rPr>
          <w:rFonts w:ascii="Arial Narrow" w:hAnsi="Arial Narrow" w:cs="Arial"/>
        </w:rPr>
        <w:t>En adición a los requisitos anteriormente expuestos, los consorcios deberán presentar:</w:t>
      </w:r>
    </w:p>
    <w:p w14:paraId="15A5C070" w14:textId="77777777" w:rsidR="00B73899" w:rsidRPr="001A2610" w:rsidRDefault="00B73899" w:rsidP="000B0594">
      <w:pPr>
        <w:numPr>
          <w:ilvl w:val="0"/>
          <w:numId w:val="22"/>
        </w:numPr>
        <w:jc w:val="both"/>
        <w:rPr>
          <w:rFonts w:ascii="Arial Narrow" w:hAnsi="Arial Narrow" w:cs="Arial"/>
        </w:rPr>
      </w:pPr>
      <w:r w:rsidRPr="001A2610">
        <w:rPr>
          <w:rFonts w:ascii="Arial Narrow" w:hAnsi="Arial Narrow" w:cs="Arial"/>
        </w:rPr>
        <w:t xml:space="preserve">Original del Acto Notarial por el cual se formaliza el consorcio, incluyendo su objeto, las obligaciones de las partes, su duración la capacidad de ejercicio de cada miembro del consorcio, así como sus generales. </w:t>
      </w:r>
    </w:p>
    <w:p w14:paraId="12D450B2" w14:textId="77777777" w:rsidR="00B73899" w:rsidRPr="001A2610" w:rsidRDefault="00B73899" w:rsidP="000B0594">
      <w:pPr>
        <w:numPr>
          <w:ilvl w:val="0"/>
          <w:numId w:val="22"/>
        </w:numPr>
        <w:jc w:val="both"/>
        <w:rPr>
          <w:rFonts w:ascii="Arial Narrow" w:hAnsi="Arial Narrow" w:cs="Arial"/>
        </w:rPr>
      </w:pPr>
      <w:r w:rsidRPr="001A2610">
        <w:rPr>
          <w:rFonts w:ascii="Arial Narrow" w:hAnsi="Arial Narrow" w:cs="Arial"/>
        </w:rPr>
        <w:t xml:space="preserve">Poder especial de designación del representante o gerente único del Consorcio autorizado por todas las empresas participantes en el consorcio. </w:t>
      </w:r>
    </w:p>
    <w:p w14:paraId="7628857E" w14:textId="77777777" w:rsidR="00141F7A" w:rsidRPr="001A2610" w:rsidRDefault="00141F7A" w:rsidP="00141F7A">
      <w:pPr>
        <w:ind w:left="1190"/>
        <w:jc w:val="both"/>
        <w:rPr>
          <w:rFonts w:ascii="Arial Narrow" w:hAnsi="Arial Narrow" w:cs="Arial"/>
        </w:rPr>
      </w:pPr>
    </w:p>
    <w:p w14:paraId="0B9621E5" w14:textId="77777777" w:rsidR="00AB4846" w:rsidRPr="001A2610" w:rsidRDefault="00471571" w:rsidP="00883674">
      <w:pPr>
        <w:pStyle w:val="Ttulo3"/>
      </w:pPr>
      <w:bookmarkStart w:id="161" w:name="_Toc271530523"/>
      <w:bookmarkStart w:id="162" w:name="_Toc410133190"/>
      <w:r w:rsidRPr="001A2610">
        <w:t>2.</w:t>
      </w:r>
      <w:r w:rsidR="00992214">
        <w:t>15</w:t>
      </w:r>
      <w:r w:rsidRPr="001A2610">
        <w:t xml:space="preserve"> </w:t>
      </w:r>
      <w:r w:rsidR="00AB4846" w:rsidRPr="001A2610">
        <w:t xml:space="preserve">Presentación de la Documentación Contenida en </w:t>
      </w:r>
      <w:proofErr w:type="gramStart"/>
      <w:r w:rsidR="00AB4846" w:rsidRPr="001A2610">
        <w:t>el  “</w:t>
      </w:r>
      <w:proofErr w:type="gramEnd"/>
      <w:r w:rsidR="00AB4846" w:rsidRPr="001A2610">
        <w:t>Sobre B”</w:t>
      </w:r>
      <w:bookmarkEnd w:id="161"/>
      <w:bookmarkEnd w:id="162"/>
    </w:p>
    <w:p w14:paraId="199F100E" w14:textId="77777777" w:rsidR="00D60E34" w:rsidRPr="001A2610" w:rsidRDefault="00D60E34" w:rsidP="00D60E34">
      <w:pPr>
        <w:rPr>
          <w:rFonts w:ascii="Arial Narrow" w:hAnsi="Arial Narrow"/>
          <w:lang w:val="es-ES" w:eastAsia="en-US"/>
        </w:rPr>
      </w:pPr>
    </w:p>
    <w:p w14:paraId="0637B5F7" w14:textId="7174DAB7" w:rsidR="00797B1A" w:rsidRPr="002B5D08" w:rsidRDefault="002C2712" w:rsidP="000B0594">
      <w:pPr>
        <w:pStyle w:val="Textoindependiente"/>
        <w:numPr>
          <w:ilvl w:val="0"/>
          <w:numId w:val="17"/>
        </w:numPr>
        <w:rPr>
          <w:rFonts w:ascii="Arial Narrow" w:hAnsi="Arial Narrow" w:cs="Arial"/>
          <w:b/>
          <w:bCs/>
        </w:rPr>
      </w:pPr>
      <w:r w:rsidRPr="001A2610">
        <w:rPr>
          <w:rFonts w:ascii="Arial Narrow" w:hAnsi="Arial Narrow" w:cs="Arial"/>
          <w:b/>
        </w:rPr>
        <w:t>Formulario de Presentación de Oferta Económica</w:t>
      </w:r>
      <w:r w:rsidRPr="001A2610">
        <w:rPr>
          <w:rFonts w:ascii="Arial Narrow" w:hAnsi="Arial Narrow" w:cs="Arial"/>
        </w:rPr>
        <w:t xml:space="preserve"> </w:t>
      </w:r>
      <w:r w:rsidRPr="002B5D08">
        <w:rPr>
          <w:rFonts w:ascii="Arial Narrow" w:hAnsi="Arial Narrow" w:cs="Arial"/>
          <w:b/>
          <w:color w:val="auto"/>
        </w:rPr>
        <w:t>(SNCC.F.3</w:t>
      </w:r>
      <w:r w:rsidR="008D296E" w:rsidRPr="002B5D08">
        <w:rPr>
          <w:rFonts w:ascii="Arial Narrow" w:hAnsi="Arial Narrow" w:cs="Arial"/>
          <w:b/>
          <w:color w:val="auto"/>
        </w:rPr>
        <w:t>3</w:t>
      </w:r>
      <w:r w:rsidRPr="002B5D08">
        <w:rPr>
          <w:rFonts w:ascii="Arial Narrow" w:hAnsi="Arial Narrow" w:cs="Arial"/>
          <w:b/>
          <w:color w:val="auto"/>
        </w:rPr>
        <w:t>),</w:t>
      </w:r>
      <w:r w:rsidRPr="001A2610">
        <w:rPr>
          <w:rFonts w:ascii="Arial Narrow" w:hAnsi="Arial Narrow" w:cs="Arial"/>
        </w:rPr>
        <w:t xml:space="preserve"> presentado en </w:t>
      </w:r>
      <w:r w:rsidRPr="001A2610">
        <w:rPr>
          <w:rFonts w:ascii="Arial Narrow" w:hAnsi="Arial Narrow" w:cs="Arial"/>
          <w:b/>
        </w:rPr>
        <w:t>Un (1)</w:t>
      </w:r>
      <w:r w:rsidRPr="001A2610">
        <w:rPr>
          <w:rFonts w:ascii="Arial Narrow" w:hAnsi="Arial Narrow" w:cs="Arial"/>
        </w:rPr>
        <w:t xml:space="preserve"> original debidamente marcado como “</w:t>
      </w:r>
      <w:r w:rsidRPr="001A2610">
        <w:rPr>
          <w:rFonts w:ascii="Arial Narrow" w:hAnsi="Arial Narrow" w:cs="Arial"/>
          <w:b/>
        </w:rPr>
        <w:t>ORIGINAL</w:t>
      </w:r>
      <w:r w:rsidRPr="001A2610">
        <w:rPr>
          <w:rFonts w:ascii="Arial Narrow" w:hAnsi="Arial Narrow" w:cs="Arial"/>
        </w:rPr>
        <w:t xml:space="preserve">” en la primera página de la Oferta, junto con </w:t>
      </w:r>
      <w:r w:rsidR="002B5D08" w:rsidRPr="002B5D08">
        <w:rPr>
          <w:rFonts w:ascii="Arial Narrow" w:hAnsi="Arial Narrow" w:cs="Arial"/>
          <w:b/>
          <w:color w:val="auto"/>
        </w:rPr>
        <w:t>una (01)</w:t>
      </w:r>
      <w:r w:rsidRPr="002B5D08">
        <w:rPr>
          <w:rFonts w:ascii="Arial Narrow" w:hAnsi="Arial Narrow" w:cs="Arial"/>
          <w:b/>
          <w:color w:val="auto"/>
        </w:rPr>
        <w:t xml:space="preserve"> </w:t>
      </w:r>
      <w:r w:rsidRPr="001A2610">
        <w:rPr>
          <w:rFonts w:ascii="Arial Narrow" w:hAnsi="Arial Narrow" w:cs="Arial"/>
        </w:rPr>
        <w:t>fotocopias simples de la misma, debidamente marcadas, en su primera página, como “</w:t>
      </w:r>
      <w:r w:rsidRPr="001A2610">
        <w:rPr>
          <w:rFonts w:ascii="Arial Narrow" w:hAnsi="Arial Narrow" w:cs="Arial"/>
          <w:b/>
        </w:rPr>
        <w:t>COPIA</w:t>
      </w:r>
      <w:r w:rsidR="002B5D08">
        <w:rPr>
          <w:rFonts w:ascii="Arial Narrow" w:hAnsi="Arial Narrow" w:cs="Arial"/>
          <w:b/>
        </w:rPr>
        <w:t xml:space="preserve"> I</w:t>
      </w:r>
      <w:r w:rsidRPr="001A2610">
        <w:rPr>
          <w:rFonts w:ascii="Arial Narrow" w:hAnsi="Arial Narrow" w:cs="Arial"/>
        </w:rPr>
        <w:t>”. El original y las copias deberán estar firmados en todas las págin</w:t>
      </w:r>
      <w:r w:rsidR="00C031CD" w:rsidRPr="001A2610">
        <w:rPr>
          <w:rFonts w:ascii="Arial Narrow" w:hAnsi="Arial Narrow" w:cs="Arial"/>
        </w:rPr>
        <w:t xml:space="preserve">as por el Representante Legal, </w:t>
      </w:r>
      <w:r w:rsidRPr="001A2610">
        <w:rPr>
          <w:rFonts w:ascii="Arial Narrow" w:hAnsi="Arial Narrow" w:cs="Arial"/>
        </w:rPr>
        <w:t xml:space="preserve">debidamente foliadas y deberán llevar el sello social de la </w:t>
      </w:r>
      <w:r w:rsidR="00547FE4" w:rsidRPr="001A2610">
        <w:rPr>
          <w:rFonts w:ascii="Arial Narrow" w:hAnsi="Arial Narrow" w:cs="Arial"/>
        </w:rPr>
        <w:t>compañía</w:t>
      </w:r>
      <w:r w:rsidR="00547FE4" w:rsidRPr="002B5D08">
        <w:rPr>
          <w:rFonts w:ascii="Arial Narrow" w:hAnsi="Arial Narrow" w:cs="Arial"/>
          <w:b/>
          <w:bCs/>
        </w:rPr>
        <w:t>. (</w:t>
      </w:r>
      <w:r w:rsidR="002B5D08" w:rsidRPr="002B5D08">
        <w:rPr>
          <w:rFonts w:ascii="Arial Narrow" w:hAnsi="Arial Narrow" w:cs="Arial"/>
          <w:b/>
          <w:bCs/>
        </w:rPr>
        <w:t>NO SUBSANABLE)</w:t>
      </w:r>
    </w:p>
    <w:p w14:paraId="224C8625" w14:textId="77777777" w:rsidR="00DF02B7" w:rsidRPr="001A2610" w:rsidRDefault="00DF02B7" w:rsidP="00DF02B7">
      <w:pPr>
        <w:pStyle w:val="Textoindependiente"/>
        <w:ind w:left="720"/>
        <w:rPr>
          <w:rFonts w:ascii="Arial Narrow" w:hAnsi="Arial Narrow" w:cs="Arial"/>
        </w:rPr>
      </w:pPr>
    </w:p>
    <w:p w14:paraId="6CC302DE" w14:textId="4FD09729" w:rsidR="00DF02B7" w:rsidRPr="001A2610" w:rsidRDefault="00547FE4" w:rsidP="000B0594">
      <w:pPr>
        <w:pStyle w:val="Textoindependiente"/>
        <w:numPr>
          <w:ilvl w:val="0"/>
          <w:numId w:val="17"/>
        </w:numPr>
        <w:rPr>
          <w:rFonts w:ascii="Arial Narrow" w:hAnsi="Arial Narrow" w:cs="Arial"/>
          <w:b/>
        </w:rPr>
      </w:pPr>
      <w:r w:rsidRPr="001A2610">
        <w:rPr>
          <w:rFonts w:ascii="Arial Narrow" w:hAnsi="Arial Narrow" w:cs="Arial"/>
          <w:b/>
        </w:rPr>
        <w:lastRenderedPageBreak/>
        <w:t>Presupuesto</w:t>
      </w:r>
      <w:r>
        <w:rPr>
          <w:rFonts w:ascii="Arial Narrow" w:hAnsi="Arial Narrow" w:cs="Arial"/>
          <w:b/>
        </w:rPr>
        <w:t xml:space="preserve"> (</w:t>
      </w:r>
      <w:r w:rsidR="002B5D08">
        <w:rPr>
          <w:rFonts w:ascii="Arial Narrow" w:hAnsi="Arial Narrow" w:cs="Arial"/>
          <w:b/>
        </w:rPr>
        <w:t>impreso y digital, NO PDF)</w:t>
      </w:r>
      <w:r w:rsidR="006728F8">
        <w:rPr>
          <w:rFonts w:ascii="Arial Narrow" w:hAnsi="Arial Narrow" w:cs="Arial"/>
          <w:b/>
        </w:rPr>
        <w:t xml:space="preserve"> (Según anexo 1-Listado de Partidas Numeral 9.3 del presente Pliego) (</w:t>
      </w:r>
      <w:r w:rsidR="00823853">
        <w:rPr>
          <w:rFonts w:ascii="Arial Narrow" w:hAnsi="Arial Narrow" w:cs="Arial"/>
          <w:b/>
        </w:rPr>
        <w:t>NO SUBSANABLE)</w:t>
      </w:r>
    </w:p>
    <w:p w14:paraId="1051FF27" w14:textId="77777777" w:rsidR="00DF02B7" w:rsidRPr="001A2610" w:rsidRDefault="00DF02B7" w:rsidP="00DF02B7">
      <w:pPr>
        <w:pStyle w:val="Textoindependiente"/>
        <w:ind w:left="720"/>
        <w:rPr>
          <w:rFonts w:ascii="Arial Narrow" w:hAnsi="Arial Narrow" w:cs="Arial"/>
          <w:b/>
        </w:rPr>
      </w:pPr>
    </w:p>
    <w:p w14:paraId="34B6426D" w14:textId="30E8BB01" w:rsidR="00DF02B7" w:rsidRPr="00AD62DA" w:rsidRDefault="00DF02B7" w:rsidP="000B0594">
      <w:pPr>
        <w:pStyle w:val="Textoindependiente"/>
        <w:numPr>
          <w:ilvl w:val="0"/>
          <w:numId w:val="17"/>
        </w:numPr>
        <w:rPr>
          <w:rFonts w:ascii="Arial Narrow" w:hAnsi="Arial Narrow" w:cs="Arial"/>
          <w:b/>
          <w:bCs/>
        </w:rPr>
      </w:pPr>
      <w:r w:rsidRPr="001A2610">
        <w:rPr>
          <w:rFonts w:ascii="Arial Narrow" w:hAnsi="Arial Narrow" w:cs="Arial"/>
          <w:b/>
        </w:rPr>
        <w:t>Análisis de Costos Unitario</w:t>
      </w:r>
      <w:r w:rsidR="00033CA8" w:rsidRPr="001A2610">
        <w:rPr>
          <w:rFonts w:ascii="Arial Narrow" w:hAnsi="Arial Narrow" w:cs="Arial"/>
          <w:b/>
        </w:rPr>
        <w:t>s</w:t>
      </w:r>
      <w:r w:rsidR="00AD62DA">
        <w:rPr>
          <w:rFonts w:ascii="Arial Narrow" w:hAnsi="Arial Narrow" w:cs="Arial"/>
          <w:b/>
        </w:rPr>
        <w:t xml:space="preserve"> (impreso y editable, NO PDF)</w:t>
      </w:r>
      <w:r w:rsidRPr="001A2610">
        <w:rPr>
          <w:rFonts w:ascii="Arial Narrow" w:hAnsi="Arial Narrow" w:cs="Arial"/>
        </w:rPr>
        <w:t xml:space="preserve"> (con el ITBIS transparentado en la partida materiales y equipos)</w:t>
      </w:r>
      <w:r w:rsidR="00AD62DA">
        <w:rPr>
          <w:rFonts w:ascii="Arial Narrow" w:hAnsi="Arial Narrow" w:cs="Arial"/>
        </w:rPr>
        <w:t xml:space="preserve"> </w:t>
      </w:r>
      <w:r w:rsidR="00AD62DA" w:rsidRPr="00AD62DA">
        <w:rPr>
          <w:rFonts w:ascii="Arial Narrow" w:hAnsi="Arial Narrow" w:cs="Arial"/>
          <w:b/>
          <w:bCs/>
        </w:rPr>
        <w:t>(NO SUBSANABLE)</w:t>
      </w:r>
    </w:p>
    <w:p w14:paraId="4F1F1F78" w14:textId="77777777" w:rsidR="00797B1A" w:rsidRPr="001A2610" w:rsidRDefault="00797B1A" w:rsidP="00DF02B7">
      <w:pPr>
        <w:pStyle w:val="Textoindependiente"/>
        <w:rPr>
          <w:rFonts w:ascii="Arial Narrow" w:hAnsi="Arial Narrow" w:cs="Arial"/>
        </w:rPr>
      </w:pPr>
    </w:p>
    <w:p w14:paraId="6BABC8A5" w14:textId="77777777" w:rsidR="00AD62DA" w:rsidRPr="00AD62DA" w:rsidRDefault="002C2712" w:rsidP="000B0594">
      <w:pPr>
        <w:pStyle w:val="Textoindependiente"/>
        <w:numPr>
          <w:ilvl w:val="0"/>
          <w:numId w:val="17"/>
        </w:numPr>
        <w:rPr>
          <w:rFonts w:ascii="Arial Narrow" w:hAnsi="Arial Narrow" w:cs="Arial"/>
          <w:b/>
        </w:rPr>
      </w:pPr>
      <w:r w:rsidRPr="00AD62DA">
        <w:rPr>
          <w:rFonts w:ascii="Arial Narrow" w:hAnsi="Arial Narrow" w:cs="Arial"/>
          <w:b/>
        </w:rPr>
        <w:t>Garantía de la Seriedad de la Oferta.</w:t>
      </w:r>
      <w:r w:rsidRPr="00AD62DA">
        <w:rPr>
          <w:rFonts w:ascii="Arial Narrow" w:hAnsi="Arial Narrow"/>
          <w:b/>
        </w:rPr>
        <w:t xml:space="preserve">  </w:t>
      </w:r>
      <w:r w:rsidR="007D2C06" w:rsidRPr="00AD62DA">
        <w:rPr>
          <w:rFonts w:ascii="Arial Narrow" w:hAnsi="Arial Narrow"/>
          <w:b/>
        </w:rPr>
        <w:t>Correspondiente a</w:t>
      </w:r>
      <w:r w:rsidR="00AD62DA" w:rsidRPr="00AD62DA">
        <w:rPr>
          <w:rFonts w:ascii="Arial Narrow" w:hAnsi="Arial Narrow"/>
          <w:b/>
        </w:rPr>
        <w:t xml:space="preserve">l 1% del valor de la oferta, </w:t>
      </w:r>
      <w:proofErr w:type="spellStart"/>
      <w:r w:rsidR="00AD62DA" w:rsidRPr="00AD62DA">
        <w:rPr>
          <w:rFonts w:ascii="Arial Narrow" w:hAnsi="Arial Narrow"/>
          <w:b/>
        </w:rPr>
        <w:t>Poliza</w:t>
      </w:r>
      <w:proofErr w:type="spellEnd"/>
      <w:r w:rsidR="00AD62DA" w:rsidRPr="00AD62DA">
        <w:rPr>
          <w:rFonts w:ascii="Arial Narrow" w:hAnsi="Arial Narrow"/>
          <w:b/>
        </w:rPr>
        <w:t xml:space="preserve"> de Seguro o Modalidad Bancaria, es decir certificación emitida por el Banco, de que los fondos se encuentran depositados para el fin. (NO CHEQUE CERTIFICADO NI DE ADMINISTRACION (NO SUBSANABLE)</w:t>
      </w:r>
    </w:p>
    <w:p w14:paraId="383D558E" w14:textId="77777777" w:rsidR="00AD62DA" w:rsidRDefault="00AD62DA" w:rsidP="00AD62DA">
      <w:pPr>
        <w:pStyle w:val="Prrafodelista"/>
        <w:rPr>
          <w:rFonts w:ascii="Arial Narrow" w:eastAsia="SimSun" w:hAnsi="Arial Narrow" w:cs="Arial"/>
          <w:lang w:val="es-MX"/>
        </w:rPr>
      </w:pPr>
    </w:p>
    <w:p w14:paraId="7807308E" w14:textId="7C33D628" w:rsidR="00873A40" w:rsidRPr="001A2610" w:rsidRDefault="007D2C06" w:rsidP="00AD62DA">
      <w:pPr>
        <w:pStyle w:val="Textoindependiente"/>
        <w:ind w:left="720"/>
        <w:rPr>
          <w:rFonts w:ascii="Arial Narrow" w:hAnsi="Arial Narrow" w:cs="Arial"/>
        </w:rPr>
      </w:pPr>
      <w:r w:rsidRPr="001A2610">
        <w:rPr>
          <w:rFonts w:ascii="Arial Narrow" w:eastAsia="SimSun" w:hAnsi="Arial Narrow" w:cs="Arial"/>
          <w:lang w:val="es-MX"/>
        </w:rPr>
        <w:t xml:space="preserve">La vigencia de la garantía </w:t>
      </w:r>
      <w:r w:rsidR="00A22CFF" w:rsidRPr="001A2610">
        <w:rPr>
          <w:rFonts w:ascii="Arial Narrow" w:hAnsi="Arial Narrow"/>
        </w:rPr>
        <w:t xml:space="preserve">deberá ser igual al plazo de validez de la oferta </w:t>
      </w:r>
      <w:r w:rsidR="00A22CFF" w:rsidRPr="008D55A6">
        <w:rPr>
          <w:rFonts w:ascii="Arial Narrow" w:hAnsi="Arial Narrow"/>
        </w:rPr>
        <w:t>establecido en el numeral 3.7</w:t>
      </w:r>
      <w:r w:rsidR="00A22CFF" w:rsidRPr="001A2610">
        <w:rPr>
          <w:rFonts w:ascii="Arial Narrow" w:hAnsi="Arial Narrow"/>
        </w:rPr>
        <w:t xml:space="preserve"> del presente Pliego de Condiciones. </w:t>
      </w:r>
    </w:p>
    <w:p w14:paraId="46DEC25A" w14:textId="77777777" w:rsidR="00992214" w:rsidRDefault="00992214" w:rsidP="007D2C06">
      <w:pPr>
        <w:pStyle w:val="Textoindependiente"/>
        <w:rPr>
          <w:rFonts w:ascii="Arial Narrow" w:hAnsi="Arial Narrow" w:cs="Arial"/>
        </w:rPr>
      </w:pPr>
    </w:p>
    <w:p w14:paraId="6AD2DFD1" w14:textId="77777777" w:rsidR="00AB4846" w:rsidRPr="001A2610" w:rsidRDefault="00AB4846" w:rsidP="007D2C06">
      <w:pPr>
        <w:pStyle w:val="Textoindependiente"/>
        <w:rPr>
          <w:rFonts w:ascii="Arial Narrow" w:hAnsi="Arial Narrow" w:cs="Arial"/>
        </w:rPr>
      </w:pPr>
      <w:r w:rsidRPr="001A2610">
        <w:rPr>
          <w:rFonts w:ascii="Arial Narrow" w:hAnsi="Arial Narrow" w:cs="Arial"/>
        </w:rPr>
        <w:t xml:space="preserve">El </w:t>
      </w:r>
      <w:r w:rsidRPr="001A2610">
        <w:rPr>
          <w:rFonts w:ascii="Arial Narrow" w:hAnsi="Arial Narrow" w:cs="Arial"/>
          <w:b/>
        </w:rPr>
        <w:t>“Sobre B”</w:t>
      </w:r>
      <w:r w:rsidRPr="001A2610">
        <w:rPr>
          <w:rFonts w:ascii="Arial Narrow" w:hAnsi="Arial Narrow" w:cs="Arial"/>
        </w:rPr>
        <w:t xml:space="preserve"> deberá contener en su cubierta la siguiente identificación:</w:t>
      </w:r>
    </w:p>
    <w:p w14:paraId="36E14F0F" w14:textId="77777777" w:rsidR="00AB4846" w:rsidRPr="001A2610" w:rsidRDefault="00AB4846" w:rsidP="00237BAE">
      <w:pPr>
        <w:pStyle w:val="Textoindependiente"/>
        <w:rPr>
          <w:rFonts w:ascii="Arial Narrow" w:hAnsi="Arial Narrow" w:cs="Arial"/>
          <w:color w:val="auto"/>
        </w:rPr>
      </w:pPr>
    </w:p>
    <w:p w14:paraId="7CA2CF48" w14:textId="77777777" w:rsidR="00AB4846" w:rsidRPr="00992214" w:rsidRDefault="00AB4846" w:rsidP="00DF6B11">
      <w:pPr>
        <w:pStyle w:val="Textoindependiente"/>
        <w:ind w:left="2124" w:firstLine="708"/>
        <w:rPr>
          <w:rFonts w:ascii="Arial Narrow" w:hAnsi="Arial Narrow" w:cs="Arial"/>
          <w:b/>
          <w:color w:val="auto"/>
        </w:rPr>
      </w:pPr>
      <w:r w:rsidRPr="00992214">
        <w:rPr>
          <w:rFonts w:ascii="Arial Narrow" w:hAnsi="Arial Narrow" w:cs="Arial"/>
          <w:b/>
          <w:color w:val="auto"/>
        </w:rPr>
        <w:t>NOMBRE DEL OFERENTE/PROPONENTE</w:t>
      </w:r>
    </w:p>
    <w:p w14:paraId="0CF6FF63" w14:textId="77777777" w:rsidR="00AB4846" w:rsidRPr="001A2610" w:rsidRDefault="00AB4846" w:rsidP="00DF6B11">
      <w:pPr>
        <w:pStyle w:val="Textoindependiente"/>
        <w:ind w:left="2124" w:firstLine="708"/>
        <w:rPr>
          <w:rFonts w:ascii="Arial Narrow" w:hAnsi="Arial Narrow" w:cs="Arial"/>
          <w:color w:val="auto"/>
        </w:rPr>
      </w:pPr>
      <w:r w:rsidRPr="001A2610">
        <w:rPr>
          <w:rFonts w:ascii="Arial Narrow" w:hAnsi="Arial Narrow" w:cs="Arial"/>
          <w:color w:val="auto"/>
        </w:rPr>
        <w:t>(Sello Social)</w:t>
      </w:r>
    </w:p>
    <w:p w14:paraId="7AB020C0" w14:textId="77777777" w:rsidR="00AB4846" w:rsidRPr="001A2610" w:rsidRDefault="003119C7" w:rsidP="00DF6B11">
      <w:pPr>
        <w:pStyle w:val="Textoindependiente"/>
        <w:ind w:left="2124" w:firstLine="708"/>
        <w:rPr>
          <w:rFonts w:ascii="Arial Narrow" w:hAnsi="Arial Narrow" w:cs="Arial"/>
          <w:color w:val="auto"/>
        </w:rPr>
      </w:pPr>
      <w:r w:rsidRPr="001A2610">
        <w:rPr>
          <w:rFonts w:ascii="Arial Narrow" w:hAnsi="Arial Narrow" w:cs="Arial"/>
          <w:color w:val="auto"/>
        </w:rPr>
        <w:t>Firma del Representante Legal</w:t>
      </w:r>
    </w:p>
    <w:p w14:paraId="51E550E6" w14:textId="77777777" w:rsidR="003841C8" w:rsidRPr="001A2610" w:rsidRDefault="00AB4846" w:rsidP="00237BAE">
      <w:pPr>
        <w:pStyle w:val="Textoindependiente"/>
        <w:rPr>
          <w:rFonts w:ascii="Arial Narrow" w:hAnsi="Arial Narrow" w:cs="Arial"/>
          <w:color w:val="auto"/>
        </w:rPr>
      </w:pPr>
      <w:r w:rsidRPr="001A2610">
        <w:rPr>
          <w:rFonts w:ascii="Arial Narrow" w:hAnsi="Arial Narrow" w:cs="Arial"/>
          <w:color w:val="auto"/>
        </w:rPr>
        <w:tab/>
      </w:r>
      <w:r w:rsidRPr="001A2610">
        <w:rPr>
          <w:rFonts w:ascii="Arial Narrow" w:hAnsi="Arial Narrow" w:cs="Arial"/>
          <w:color w:val="auto"/>
        </w:rPr>
        <w:tab/>
      </w:r>
      <w:r w:rsidRPr="001A2610">
        <w:rPr>
          <w:rFonts w:ascii="Arial Narrow" w:hAnsi="Arial Narrow" w:cs="Arial"/>
          <w:color w:val="auto"/>
        </w:rPr>
        <w:tab/>
      </w:r>
      <w:r w:rsidR="00DF6B11" w:rsidRPr="001A2610">
        <w:rPr>
          <w:rFonts w:ascii="Arial Narrow" w:hAnsi="Arial Narrow" w:cs="Arial"/>
          <w:color w:val="auto"/>
        </w:rPr>
        <w:tab/>
      </w:r>
      <w:r w:rsidRPr="001A2610">
        <w:rPr>
          <w:rFonts w:ascii="Arial Narrow" w:hAnsi="Arial Narrow" w:cs="Arial"/>
          <w:color w:val="auto"/>
        </w:rPr>
        <w:t xml:space="preserve">COMITÉ DE </w:t>
      </w:r>
      <w:r w:rsidR="00E17F85" w:rsidRPr="001A2610">
        <w:rPr>
          <w:rFonts w:ascii="Arial Narrow" w:hAnsi="Arial Narrow" w:cs="Arial"/>
          <w:color w:val="auto"/>
        </w:rPr>
        <w:t>COMPRAS Y CONTRATACIONES</w:t>
      </w:r>
    </w:p>
    <w:p w14:paraId="655D57CD" w14:textId="057FB43B" w:rsidR="00AB4846" w:rsidRPr="001A2610" w:rsidRDefault="003841C8" w:rsidP="00237BAE">
      <w:pPr>
        <w:pStyle w:val="Textoindependiente"/>
        <w:rPr>
          <w:rFonts w:ascii="Arial Narrow" w:hAnsi="Arial Narrow" w:cs="Arial"/>
          <w:color w:val="auto"/>
        </w:rPr>
      </w:pPr>
      <w:r w:rsidRPr="001A2610">
        <w:rPr>
          <w:rFonts w:ascii="Arial Narrow" w:hAnsi="Arial Narrow" w:cs="Arial"/>
          <w:color w:val="auto"/>
        </w:rPr>
        <w:t xml:space="preserve">                               </w:t>
      </w:r>
      <w:r w:rsidR="00DF6B11" w:rsidRPr="001A2610">
        <w:rPr>
          <w:rFonts w:ascii="Arial Narrow" w:hAnsi="Arial Narrow" w:cs="Arial"/>
          <w:color w:val="auto"/>
        </w:rPr>
        <w:tab/>
      </w:r>
      <w:r w:rsidR="00DF6B11" w:rsidRPr="001A2610">
        <w:rPr>
          <w:rFonts w:ascii="Arial Narrow" w:hAnsi="Arial Narrow" w:cs="Arial"/>
          <w:color w:val="auto"/>
        </w:rPr>
        <w:tab/>
      </w:r>
      <w:r w:rsidR="00ED0590" w:rsidRPr="00547FE4">
        <w:rPr>
          <w:rFonts w:ascii="Arial Narrow" w:hAnsi="Arial Narrow" w:cs="Arial"/>
          <w:b/>
          <w:color w:val="auto"/>
        </w:rPr>
        <w:t>AYUNTAMIENTO MUNICIPAL DE BOCA CHICA</w:t>
      </w:r>
    </w:p>
    <w:p w14:paraId="48FE41EB" w14:textId="77777777" w:rsidR="00381BF3" w:rsidRPr="001A2610" w:rsidRDefault="00381BF3" w:rsidP="00DF6B11">
      <w:pPr>
        <w:pStyle w:val="Textoindependiente"/>
        <w:ind w:left="2124" w:firstLine="708"/>
        <w:rPr>
          <w:rFonts w:ascii="Arial Narrow" w:hAnsi="Arial Narrow" w:cs="Arial"/>
          <w:color w:val="auto"/>
        </w:rPr>
      </w:pPr>
    </w:p>
    <w:p w14:paraId="5D33A42B" w14:textId="77777777" w:rsidR="00AB4846" w:rsidRPr="001A2610" w:rsidRDefault="00AB4846" w:rsidP="00DF6B11">
      <w:pPr>
        <w:pStyle w:val="Textoindependiente"/>
        <w:ind w:left="2124" w:firstLine="708"/>
        <w:rPr>
          <w:rFonts w:ascii="Arial Narrow" w:hAnsi="Arial Narrow" w:cs="Arial"/>
          <w:color w:val="auto"/>
        </w:rPr>
      </w:pPr>
      <w:r w:rsidRPr="001A2610">
        <w:rPr>
          <w:rFonts w:ascii="Arial Narrow" w:hAnsi="Arial Narrow" w:cs="Arial"/>
          <w:b/>
          <w:color w:val="auto"/>
        </w:rPr>
        <w:t>PRESENTACIÓN</w:t>
      </w:r>
      <w:r w:rsidR="002C2712" w:rsidRPr="001A2610">
        <w:rPr>
          <w:rFonts w:ascii="Arial Narrow" w:hAnsi="Arial Narrow" w:cs="Arial"/>
          <w:b/>
          <w:color w:val="auto"/>
        </w:rPr>
        <w:t>:</w:t>
      </w:r>
      <w:r w:rsidR="002C2712" w:rsidRPr="001A2610">
        <w:rPr>
          <w:rFonts w:ascii="Arial Narrow" w:hAnsi="Arial Narrow" w:cs="Arial"/>
          <w:color w:val="auto"/>
        </w:rPr>
        <w:t xml:space="preserve">   </w:t>
      </w:r>
      <w:r w:rsidR="00C827E8" w:rsidRPr="001A2610">
        <w:rPr>
          <w:rFonts w:ascii="Arial Narrow" w:hAnsi="Arial Narrow" w:cs="Arial"/>
          <w:b/>
        </w:rPr>
        <w:t xml:space="preserve">OFERTA </w:t>
      </w:r>
      <w:r w:rsidR="00C827E8" w:rsidRPr="001A2610">
        <w:rPr>
          <w:rFonts w:ascii="Arial Narrow" w:hAnsi="Arial Narrow" w:cs="Arial"/>
          <w:b/>
          <w:color w:val="auto"/>
        </w:rPr>
        <w:t>ECONÓ</w:t>
      </w:r>
      <w:r w:rsidRPr="001A2610">
        <w:rPr>
          <w:rFonts w:ascii="Arial Narrow" w:hAnsi="Arial Narrow" w:cs="Arial"/>
          <w:b/>
          <w:color w:val="auto"/>
        </w:rPr>
        <w:t>MICA</w:t>
      </w:r>
    </w:p>
    <w:p w14:paraId="212DF09F" w14:textId="2DF13B50" w:rsidR="00AB4846" w:rsidRPr="001A2610" w:rsidRDefault="00AB4846" w:rsidP="00DF6B11">
      <w:pPr>
        <w:pStyle w:val="Textoindependiente"/>
        <w:ind w:left="2124" w:firstLine="708"/>
        <w:rPr>
          <w:rFonts w:ascii="Arial Narrow" w:hAnsi="Arial Narrow" w:cs="Arial"/>
          <w:b/>
          <w:color w:val="auto"/>
        </w:rPr>
      </w:pPr>
      <w:r w:rsidRPr="001A2610">
        <w:rPr>
          <w:rFonts w:ascii="Arial Narrow" w:hAnsi="Arial Narrow" w:cs="Arial"/>
          <w:b/>
          <w:color w:val="auto"/>
          <w:lang w:val="es-ES_tradnl"/>
        </w:rPr>
        <w:t xml:space="preserve">REFERENCIA   </w:t>
      </w:r>
      <w:proofErr w:type="gramStart"/>
      <w:r w:rsidRPr="001A2610">
        <w:rPr>
          <w:rFonts w:ascii="Arial Narrow" w:hAnsi="Arial Narrow" w:cs="Arial"/>
          <w:b/>
          <w:color w:val="auto"/>
          <w:lang w:val="es-ES_tradnl"/>
        </w:rPr>
        <w:t xml:space="preserve">  :</w:t>
      </w:r>
      <w:proofErr w:type="gramEnd"/>
      <w:r w:rsidRPr="001A2610">
        <w:rPr>
          <w:rFonts w:ascii="Arial Narrow" w:hAnsi="Arial Narrow" w:cs="Arial"/>
          <w:color w:val="auto"/>
          <w:lang w:val="es-ES_tradnl"/>
        </w:rPr>
        <w:t xml:space="preserve">    </w:t>
      </w:r>
      <w:r w:rsidR="00ED0590">
        <w:rPr>
          <w:rFonts w:ascii="Arial Narrow" w:hAnsi="Arial Narrow" w:cs="Arial"/>
          <w:b/>
        </w:rPr>
        <w:t>AMBCH</w:t>
      </w:r>
      <w:r w:rsidR="00B30072" w:rsidRPr="001A2610">
        <w:rPr>
          <w:rFonts w:ascii="Arial Narrow" w:hAnsi="Arial Narrow" w:cs="Arial"/>
          <w:b/>
          <w:lang w:val="es-ES_tradnl"/>
        </w:rPr>
        <w:t>-</w:t>
      </w:r>
      <w:r w:rsidR="00241793" w:rsidRPr="001A2610">
        <w:rPr>
          <w:rFonts w:ascii="Arial Narrow" w:hAnsi="Arial Narrow" w:cs="Arial"/>
          <w:b/>
          <w:lang w:val="es-ES"/>
        </w:rPr>
        <w:t>CCC</w:t>
      </w:r>
      <w:r w:rsidR="00B30072" w:rsidRPr="001A2610">
        <w:rPr>
          <w:rFonts w:ascii="Arial Narrow" w:hAnsi="Arial Narrow" w:cs="Arial"/>
          <w:b/>
          <w:lang w:val="es-ES"/>
        </w:rPr>
        <w:t>-</w:t>
      </w:r>
      <w:r w:rsidR="00ED0590">
        <w:rPr>
          <w:rFonts w:ascii="Arial Narrow" w:hAnsi="Arial Narrow" w:cs="Arial"/>
          <w:b/>
          <w:lang w:val="es-ES"/>
        </w:rPr>
        <w:t>CP</w:t>
      </w:r>
      <w:r w:rsidR="00B30072" w:rsidRPr="001A2610">
        <w:rPr>
          <w:rFonts w:ascii="Arial Narrow" w:hAnsi="Arial Narrow" w:cs="Arial"/>
          <w:b/>
          <w:lang w:val="es-ES"/>
        </w:rPr>
        <w:t xml:space="preserve">- </w:t>
      </w:r>
      <w:r w:rsidR="00ED0590">
        <w:rPr>
          <w:rFonts w:ascii="Arial Narrow" w:hAnsi="Arial Narrow" w:cs="Arial"/>
          <w:b/>
          <w:lang w:val="es-ES"/>
        </w:rPr>
        <w:t>2022</w:t>
      </w:r>
      <w:r w:rsidR="00B30072" w:rsidRPr="001A2610">
        <w:rPr>
          <w:rFonts w:ascii="Arial Narrow" w:hAnsi="Arial Narrow" w:cs="Arial"/>
          <w:b/>
          <w:lang w:val="es-ES"/>
        </w:rPr>
        <w:t>-</w:t>
      </w:r>
      <w:r w:rsidR="00ED0590">
        <w:rPr>
          <w:rFonts w:ascii="Arial Narrow" w:hAnsi="Arial Narrow" w:cs="Arial"/>
          <w:b/>
          <w:lang w:val="es-ES"/>
        </w:rPr>
        <w:t>0001</w:t>
      </w:r>
    </w:p>
    <w:p w14:paraId="7A74C5EC" w14:textId="77777777" w:rsidR="00AB4846" w:rsidRPr="001A2610" w:rsidRDefault="00AB4846" w:rsidP="00237BAE">
      <w:pPr>
        <w:pStyle w:val="Textoindependiente"/>
        <w:rPr>
          <w:rFonts w:ascii="Arial Narrow" w:hAnsi="Arial Narrow" w:cs="Arial"/>
          <w:color w:val="auto"/>
        </w:rPr>
      </w:pPr>
    </w:p>
    <w:p w14:paraId="6CD9D77B" w14:textId="4BA11B21" w:rsidR="00AB4846" w:rsidRPr="00ED0590" w:rsidRDefault="00AB4846" w:rsidP="00237BAE">
      <w:pPr>
        <w:pStyle w:val="Textoindependiente"/>
        <w:rPr>
          <w:rFonts w:ascii="Arial Narrow" w:hAnsi="Arial Narrow" w:cs="Arial"/>
          <w:b/>
          <w:bCs/>
          <w:color w:val="auto"/>
        </w:rPr>
      </w:pPr>
      <w:r w:rsidRPr="001A2610">
        <w:rPr>
          <w:rFonts w:ascii="Arial Narrow" w:hAnsi="Arial Narrow" w:cs="Arial"/>
        </w:rPr>
        <w:t xml:space="preserve">Las Ofertas deberán ser presentadas </w:t>
      </w:r>
      <w:r w:rsidR="003841C8" w:rsidRPr="001A2610">
        <w:rPr>
          <w:rFonts w:ascii="Arial Narrow" w:hAnsi="Arial Narrow" w:cs="Arial"/>
        </w:rPr>
        <w:t>únicas</w:t>
      </w:r>
      <w:r w:rsidRPr="001A2610">
        <w:rPr>
          <w:rFonts w:ascii="Arial Narrow" w:hAnsi="Arial Narrow" w:cs="Arial"/>
        </w:rPr>
        <w:t xml:space="preserve"> y exclusivamente en el formulario d</w:t>
      </w:r>
      <w:r w:rsidR="00AD646E" w:rsidRPr="001A2610">
        <w:rPr>
          <w:rFonts w:ascii="Arial Narrow" w:hAnsi="Arial Narrow" w:cs="Arial"/>
        </w:rPr>
        <w:t>esignado al efecto</w:t>
      </w:r>
      <w:r w:rsidR="00B73899" w:rsidRPr="001A2610">
        <w:rPr>
          <w:rFonts w:ascii="Arial Narrow" w:hAnsi="Arial Narrow" w:cs="Arial"/>
        </w:rPr>
        <w:t xml:space="preserve">, </w:t>
      </w:r>
      <w:r w:rsidR="00B73899" w:rsidRPr="00547FE4">
        <w:rPr>
          <w:rFonts w:ascii="Arial Narrow" w:hAnsi="Arial Narrow" w:cs="Arial"/>
          <w:b/>
          <w:color w:val="auto"/>
        </w:rPr>
        <w:t>(SNCC.F.033)</w:t>
      </w:r>
      <w:r w:rsidR="00ED0590" w:rsidRPr="00547FE4">
        <w:rPr>
          <w:rFonts w:ascii="Arial Narrow" w:hAnsi="Arial Narrow" w:cs="Arial"/>
          <w:color w:val="auto"/>
        </w:rPr>
        <w:t xml:space="preserve">; </w:t>
      </w:r>
      <w:r w:rsidR="00ED0590">
        <w:rPr>
          <w:rFonts w:ascii="Arial Narrow" w:hAnsi="Arial Narrow" w:cs="Arial"/>
        </w:rPr>
        <w:t xml:space="preserve">no obstante, el oferente podrá, de igual manera, presentar su oferta económica en una hoja de cotización con el timbrado de la empresa, si es </w:t>
      </w:r>
      <w:r w:rsidR="00547FE4">
        <w:rPr>
          <w:rFonts w:ascii="Arial Narrow" w:hAnsi="Arial Narrow" w:cs="Arial"/>
        </w:rPr>
        <w:t>p</w:t>
      </w:r>
      <w:r w:rsidR="00ED0590">
        <w:rPr>
          <w:rFonts w:ascii="Arial Narrow" w:hAnsi="Arial Narrow" w:cs="Arial"/>
        </w:rPr>
        <w:t>ersona jurídica, firmada por su Representante Legal y sella con el sello de la empresa; y si es persona física,</w:t>
      </w:r>
      <w:r w:rsidR="00547FE4">
        <w:rPr>
          <w:rFonts w:ascii="Arial Narrow" w:hAnsi="Arial Narrow" w:cs="Arial"/>
        </w:rPr>
        <w:t xml:space="preserve"> </w:t>
      </w:r>
      <w:r w:rsidR="00ED0590">
        <w:rPr>
          <w:rFonts w:ascii="Arial Narrow" w:hAnsi="Arial Narrow" w:cs="Arial"/>
        </w:rPr>
        <w:t xml:space="preserve">firmada por la misma o por su Representante Legal. Esta cotización deberá contener toda la información requerida en el formulario de presentación de la Oferta Económica </w:t>
      </w:r>
      <w:r w:rsidR="00ED0590" w:rsidRPr="00ED0590">
        <w:rPr>
          <w:rFonts w:ascii="Arial Narrow" w:hAnsi="Arial Narrow" w:cs="Arial"/>
          <w:b/>
          <w:bCs/>
        </w:rPr>
        <w:t>(SNCC.F.033)</w:t>
      </w:r>
    </w:p>
    <w:p w14:paraId="7C2C877C" w14:textId="77777777" w:rsidR="00AB4846" w:rsidRPr="001A2610" w:rsidRDefault="00AB4846" w:rsidP="00237BAE">
      <w:pPr>
        <w:jc w:val="both"/>
        <w:rPr>
          <w:rFonts w:ascii="Arial Narrow" w:hAnsi="Arial Narrow" w:cs="Arial"/>
        </w:rPr>
      </w:pPr>
    </w:p>
    <w:p w14:paraId="53569F59" w14:textId="6FC2FCA7" w:rsidR="00AD646E" w:rsidRPr="001A2610" w:rsidRDefault="00AD646E" w:rsidP="00237BAE">
      <w:pPr>
        <w:jc w:val="both"/>
        <w:rPr>
          <w:rFonts w:ascii="Arial Narrow" w:hAnsi="Arial Narrow" w:cs="Arial"/>
        </w:rPr>
      </w:pPr>
      <w:r w:rsidRPr="001A2610">
        <w:rPr>
          <w:rFonts w:ascii="Arial Narrow" w:hAnsi="Arial Narrow" w:cs="Arial"/>
        </w:rPr>
        <w:t xml:space="preserve">El Oferente/Proponente cotizará el precio global de la Obra, no </w:t>
      </w:r>
      <w:r w:rsidR="00E27883" w:rsidRPr="001A2610">
        <w:rPr>
          <w:rFonts w:ascii="Arial Narrow" w:hAnsi="Arial Narrow" w:cs="Arial"/>
        </w:rPr>
        <w:t>obstante,</w:t>
      </w:r>
      <w:r w:rsidRPr="001A2610">
        <w:rPr>
          <w:rFonts w:ascii="Arial Narrow" w:hAnsi="Arial Narrow" w:cs="Arial"/>
        </w:rPr>
        <w:t xml:space="preserve"> lo cual deberá presentarse detalle de partidas, designación correspondiente, unidad de medida, precio unitario y metraje. La sumatoria de los productos del precio unitario por el metraje de cada partida deberá ser igual al precio global cotizado. Los precios unitarios se tomarán en cuenta, exclusivamente, para la liquidación mensual de los trabajos y los aumentos o disminuciones de Obra que ordene la Entidad Contratante.</w:t>
      </w:r>
    </w:p>
    <w:p w14:paraId="3D2C0A8D" w14:textId="77777777" w:rsidR="00AD646E" w:rsidRPr="001A2610" w:rsidRDefault="00AD646E" w:rsidP="00237BAE">
      <w:pPr>
        <w:rPr>
          <w:rFonts w:ascii="Arial Narrow" w:hAnsi="Arial Narrow"/>
          <w:color w:val="C00000"/>
        </w:rPr>
      </w:pPr>
    </w:p>
    <w:p w14:paraId="5D9D884E" w14:textId="43AD886D" w:rsidR="00AD646E" w:rsidRPr="001A2610" w:rsidRDefault="00AD646E" w:rsidP="00237BAE">
      <w:pPr>
        <w:jc w:val="both"/>
        <w:rPr>
          <w:rFonts w:ascii="Arial Narrow" w:hAnsi="Arial Narrow" w:cs="Arial"/>
        </w:rPr>
      </w:pPr>
      <w:r w:rsidRPr="001A2610">
        <w:rPr>
          <w:rFonts w:ascii="Arial Narrow" w:hAnsi="Arial Narrow" w:cs="Arial"/>
        </w:rPr>
        <w:t xml:space="preserve">La Entidad Contratante no efectuará pagos por las </w:t>
      </w:r>
      <w:r w:rsidR="00141F7A" w:rsidRPr="001A2610">
        <w:rPr>
          <w:rFonts w:ascii="Arial Narrow" w:hAnsi="Arial Narrow" w:cs="Arial"/>
        </w:rPr>
        <w:t xml:space="preserve">tareas necesarias para la ejecución de los </w:t>
      </w:r>
      <w:r w:rsidR="00E27883" w:rsidRPr="001A2610">
        <w:rPr>
          <w:rFonts w:ascii="Arial Narrow" w:hAnsi="Arial Narrow" w:cs="Arial"/>
        </w:rPr>
        <w:t>trabajos para</w:t>
      </w:r>
      <w:r w:rsidRPr="001A2610">
        <w:rPr>
          <w:rFonts w:ascii="Arial Narrow" w:hAnsi="Arial Narrow" w:cs="Arial"/>
        </w:rPr>
        <w:t xml:space="preserve"> las cuales no se hayan indicado precios, por cuanto se considerarán comprendidas en los demás precios que figuren en el cuadro de metrajes.</w:t>
      </w:r>
    </w:p>
    <w:p w14:paraId="7F83044E" w14:textId="77777777" w:rsidR="00AD646E" w:rsidRPr="001A2610" w:rsidRDefault="00AD646E" w:rsidP="00237BAE">
      <w:pPr>
        <w:jc w:val="both"/>
        <w:rPr>
          <w:rFonts w:ascii="Arial Narrow" w:hAnsi="Arial Narrow" w:cs="Arial"/>
        </w:rPr>
      </w:pPr>
    </w:p>
    <w:p w14:paraId="60491AB9" w14:textId="77777777" w:rsidR="00AD646E" w:rsidRPr="001A2610" w:rsidRDefault="00AD646E" w:rsidP="00237BAE">
      <w:pPr>
        <w:jc w:val="both"/>
        <w:rPr>
          <w:rFonts w:ascii="Arial Narrow" w:hAnsi="Arial Narrow" w:cs="Arial"/>
        </w:rPr>
      </w:pPr>
      <w:r w:rsidRPr="001A2610">
        <w:rPr>
          <w:rFonts w:ascii="Arial Narrow" w:hAnsi="Arial Narrow" w:cs="Arial"/>
        </w:rPr>
        <w:t xml:space="preserve">El Contratista no podrá, bajo pretexto de error u omisión de su parte, reclamar aumento de los precios fijados en el Contrato. </w:t>
      </w:r>
    </w:p>
    <w:p w14:paraId="6F9304BE" w14:textId="77777777" w:rsidR="00AD646E" w:rsidRPr="001A2610" w:rsidRDefault="00AD646E" w:rsidP="00237BAE">
      <w:pPr>
        <w:jc w:val="both"/>
        <w:rPr>
          <w:rFonts w:ascii="Arial Narrow" w:hAnsi="Arial Narrow" w:cs="Arial"/>
        </w:rPr>
      </w:pPr>
    </w:p>
    <w:p w14:paraId="7629EF8C" w14:textId="7FCA12D8" w:rsidR="00AD646E" w:rsidRPr="001A2610" w:rsidRDefault="00AD646E" w:rsidP="00237BAE">
      <w:pPr>
        <w:jc w:val="both"/>
        <w:rPr>
          <w:rFonts w:ascii="Arial Narrow" w:hAnsi="Arial Narrow" w:cs="Arial"/>
        </w:rPr>
      </w:pPr>
      <w:r w:rsidRPr="001A2610">
        <w:rPr>
          <w:rFonts w:ascii="Arial Narrow" w:hAnsi="Arial Narrow" w:cs="Arial"/>
        </w:rPr>
        <w:lastRenderedPageBreak/>
        <w:t xml:space="preserve">Los errores u omisiones en el cómputo y presupuesto en cuanto a extensión o valor de la </w:t>
      </w:r>
      <w:r w:rsidR="00E27883" w:rsidRPr="001A2610">
        <w:rPr>
          <w:rFonts w:ascii="Arial Narrow" w:hAnsi="Arial Narrow" w:cs="Arial"/>
        </w:rPr>
        <w:t>Obras</w:t>
      </w:r>
      <w:r w:rsidRPr="001A2610">
        <w:rPr>
          <w:rFonts w:ascii="Arial Narrow" w:hAnsi="Arial Narrow" w:cs="Arial"/>
        </w:rPr>
        <w:t xml:space="preserve"> se corregirán en cualquier tiempo hasta la terminación del Contrato.  Si los defectos fuesen aparentes y el Contratista no los hubiera señalado en forma previa o concomitante a la formulación de su Propuesta no tendrá derecho a formular reclamo alguno.</w:t>
      </w:r>
    </w:p>
    <w:p w14:paraId="41D7B7E2" w14:textId="77777777" w:rsidR="00141F7A" w:rsidRPr="001A2610" w:rsidRDefault="00141F7A" w:rsidP="00237BAE">
      <w:pPr>
        <w:jc w:val="both"/>
        <w:rPr>
          <w:rFonts w:ascii="Arial Narrow" w:hAnsi="Arial Narrow" w:cs="Arial"/>
        </w:rPr>
      </w:pPr>
    </w:p>
    <w:p w14:paraId="0BB633D8" w14:textId="2414E4A9" w:rsidR="00AD646E" w:rsidRPr="001A2610" w:rsidRDefault="00AB4846" w:rsidP="00237BAE">
      <w:pPr>
        <w:jc w:val="both"/>
        <w:rPr>
          <w:rFonts w:ascii="Arial Narrow" w:hAnsi="Arial Narrow" w:cs="Arial"/>
        </w:rPr>
      </w:pPr>
      <w:r w:rsidRPr="001A2610">
        <w:rPr>
          <w:rFonts w:ascii="Arial Narrow" w:hAnsi="Arial Narrow" w:cs="Arial"/>
        </w:rPr>
        <w:t>La Oferta deberá presentarse</w:t>
      </w:r>
      <w:r w:rsidR="001D16B3" w:rsidRPr="001A2610">
        <w:rPr>
          <w:rFonts w:ascii="Arial Narrow" w:hAnsi="Arial Narrow" w:cs="Arial"/>
        </w:rPr>
        <w:t xml:space="preserve"> en </w:t>
      </w:r>
      <w:r w:rsidR="00E27883" w:rsidRPr="001A2610">
        <w:rPr>
          <w:rFonts w:ascii="Arial Narrow" w:hAnsi="Arial Narrow" w:cs="Arial"/>
        </w:rPr>
        <w:t>pesos dominicanos</w:t>
      </w:r>
      <w:r w:rsidR="0047226C" w:rsidRPr="001A2610">
        <w:rPr>
          <w:rFonts w:ascii="Arial Narrow" w:hAnsi="Arial Narrow" w:cs="Arial"/>
        </w:rPr>
        <w:t xml:space="preserve"> (RD$)</w:t>
      </w:r>
      <w:r w:rsidR="0047226C" w:rsidRPr="001A2610">
        <w:rPr>
          <w:rFonts w:ascii="Arial Narrow" w:eastAsia="SimSun" w:hAnsi="Arial Narrow" w:cs="Arial"/>
        </w:rPr>
        <w:t>.</w:t>
      </w:r>
      <w:r w:rsidR="00AD646E" w:rsidRPr="001A2610">
        <w:rPr>
          <w:rFonts w:ascii="Arial Narrow" w:hAnsi="Arial Narrow" w:cs="Arial"/>
        </w:rPr>
        <w:t xml:space="preserve"> </w:t>
      </w:r>
      <w:r w:rsidRPr="001A2610">
        <w:rPr>
          <w:rFonts w:ascii="Arial Narrow" w:hAnsi="Arial Narrow" w:cs="Arial"/>
        </w:rPr>
        <w:t xml:space="preserve">Los precios deberán expresarse en </w:t>
      </w:r>
      <w:r w:rsidRPr="001A2610">
        <w:rPr>
          <w:rFonts w:ascii="Arial Narrow" w:hAnsi="Arial Narrow" w:cs="Arial"/>
          <w:b/>
        </w:rPr>
        <w:t>dos decimales</w:t>
      </w:r>
      <w:r w:rsidRPr="001A2610">
        <w:rPr>
          <w:rFonts w:ascii="Arial Narrow" w:hAnsi="Arial Narrow" w:cs="Arial"/>
        </w:rPr>
        <w:t xml:space="preserve"> </w:t>
      </w:r>
      <w:r w:rsidRPr="001A2610">
        <w:rPr>
          <w:rFonts w:ascii="Arial Narrow" w:hAnsi="Arial Narrow" w:cs="Arial"/>
          <w:b/>
        </w:rPr>
        <w:t>(XX.XX)</w:t>
      </w:r>
      <w:r w:rsidRPr="001A2610">
        <w:rPr>
          <w:rFonts w:ascii="Arial Narrow" w:hAnsi="Arial Narrow" w:cs="Arial"/>
        </w:rPr>
        <w:t xml:space="preserve"> que tendrán que incluir todas las tasas (divisas), impuestos y gastos que correspondan, transparentados e implícitos según corresponda.</w:t>
      </w:r>
      <w:r w:rsidR="00AD646E" w:rsidRPr="001A2610">
        <w:rPr>
          <w:rFonts w:ascii="Arial Narrow" w:hAnsi="Arial Narrow" w:cs="Arial"/>
        </w:rPr>
        <w:t xml:space="preserve"> </w:t>
      </w:r>
    </w:p>
    <w:p w14:paraId="67EF97AB" w14:textId="77777777" w:rsidR="00F91431" w:rsidRPr="001A2610" w:rsidRDefault="00F91431" w:rsidP="00237BAE">
      <w:pPr>
        <w:jc w:val="both"/>
        <w:rPr>
          <w:rFonts w:ascii="Arial Narrow" w:hAnsi="Arial Narrow" w:cs="Arial"/>
        </w:rPr>
      </w:pPr>
    </w:p>
    <w:p w14:paraId="6D9A6FC8" w14:textId="77777777" w:rsidR="00AD646E" w:rsidRPr="001A2610" w:rsidRDefault="00AD646E" w:rsidP="00237BAE">
      <w:pPr>
        <w:jc w:val="both"/>
        <w:rPr>
          <w:rFonts w:ascii="Arial Narrow" w:hAnsi="Arial Narrow" w:cs="Arial"/>
        </w:rPr>
      </w:pPr>
      <w:r w:rsidRPr="001A2610">
        <w:rPr>
          <w:rFonts w:ascii="Arial Narrow" w:hAnsi="Arial Narrow" w:cs="Arial"/>
        </w:rPr>
        <w:t>Los precios no deberán presentar alteraciones ni correcciones y deberán ser dados por la unidad de medida establecida en los listados.</w:t>
      </w:r>
    </w:p>
    <w:p w14:paraId="58BF44BD" w14:textId="77777777" w:rsidR="00AD646E" w:rsidRPr="001A2610" w:rsidRDefault="00AD646E" w:rsidP="00237BAE">
      <w:pPr>
        <w:jc w:val="both"/>
        <w:rPr>
          <w:rFonts w:ascii="Arial Narrow" w:hAnsi="Arial Narrow" w:cs="Arial"/>
        </w:rPr>
      </w:pPr>
    </w:p>
    <w:p w14:paraId="3CBCF4E1" w14:textId="77777777" w:rsidR="00AB4846" w:rsidRPr="001A2610" w:rsidRDefault="00AD646E" w:rsidP="00237BAE">
      <w:pPr>
        <w:jc w:val="both"/>
        <w:rPr>
          <w:rFonts w:ascii="Arial Narrow" w:hAnsi="Arial Narrow" w:cs="Arial"/>
        </w:rPr>
      </w:pPr>
      <w:r w:rsidRPr="001A2610">
        <w:rPr>
          <w:rFonts w:ascii="Arial Narrow" w:hAnsi="Arial Narrow" w:cs="Arial"/>
        </w:rPr>
        <w:t>El Oferente que resulte favorecido con la Adjudicación de la presente Licitación, debe mantener durante todo el plazo de ejecución del Contrato el precio que proponga en el momento de presentación de la Oferta.</w:t>
      </w:r>
    </w:p>
    <w:p w14:paraId="380B3CFF" w14:textId="77777777" w:rsidR="003119C7" w:rsidRPr="001A2610" w:rsidRDefault="003119C7" w:rsidP="00237BAE">
      <w:pPr>
        <w:jc w:val="both"/>
        <w:rPr>
          <w:rFonts w:ascii="Arial Narrow" w:hAnsi="Arial Narrow" w:cs="Arial"/>
        </w:rPr>
      </w:pPr>
    </w:p>
    <w:p w14:paraId="222FD3A3" w14:textId="79AEADE8" w:rsidR="00141F7A" w:rsidRPr="001A2610" w:rsidRDefault="003119C7" w:rsidP="00141F7A">
      <w:pPr>
        <w:jc w:val="both"/>
        <w:rPr>
          <w:rFonts w:ascii="Arial Narrow" w:hAnsi="Arial Narrow" w:cs="Arial"/>
        </w:rPr>
      </w:pPr>
      <w:r w:rsidRPr="001A2610">
        <w:rPr>
          <w:rFonts w:ascii="Arial Narrow" w:hAnsi="Arial Narrow" w:cs="Arial"/>
        </w:rPr>
        <w:t>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w:t>
      </w:r>
      <w:r w:rsidR="00141F7A" w:rsidRPr="001A2610">
        <w:rPr>
          <w:rFonts w:ascii="Arial Narrow" w:hAnsi="Arial Narrow" w:cs="Arial"/>
        </w:rPr>
        <w:t xml:space="preserve"> Ninguna institución sujeta a las disposiciones de la Ley que realice </w:t>
      </w:r>
      <w:r w:rsidR="00E27883" w:rsidRPr="001A2610">
        <w:rPr>
          <w:rFonts w:ascii="Arial Narrow" w:hAnsi="Arial Narrow" w:cs="Arial"/>
        </w:rPr>
        <w:t>contrataciones</w:t>
      </w:r>
      <w:r w:rsidR="00141F7A" w:rsidRPr="001A2610">
        <w:rPr>
          <w:rFonts w:ascii="Arial Narrow" w:hAnsi="Arial Narrow" w:cs="Arial"/>
        </w:rPr>
        <w:t xml:space="preserve"> podrá contratar o convenir sobre disposiciones o cláusulas que dispongan sobre exenciones o exoneraciones de impuestos y otros atributos, o dejar de pagarlos, sin la debida aprobación del Congreso Nacional.</w:t>
      </w:r>
    </w:p>
    <w:p w14:paraId="1FD6D541" w14:textId="77777777" w:rsidR="003119C7" w:rsidRPr="001A2610" w:rsidRDefault="003119C7" w:rsidP="00237BAE">
      <w:pPr>
        <w:jc w:val="both"/>
        <w:rPr>
          <w:rFonts w:ascii="Arial Narrow" w:hAnsi="Arial Narrow" w:cs="Arial"/>
        </w:rPr>
      </w:pPr>
      <w:r w:rsidRPr="001A2610">
        <w:rPr>
          <w:rFonts w:ascii="Arial Narrow" w:hAnsi="Arial Narrow" w:cs="Arial"/>
        </w:rPr>
        <w:t xml:space="preserve">  </w:t>
      </w:r>
    </w:p>
    <w:p w14:paraId="0FBFEB91" w14:textId="77777777" w:rsidR="00AB4846" w:rsidRPr="001A2610" w:rsidRDefault="00AB4846" w:rsidP="00237BAE">
      <w:pPr>
        <w:jc w:val="both"/>
        <w:rPr>
          <w:rFonts w:ascii="Arial Narrow" w:hAnsi="Arial Narrow" w:cs="Arial"/>
        </w:rPr>
      </w:pPr>
      <w:r w:rsidRPr="001A2610">
        <w:rPr>
          <w:rFonts w:ascii="Arial Narrow" w:hAnsi="Arial Narrow" w:cs="Arial"/>
        </w:rPr>
        <w:t>El Oferente/Proponente que cotice en cu</w:t>
      </w:r>
      <w:r w:rsidR="001D16B3" w:rsidRPr="001A2610">
        <w:rPr>
          <w:rFonts w:ascii="Arial Narrow" w:hAnsi="Arial Narrow" w:cs="Arial"/>
        </w:rPr>
        <w:t xml:space="preserve">alquier moneda distinta al </w:t>
      </w:r>
      <w:proofErr w:type="gramStart"/>
      <w:r w:rsidR="001D16B3" w:rsidRPr="001A2610">
        <w:rPr>
          <w:rFonts w:ascii="Arial Narrow" w:hAnsi="Arial Narrow" w:cs="Arial"/>
        </w:rPr>
        <w:t xml:space="preserve">Peso </w:t>
      </w:r>
      <w:r w:rsidRPr="001A2610">
        <w:rPr>
          <w:rFonts w:ascii="Arial Narrow" w:hAnsi="Arial Narrow" w:cs="Arial"/>
        </w:rPr>
        <w:t>Dominicano</w:t>
      </w:r>
      <w:proofErr w:type="gramEnd"/>
      <w:r w:rsidRPr="001A2610">
        <w:rPr>
          <w:rFonts w:ascii="Arial Narrow" w:hAnsi="Arial Narrow" w:cs="Arial"/>
        </w:rPr>
        <w:t xml:space="preserve"> (RD$), </w:t>
      </w:r>
      <w:r w:rsidRPr="001A2610">
        <w:rPr>
          <w:rFonts w:ascii="Arial Narrow" w:hAnsi="Arial Narrow" w:cs="Arial"/>
          <w:b/>
          <w:u w:val="single"/>
        </w:rPr>
        <w:t xml:space="preserve">se </w:t>
      </w:r>
      <w:proofErr w:type="spellStart"/>
      <w:r w:rsidRPr="001A2610">
        <w:rPr>
          <w:rFonts w:ascii="Arial Narrow" w:hAnsi="Arial Narrow" w:cs="Arial"/>
          <w:b/>
          <w:u w:val="single"/>
        </w:rPr>
        <w:t>auto-descalifica</w:t>
      </w:r>
      <w:proofErr w:type="spellEnd"/>
      <w:r w:rsidRPr="001A2610">
        <w:rPr>
          <w:rFonts w:ascii="Arial Narrow" w:hAnsi="Arial Narrow" w:cs="Arial"/>
          <w:b/>
          <w:u w:val="single"/>
        </w:rPr>
        <w:t xml:space="preserve"> para ser </w:t>
      </w:r>
      <w:r w:rsidR="00A22CFF" w:rsidRPr="001A2610">
        <w:rPr>
          <w:rFonts w:ascii="Arial Narrow" w:hAnsi="Arial Narrow" w:cs="Arial"/>
          <w:b/>
          <w:u w:val="single"/>
        </w:rPr>
        <w:t>adjudicatario.</w:t>
      </w:r>
    </w:p>
    <w:p w14:paraId="50BCE20E" w14:textId="77777777" w:rsidR="00AB4846" w:rsidRPr="001A2610" w:rsidRDefault="00AB4846" w:rsidP="00237BAE">
      <w:pPr>
        <w:jc w:val="both"/>
        <w:rPr>
          <w:rFonts w:ascii="Arial Narrow" w:hAnsi="Arial Narrow" w:cs="Arial"/>
        </w:rPr>
      </w:pPr>
    </w:p>
    <w:p w14:paraId="79391EC1" w14:textId="2573F3B6" w:rsidR="00AB4846" w:rsidRPr="001A2610" w:rsidRDefault="00AB4846" w:rsidP="00237BAE">
      <w:pPr>
        <w:jc w:val="both"/>
        <w:rPr>
          <w:rFonts w:ascii="Arial Narrow" w:hAnsi="Arial Narrow" w:cs="Arial"/>
        </w:rPr>
      </w:pPr>
      <w:r w:rsidRPr="001A2610">
        <w:rPr>
          <w:rFonts w:ascii="Arial Narrow" w:hAnsi="Arial Narrow" w:cs="Arial"/>
        </w:rPr>
        <w:t xml:space="preserve">A fin de cubrir las eventuales variaciones de la tasa de cambio del </w:t>
      </w:r>
      <w:proofErr w:type="gramStart"/>
      <w:r w:rsidRPr="001A2610">
        <w:rPr>
          <w:rFonts w:ascii="Arial Narrow" w:hAnsi="Arial Narrow" w:cs="Arial"/>
        </w:rPr>
        <w:t>Dólar</w:t>
      </w:r>
      <w:proofErr w:type="gramEnd"/>
      <w:r w:rsidRPr="001A2610">
        <w:rPr>
          <w:rFonts w:ascii="Arial Narrow" w:hAnsi="Arial Narrow" w:cs="Arial"/>
        </w:rPr>
        <w:t xml:space="preserve"> de los Estados Unidos de Norteamérica (US$), </w:t>
      </w:r>
      <w:r w:rsidR="00B5199E" w:rsidRPr="00547FE4">
        <w:rPr>
          <w:rFonts w:ascii="Arial Narrow" w:hAnsi="Arial Narrow" w:cs="Arial"/>
          <w:b/>
        </w:rPr>
        <w:t xml:space="preserve">el Ayuntamiento Municipal de Boca chica (AMBCH) </w:t>
      </w:r>
      <w:r w:rsidRPr="001A2610">
        <w:rPr>
          <w:rFonts w:ascii="Arial Narrow" w:hAnsi="Arial Narrow" w:cs="Arial"/>
        </w:rPr>
        <w:t xml:space="preserve">podrá considerar eventuales ajustes, una vez que las variaciones registradas sobrepasen el </w:t>
      </w:r>
      <w:r w:rsidRPr="001A2610">
        <w:rPr>
          <w:rFonts w:ascii="Arial Narrow" w:hAnsi="Arial Narrow" w:cs="Arial"/>
          <w:b/>
        </w:rPr>
        <w:t>cinco por ciento (5%)</w:t>
      </w:r>
      <w:r w:rsidRPr="001A2610">
        <w:rPr>
          <w:rFonts w:ascii="Arial Narrow" w:hAnsi="Arial Narrow" w:cs="Arial"/>
        </w:rPr>
        <w:t xml:space="preserve"> con relación al precio adjudicado o de última aplicación. La aplicación del ajuste podrá ser igual o menor que los cambios registrados en la Tasa de Cambio Oficial del </w:t>
      </w:r>
      <w:proofErr w:type="gramStart"/>
      <w:r w:rsidRPr="001A2610">
        <w:rPr>
          <w:rFonts w:ascii="Arial Narrow" w:hAnsi="Arial Narrow" w:cs="Arial"/>
        </w:rPr>
        <w:t>Dólar Americano</w:t>
      </w:r>
      <w:proofErr w:type="gramEnd"/>
      <w:r w:rsidRPr="001A2610">
        <w:rPr>
          <w:rFonts w:ascii="Arial Narrow" w:hAnsi="Arial Narrow" w:cs="Arial"/>
        </w:rPr>
        <w:t xml:space="preserve"> (US$) publicada por el Banco Central de la República Dominicana, a la fecha de la entrega de la Oferta Económica.</w:t>
      </w:r>
    </w:p>
    <w:p w14:paraId="1F5DD2FE" w14:textId="77777777" w:rsidR="009C0907" w:rsidRPr="001A2610" w:rsidRDefault="009C0907" w:rsidP="00237BAE">
      <w:pPr>
        <w:jc w:val="both"/>
        <w:rPr>
          <w:rFonts w:ascii="Arial Narrow" w:hAnsi="Arial Narrow" w:cs="Arial"/>
        </w:rPr>
      </w:pPr>
    </w:p>
    <w:p w14:paraId="6D741DEE" w14:textId="69CFE12F" w:rsidR="00AB4846" w:rsidRPr="001A2610" w:rsidRDefault="00AB4846" w:rsidP="00237BAE">
      <w:pPr>
        <w:jc w:val="both"/>
        <w:rPr>
          <w:rFonts w:ascii="Arial Narrow" w:hAnsi="Arial Narrow" w:cs="Arial"/>
        </w:rPr>
      </w:pPr>
      <w:r w:rsidRPr="001A2610">
        <w:rPr>
          <w:rFonts w:ascii="Arial Narrow" w:hAnsi="Arial Narrow" w:cs="Arial"/>
        </w:rPr>
        <w:t xml:space="preserve">En el caso de que el Oferente/Proponente Adjudicatario solicitara un eventual ajuste, </w:t>
      </w:r>
      <w:r w:rsidR="004B3636" w:rsidRPr="00170BF5">
        <w:rPr>
          <w:rFonts w:ascii="Arial Narrow" w:hAnsi="Arial Narrow" w:cs="Arial"/>
          <w:b/>
        </w:rPr>
        <w:t xml:space="preserve">el </w:t>
      </w:r>
      <w:proofErr w:type="spellStart"/>
      <w:r w:rsidR="004B3636" w:rsidRPr="00547FE4">
        <w:rPr>
          <w:rFonts w:ascii="Arial Narrow" w:hAnsi="Arial Narrow" w:cs="Arial"/>
          <w:b/>
        </w:rPr>
        <w:t>Ayuntamentamiento</w:t>
      </w:r>
      <w:proofErr w:type="spellEnd"/>
      <w:r w:rsidR="004B3636" w:rsidRPr="00547FE4">
        <w:rPr>
          <w:rFonts w:ascii="Arial Narrow" w:hAnsi="Arial Narrow" w:cs="Arial"/>
          <w:b/>
        </w:rPr>
        <w:t xml:space="preserve"> del Municipio de Boca Chica</w:t>
      </w:r>
      <w:r w:rsidR="001E7ED6" w:rsidRPr="001A2610">
        <w:rPr>
          <w:rFonts w:ascii="Arial Narrow" w:hAnsi="Arial Narrow" w:cs="Arial"/>
        </w:rPr>
        <w:t xml:space="preserve"> </w:t>
      </w:r>
      <w:r w:rsidRPr="001A2610">
        <w:rPr>
          <w:rFonts w:ascii="Arial Narrow" w:hAnsi="Arial Narrow" w:cs="Arial"/>
        </w:rPr>
        <w:t xml:space="preserve">se compromete a dar respuesta dentro de los siguientes </w:t>
      </w:r>
      <w:r w:rsidRPr="001A2610">
        <w:rPr>
          <w:rFonts w:ascii="Arial Narrow" w:hAnsi="Arial Narrow" w:cs="Arial"/>
          <w:b/>
        </w:rPr>
        <w:t xml:space="preserve">cinco (5) días </w:t>
      </w:r>
      <w:r w:rsidR="00B04242">
        <w:rPr>
          <w:rFonts w:ascii="Arial Narrow" w:hAnsi="Arial Narrow" w:cs="Arial"/>
          <w:b/>
        </w:rPr>
        <w:t>hábiles</w:t>
      </w:r>
      <w:r w:rsidRPr="001A2610">
        <w:rPr>
          <w:rFonts w:ascii="Arial Narrow" w:hAnsi="Arial Narrow" w:cs="Arial"/>
        </w:rPr>
        <w:t>, contados a partir de la fecha de acuse de recibo de la solicitud realizada.</w:t>
      </w:r>
    </w:p>
    <w:p w14:paraId="1AAD347D" w14:textId="77777777" w:rsidR="00AB4846" w:rsidRPr="001A2610" w:rsidRDefault="00AB4846" w:rsidP="00237BAE">
      <w:pPr>
        <w:jc w:val="both"/>
        <w:rPr>
          <w:rFonts w:ascii="Arial Narrow" w:hAnsi="Arial Narrow" w:cs="Arial"/>
        </w:rPr>
      </w:pPr>
    </w:p>
    <w:p w14:paraId="01C37129"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1A2610">
        <w:rPr>
          <w:rFonts w:ascii="Arial Narrow" w:hAnsi="Arial Narrow" w:cs="Arial"/>
        </w:rPr>
        <w:t>Bienes</w:t>
      </w:r>
      <w:r w:rsidRPr="001A2610">
        <w:rPr>
          <w:rFonts w:ascii="Arial Narrow" w:hAnsi="Arial Narrow" w:cs="Arial"/>
        </w:rPr>
        <w:t xml:space="preserve"> pactados, bajo el alegato de esperar respuesta a su solicitud. </w:t>
      </w:r>
    </w:p>
    <w:p w14:paraId="41D8EBE4" w14:textId="77777777" w:rsidR="00AB4846" w:rsidRPr="001A2610" w:rsidRDefault="00AB4846" w:rsidP="00237BAE">
      <w:pPr>
        <w:jc w:val="both"/>
        <w:rPr>
          <w:rFonts w:ascii="Arial Narrow" w:hAnsi="Arial Narrow" w:cs="Arial"/>
        </w:rPr>
      </w:pPr>
    </w:p>
    <w:p w14:paraId="39DE53EF" w14:textId="77777777" w:rsidR="00AB4846" w:rsidRPr="001A2610" w:rsidRDefault="00AB4846" w:rsidP="00237BAE">
      <w:pPr>
        <w:jc w:val="both"/>
        <w:rPr>
          <w:rFonts w:ascii="Arial Narrow" w:hAnsi="Arial Narrow" w:cs="Arial"/>
          <w:b/>
          <w:u w:val="single"/>
        </w:rPr>
      </w:pPr>
      <w:r w:rsidRPr="001A2610">
        <w:rPr>
          <w:rFonts w:ascii="Arial Narrow" w:hAnsi="Arial Narrow" w:cs="Arial"/>
        </w:rPr>
        <w:t xml:space="preserve">Los precios no deberán presentar alteraciones ni correcciones y </w:t>
      </w:r>
      <w:r w:rsidRPr="001A2610">
        <w:rPr>
          <w:rFonts w:ascii="Arial Narrow" w:hAnsi="Arial Narrow" w:cs="Arial"/>
          <w:b/>
          <w:u w:val="single"/>
        </w:rPr>
        <w:t xml:space="preserve">deberán ser dados por la unidad de medida establecida </w:t>
      </w:r>
      <w:r w:rsidR="001E7ED6" w:rsidRPr="001A2610">
        <w:rPr>
          <w:rFonts w:ascii="Arial Narrow" w:hAnsi="Arial Narrow" w:cs="Arial"/>
          <w:b/>
          <w:u w:val="single"/>
        </w:rPr>
        <w:t>en el Formulario de Oferta Económica</w:t>
      </w:r>
      <w:r w:rsidRPr="001A2610">
        <w:rPr>
          <w:rFonts w:ascii="Arial Narrow" w:hAnsi="Arial Narrow" w:cs="Arial"/>
          <w:b/>
          <w:u w:val="single"/>
        </w:rPr>
        <w:t>.</w:t>
      </w:r>
    </w:p>
    <w:p w14:paraId="2146DAF5" w14:textId="77777777" w:rsidR="00AB4846" w:rsidRPr="001A2610" w:rsidRDefault="00AB4846" w:rsidP="00237BAE">
      <w:pPr>
        <w:jc w:val="both"/>
        <w:rPr>
          <w:rFonts w:ascii="Arial Narrow" w:hAnsi="Arial Narrow" w:cs="Arial"/>
        </w:rPr>
      </w:pPr>
    </w:p>
    <w:p w14:paraId="364AA865" w14:textId="314D33AD" w:rsidR="00AB4846" w:rsidRDefault="00AB4846" w:rsidP="00237BAE">
      <w:pPr>
        <w:jc w:val="both"/>
        <w:rPr>
          <w:rFonts w:ascii="Arial Narrow" w:hAnsi="Arial Narrow" w:cs="Arial"/>
        </w:rPr>
      </w:pPr>
      <w:r w:rsidRPr="001A2610">
        <w:rPr>
          <w:rFonts w:ascii="Arial Narrow" w:hAnsi="Arial Narrow" w:cs="Arial"/>
        </w:rPr>
        <w:lastRenderedPageBreak/>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6B2240" w:rsidRPr="001A2610">
        <w:rPr>
          <w:rFonts w:ascii="Arial Narrow" w:hAnsi="Arial Narrow" w:cs="Arial"/>
        </w:rPr>
        <w:t>Comité de Compras y Contrataciones</w:t>
      </w:r>
      <w:r w:rsidRPr="001A2610">
        <w:rPr>
          <w:rFonts w:ascii="Arial Narrow" w:hAnsi="Arial Narrow" w:cs="Arial"/>
        </w:rPr>
        <w:t xml:space="preserve">, no realizará ninguna conversión de precios unitarios si éstos se consignaren en unidades diferentes a las solicitadas. </w:t>
      </w:r>
    </w:p>
    <w:p w14:paraId="79C4419F" w14:textId="79165F6D" w:rsidR="00480BB4" w:rsidRDefault="00480BB4" w:rsidP="00237BAE">
      <w:pPr>
        <w:jc w:val="both"/>
        <w:rPr>
          <w:rFonts w:ascii="Arial Narrow" w:hAnsi="Arial Narrow" w:cs="Arial"/>
        </w:rPr>
      </w:pPr>
    </w:p>
    <w:p w14:paraId="6A57E3BD" w14:textId="772CCF0A" w:rsidR="00480BB4" w:rsidRDefault="00480BB4" w:rsidP="00237BAE">
      <w:pPr>
        <w:jc w:val="both"/>
        <w:rPr>
          <w:rFonts w:ascii="Arial Narrow" w:hAnsi="Arial Narrow" w:cs="Arial"/>
          <w:b/>
          <w:bCs/>
        </w:rPr>
      </w:pPr>
      <w:r w:rsidRPr="00480BB4">
        <w:rPr>
          <w:rFonts w:ascii="Arial Narrow" w:hAnsi="Arial Narrow" w:cs="Arial"/>
          <w:b/>
          <w:bCs/>
        </w:rPr>
        <w:t>2.16 DE LOS COMPORTAMIENTOS CIOLATORIOS, CONTRARIOS Y RESTRICTIVOS A LA COMPETENCIA</w:t>
      </w:r>
    </w:p>
    <w:p w14:paraId="0D0F9F0F" w14:textId="2B55AFA2" w:rsidR="00480BB4" w:rsidRDefault="00480BB4" w:rsidP="00237BAE">
      <w:pPr>
        <w:jc w:val="both"/>
        <w:rPr>
          <w:rFonts w:ascii="Arial Narrow" w:hAnsi="Arial Narrow" w:cs="Arial"/>
          <w:b/>
          <w:bCs/>
        </w:rPr>
      </w:pPr>
    </w:p>
    <w:p w14:paraId="113FA1A3" w14:textId="3DDF2B1A" w:rsidR="00480BB4" w:rsidRDefault="00480BB4" w:rsidP="00237BAE">
      <w:pPr>
        <w:jc w:val="both"/>
        <w:rPr>
          <w:rFonts w:ascii="Arial Narrow" w:hAnsi="Arial Narrow" w:cs="Arial"/>
        </w:rPr>
      </w:pPr>
      <w:r>
        <w:rPr>
          <w:rFonts w:ascii="Arial Narrow" w:hAnsi="Arial Narrow" w:cs="Arial"/>
        </w:rPr>
        <w:t xml:space="preserve">Los oferentes deberán respetar las </w:t>
      </w:r>
      <w:r w:rsidR="00547FE4">
        <w:rPr>
          <w:rFonts w:ascii="Arial Narrow" w:hAnsi="Arial Narrow" w:cs="Arial"/>
        </w:rPr>
        <w:t>disposiciones</w:t>
      </w:r>
      <w:r>
        <w:rPr>
          <w:rFonts w:ascii="Arial Narrow" w:hAnsi="Arial Narrow" w:cs="Arial"/>
        </w:rPr>
        <w:t xml:space="preserve"> contenidas en la Ley No.42-08 promulgada en fecha 16 de enero de 2008 relativa a la Defensa a la Competencia la cual tiene por objeto, </w:t>
      </w:r>
      <w:r w:rsidR="00BF4969">
        <w:rPr>
          <w:rFonts w:ascii="Arial Narrow" w:hAnsi="Arial Narrow" w:cs="Arial"/>
        </w:rPr>
        <w:t xml:space="preserve">con carácter de orden </w:t>
      </w:r>
      <w:r w:rsidR="00547FE4">
        <w:rPr>
          <w:rFonts w:ascii="Arial Narrow" w:hAnsi="Arial Narrow" w:cs="Arial"/>
        </w:rPr>
        <w:t>público</w:t>
      </w:r>
      <w:r w:rsidR="00BF4969">
        <w:rPr>
          <w:rFonts w:ascii="Arial Narrow" w:hAnsi="Arial Narrow" w:cs="Arial"/>
        </w:rPr>
        <w:t xml:space="preserve">, promover y defender la competencia efectiva para incrementar la eficiencia económica, así como las establecidas en el </w:t>
      </w:r>
      <w:proofErr w:type="spellStart"/>
      <w:r w:rsidR="00BF4969">
        <w:rPr>
          <w:rFonts w:ascii="Arial Narrow" w:hAnsi="Arial Narrow" w:cs="Arial"/>
        </w:rPr>
        <w:t>articulo</w:t>
      </w:r>
      <w:proofErr w:type="spellEnd"/>
      <w:r w:rsidR="00BF4969">
        <w:rPr>
          <w:rFonts w:ascii="Arial Narrow" w:hAnsi="Arial Narrow" w:cs="Arial"/>
        </w:rPr>
        <w:t xml:space="preserve"> 11 de la Ley 340-06 sobre Compras y Contrataciones. Las violaciones a la Ley No.42-08 y el </w:t>
      </w:r>
      <w:proofErr w:type="spellStart"/>
      <w:r w:rsidR="00BF4969">
        <w:rPr>
          <w:rFonts w:ascii="Arial Narrow" w:hAnsi="Arial Narrow" w:cs="Arial"/>
        </w:rPr>
        <w:t>articulo</w:t>
      </w:r>
      <w:proofErr w:type="spellEnd"/>
      <w:r w:rsidR="00BF4969">
        <w:rPr>
          <w:rFonts w:ascii="Arial Narrow" w:hAnsi="Arial Narrow" w:cs="Arial"/>
        </w:rPr>
        <w:t xml:space="preserve"> 11 de la Ley 340-06 dar lugar a:</w:t>
      </w:r>
    </w:p>
    <w:p w14:paraId="2F2799A1" w14:textId="1D3D8524" w:rsidR="00BF4969" w:rsidRDefault="00BF4969" w:rsidP="00237BAE">
      <w:pPr>
        <w:jc w:val="both"/>
        <w:rPr>
          <w:rFonts w:ascii="Arial Narrow" w:hAnsi="Arial Narrow" w:cs="Arial"/>
        </w:rPr>
      </w:pPr>
    </w:p>
    <w:p w14:paraId="5C296CC6" w14:textId="3993E5EA" w:rsidR="00BF4969" w:rsidRDefault="00BF4969" w:rsidP="00BF4969">
      <w:pPr>
        <w:pStyle w:val="Prrafodelista"/>
        <w:numPr>
          <w:ilvl w:val="0"/>
          <w:numId w:val="38"/>
        </w:numPr>
        <w:jc w:val="both"/>
        <w:rPr>
          <w:rFonts w:ascii="Arial Narrow" w:hAnsi="Arial Narrow" w:cs="Arial"/>
        </w:rPr>
      </w:pPr>
      <w:r>
        <w:rPr>
          <w:rFonts w:ascii="Arial Narrow" w:hAnsi="Arial Narrow" w:cs="Arial"/>
        </w:rPr>
        <w:t>La descalificación del oferente que lleve a cabo la conducta ya sea en condición de autor o cómplice de la misma</w:t>
      </w:r>
    </w:p>
    <w:p w14:paraId="79E807FD" w14:textId="57CF9014" w:rsidR="00BF4969" w:rsidRDefault="00BF4969" w:rsidP="00BF4969">
      <w:pPr>
        <w:pStyle w:val="Prrafodelista"/>
        <w:numPr>
          <w:ilvl w:val="0"/>
          <w:numId w:val="38"/>
        </w:numPr>
        <w:jc w:val="both"/>
        <w:rPr>
          <w:rFonts w:ascii="Arial Narrow" w:hAnsi="Arial Narrow" w:cs="Arial"/>
        </w:rPr>
      </w:pPr>
      <w:r>
        <w:rPr>
          <w:rFonts w:ascii="Arial Narrow" w:hAnsi="Arial Narrow" w:cs="Arial"/>
        </w:rPr>
        <w:t xml:space="preserve">El rechazo de la propuesta presentada por el oferente responsable de la conducta en </w:t>
      </w:r>
      <w:r w:rsidR="00547FE4">
        <w:rPr>
          <w:rFonts w:ascii="Arial Narrow" w:hAnsi="Arial Narrow" w:cs="Arial"/>
        </w:rPr>
        <w:t>cuestión</w:t>
      </w:r>
      <w:r>
        <w:rPr>
          <w:rFonts w:ascii="Arial Narrow" w:hAnsi="Arial Narrow" w:cs="Arial"/>
        </w:rPr>
        <w:t xml:space="preserve"> ya sea en calidad de autor o cómplice, rechazo que podrá establecerse en cualquier etapa del procedimiento de selección o la contratación en sentido general</w:t>
      </w:r>
    </w:p>
    <w:p w14:paraId="3EDD28C7" w14:textId="167583B2" w:rsidR="00BF4969" w:rsidRDefault="00BF4969" w:rsidP="00BF4969">
      <w:pPr>
        <w:pStyle w:val="Prrafodelista"/>
        <w:numPr>
          <w:ilvl w:val="0"/>
          <w:numId w:val="38"/>
        </w:numPr>
        <w:jc w:val="both"/>
        <w:rPr>
          <w:rFonts w:ascii="Arial Narrow" w:hAnsi="Arial Narrow" w:cs="Arial"/>
        </w:rPr>
      </w:pPr>
      <w:r>
        <w:rPr>
          <w:rFonts w:ascii="Arial Narrow" w:hAnsi="Arial Narrow" w:cs="Arial"/>
        </w:rPr>
        <w:t xml:space="preserve">La </w:t>
      </w:r>
      <w:r w:rsidR="00547FE4">
        <w:rPr>
          <w:rFonts w:ascii="Arial Narrow" w:hAnsi="Arial Narrow" w:cs="Arial"/>
        </w:rPr>
        <w:t>rescisión</w:t>
      </w:r>
      <w:r>
        <w:rPr>
          <w:rFonts w:ascii="Arial Narrow" w:hAnsi="Arial Narrow" w:cs="Arial"/>
        </w:rPr>
        <w:t xml:space="preserve"> del contrato por parte de la entidad contratante, </w:t>
      </w:r>
      <w:r w:rsidR="00547FE4">
        <w:rPr>
          <w:rFonts w:ascii="Arial Narrow" w:hAnsi="Arial Narrow" w:cs="Arial"/>
        </w:rPr>
        <w:t>más</w:t>
      </w:r>
      <w:r>
        <w:rPr>
          <w:rFonts w:ascii="Arial Narrow" w:hAnsi="Arial Narrow" w:cs="Arial"/>
        </w:rPr>
        <w:t xml:space="preserve"> una acción en daños y perjuicios en contra del oferente por ante la jurisdicción competente</w:t>
      </w:r>
      <w:r w:rsidR="000D2485">
        <w:rPr>
          <w:rFonts w:ascii="Arial Narrow" w:hAnsi="Arial Narrow" w:cs="Arial"/>
        </w:rPr>
        <w:t>.</w:t>
      </w:r>
    </w:p>
    <w:p w14:paraId="2D7ED6F3" w14:textId="0BF865E0" w:rsidR="000D2485" w:rsidRDefault="000D2485" w:rsidP="00BF4969">
      <w:pPr>
        <w:pStyle w:val="Prrafodelista"/>
        <w:numPr>
          <w:ilvl w:val="0"/>
          <w:numId w:val="38"/>
        </w:numPr>
        <w:jc w:val="both"/>
        <w:rPr>
          <w:rFonts w:ascii="Arial Narrow" w:hAnsi="Arial Narrow" w:cs="Arial"/>
        </w:rPr>
      </w:pPr>
      <w:r>
        <w:rPr>
          <w:rFonts w:ascii="Arial Narrow" w:hAnsi="Arial Narrow" w:cs="Arial"/>
        </w:rPr>
        <w:t>La denuncia del ilícito a las autoridades de defensa a la competencia a los fines de lugar.</w:t>
      </w:r>
    </w:p>
    <w:p w14:paraId="0A95A3B7" w14:textId="29B649EC" w:rsidR="000D2485" w:rsidRDefault="000D2485" w:rsidP="000D2485">
      <w:pPr>
        <w:jc w:val="both"/>
        <w:rPr>
          <w:rFonts w:ascii="Arial Narrow" w:hAnsi="Arial Narrow" w:cs="Arial"/>
        </w:rPr>
      </w:pPr>
    </w:p>
    <w:p w14:paraId="513E9D2D" w14:textId="3FB79142" w:rsidR="000D2485" w:rsidRDefault="000D2485" w:rsidP="000D2485">
      <w:pPr>
        <w:jc w:val="both"/>
        <w:rPr>
          <w:rFonts w:ascii="Arial Narrow" w:hAnsi="Arial Narrow" w:cs="Arial"/>
        </w:rPr>
      </w:pPr>
      <w:r>
        <w:rPr>
          <w:rFonts w:ascii="Arial Narrow" w:hAnsi="Arial Narrow" w:cs="Arial"/>
        </w:rPr>
        <w:t>De manera no limitativa, se entenderán como comportamientos violatorios, contrarios y restrictivos a la competencia los siguientes:</w:t>
      </w:r>
    </w:p>
    <w:p w14:paraId="004C5FE1" w14:textId="0D06F87C" w:rsidR="000D2485" w:rsidRDefault="000D2485" w:rsidP="000D2485">
      <w:pPr>
        <w:jc w:val="both"/>
        <w:rPr>
          <w:rFonts w:ascii="Arial Narrow" w:hAnsi="Arial Narrow" w:cs="Arial"/>
        </w:rPr>
      </w:pPr>
    </w:p>
    <w:p w14:paraId="5F7753EF" w14:textId="295CA188" w:rsidR="000D2485" w:rsidRDefault="000D2485" w:rsidP="000D2485">
      <w:pPr>
        <w:pStyle w:val="Prrafodelista"/>
        <w:numPr>
          <w:ilvl w:val="0"/>
          <w:numId w:val="39"/>
        </w:numPr>
        <w:jc w:val="both"/>
        <w:rPr>
          <w:rFonts w:ascii="Arial Narrow" w:hAnsi="Arial Narrow" w:cs="Arial"/>
        </w:rPr>
      </w:pPr>
      <w:r>
        <w:rPr>
          <w:rFonts w:ascii="Arial Narrow" w:hAnsi="Arial Narrow" w:cs="Arial"/>
        </w:rPr>
        <w:t>Las practicas concertadas y acuerdos anticompetitivos, conforme se establece en el art 5 de la ley 42-08</w:t>
      </w:r>
    </w:p>
    <w:p w14:paraId="61ADAC54" w14:textId="6A01F39A" w:rsidR="000D2485" w:rsidRDefault="000D2485" w:rsidP="000D2485">
      <w:pPr>
        <w:pStyle w:val="Prrafodelista"/>
        <w:numPr>
          <w:ilvl w:val="0"/>
          <w:numId w:val="39"/>
        </w:numPr>
        <w:jc w:val="both"/>
        <w:rPr>
          <w:rFonts w:ascii="Arial Narrow" w:hAnsi="Arial Narrow" w:cs="Arial"/>
        </w:rPr>
      </w:pPr>
      <w:r>
        <w:rPr>
          <w:rFonts w:ascii="Arial Narrow" w:hAnsi="Arial Narrow" w:cs="Arial"/>
        </w:rPr>
        <w:t>Concertación o coordinación de las ofertas o la abstención en Comparación de Precios, concurso y subastas publicas</w:t>
      </w:r>
    </w:p>
    <w:p w14:paraId="67EB49E9" w14:textId="21AA9B40" w:rsidR="000D2485" w:rsidRDefault="000D2485" w:rsidP="000D2485">
      <w:pPr>
        <w:pStyle w:val="Prrafodelista"/>
        <w:numPr>
          <w:ilvl w:val="0"/>
          <w:numId w:val="39"/>
        </w:numPr>
        <w:jc w:val="both"/>
        <w:rPr>
          <w:rFonts w:ascii="Arial Narrow" w:hAnsi="Arial Narrow" w:cs="Arial"/>
        </w:rPr>
      </w:pPr>
      <w:r>
        <w:rPr>
          <w:rFonts w:ascii="Arial Narrow" w:hAnsi="Arial Narrow" w:cs="Arial"/>
        </w:rPr>
        <w:t xml:space="preserve">El abuso de posición dominante, conforme se establece en el </w:t>
      </w:r>
      <w:r w:rsidR="00E27883">
        <w:rPr>
          <w:rFonts w:ascii="Arial Narrow" w:hAnsi="Arial Narrow" w:cs="Arial"/>
        </w:rPr>
        <w:t>artículo</w:t>
      </w:r>
      <w:r>
        <w:rPr>
          <w:rFonts w:ascii="Arial Narrow" w:hAnsi="Arial Narrow" w:cs="Arial"/>
        </w:rPr>
        <w:t xml:space="preserve"> 6 de la ley 42-08.</w:t>
      </w:r>
    </w:p>
    <w:p w14:paraId="0C7622DE" w14:textId="65E79158" w:rsidR="000D2485" w:rsidRDefault="000D2485" w:rsidP="000D2485">
      <w:pPr>
        <w:pStyle w:val="Prrafodelista"/>
        <w:numPr>
          <w:ilvl w:val="0"/>
          <w:numId w:val="39"/>
        </w:numPr>
        <w:jc w:val="both"/>
        <w:rPr>
          <w:rFonts w:ascii="Arial Narrow" w:hAnsi="Arial Narrow" w:cs="Arial"/>
        </w:rPr>
      </w:pPr>
      <w:r>
        <w:rPr>
          <w:rFonts w:ascii="Arial Narrow" w:hAnsi="Arial Narrow" w:cs="Arial"/>
        </w:rPr>
        <w:t>La competencia desleal, conforme se establece en los artículos 10 y siguientes de la ley 42-08</w:t>
      </w:r>
    </w:p>
    <w:p w14:paraId="7FBFDC32" w14:textId="2F99AE5B" w:rsidR="000D2485" w:rsidRDefault="000D2485" w:rsidP="000D2485">
      <w:pPr>
        <w:pStyle w:val="Prrafodelista"/>
        <w:numPr>
          <w:ilvl w:val="0"/>
          <w:numId w:val="39"/>
        </w:numPr>
        <w:jc w:val="both"/>
        <w:rPr>
          <w:rFonts w:ascii="Arial Narrow" w:hAnsi="Arial Narrow" w:cs="Arial"/>
        </w:rPr>
      </w:pPr>
      <w:r>
        <w:rPr>
          <w:rFonts w:ascii="Arial Narrow" w:hAnsi="Arial Narrow" w:cs="Arial"/>
        </w:rPr>
        <w:t>Los precios predatorios ofertados en cualquier procedimiento de la selección o en una contratación bajo las excepciones de la ley 340-06 y su reglamento de aplicación, siendo los pr</w:t>
      </w:r>
      <w:r w:rsidR="009C3F6A">
        <w:rPr>
          <w:rFonts w:ascii="Arial Narrow" w:hAnsi="Arial Narrow" w:cs="Arial"/>
        </w:rPr>
        <w:t xml:space="preserve">ecios predatorios, aquellos establecidos de una manera excesivamente baja, </w:t>
      </w:r>
      <w:r w:rsidR="00474B79">
        <w:rPr>
          <w:rFonts w:ascii="Arial Narrow" w:hAnsi="Arial Narrow" w:cs="Arial"/>
        </w:rPr>
        <w:t>más</w:t>
      </w:r>
      <w:r w:rsidR="009C3F6A">
        <w:rPr>
          <w:rFonts w:ascii="Arial Narrow" w:hAnsi="Arial Narrow" w:cs="Arial"/>
        </w:rPr>
        <w:t xml:space="preserve"> allá de los costos razonables del oferente y que sin lugar a duda tienen por finalidad expulsar a los competidores fuera del mercado, o crear barreras de entrada para los potenciales nuevos competidores.</w:t>
      </w:r>
    </w:p>
    <w:p w14:paraId="377AA3C6" w14:textId="097C0FA3" w:rsidR="009C3F6A" w:rsidRPr="000D2485" w:rsidRDefault="009C3F6A" w:rsidP="000D2485">
      <w:pPr>
        <w:pStyle w:val="Prrafodelista"/>
        <w:numPr>
          <w:ilvl w:val="0"/>
          <w:numId w:val="39"/>
        </w:numPr>
        <w:jc w:val="both"/>
        <w:rPr>
          <w:rFonts w:ascii="Arial Narrow" w:hAnsi="Arial Narrow" w:cs="Arial"/>
        </w:rPr>
      </w:pPr>
      <w:r>
        <w:rPr>
          <w:rFonts w:ascii="Arial Narrow" w:hAnsi="Arial Narrow" w:cs="Arial"/>
        </w:rPr>
        <w:t>Cualquier tipo de conducta anticompetitiva ejercida por los oferentes o por cualquier tercero, relacionada con el procedimiento de selección o una contratación bajo las excepciones de la ley 340-06</w:t>
      </w:r>
    </w:p>
    <w:p w14:paraId="692AF7CA" w14:textId="77777777" w:rsidR="00033CA8" w:rsidRPr="001A2610" w:rsidRDefault="00033CA8" w:rsidP="00237BAE">
      <w:pPr>
        <w:jc w:val="both"/>
        <w:rPr>
          <w:rFonts w:ascii="Arial Narrow" w:hAnsi="Arial Narrow" w:cs="Arial"/>
        </w:rPr>
      </w:pPr>
    </w:p>
    <w:p w14:paraId="3070FD11" w14:textId="77777777" w:rsidR="00AD0668" w:rsidRPr="001A2610" w:rsidRDefault="00AD0668" w:rsidP="00237BAE">
      <w:pPr>
        <w:jc w:val="both"/>
        <w:rPr>
          <w:rFonts w:ascii="Arial Narrow" w:hAnsi="Arial Narrow" w:cs="Arial"/>
          <w:color w:val="990000"/>
          <w:sz w:val="28"/>
          <w:lang w:val="es-ES"/>
        </w:rPr>
      </w:pPr>
    </w:p>
    <w:p w14:paraId="79A9323D" w14:textId="77777777" w:rsidR="007D373F" w:rsidRPr="001A2610" w:rsidRDefault="007D373F" w:rsidP="00493DF2">
      <w:pPr>
        <w:pStyle w:val="Ttulo2"/>
        <w:rPr>
          <w14:shadow w14:blurRad="0" w14:dist="0" w14:dir="0" w14:sx="0" w14:sy="0" w14:kx="0" w14:ky="0" w14:algn="none">
            <w14:srgbClr w14:val="000000"/>
          </w14:shadow>
        </w:rPr>
      </w:pPr>
      <w:bookmarkStart w:id="163" w:name="_Toc410133191"/>
      <w:r w:rsidRPr="001A2610">
        <w:rPr>
          <w14:shadow w14:blurRad="0" w14:dist="0" w14:dir="0" w14:sx="0" w14:sy="0" w14:kx="0" w14:ky="0" w14:algn="none">
            <w14:srgbClr w14:val="000000"/>
          </w14:shadow>
        </w:rPr>
        <w:lastRenderedPageBreak/>
        <w:t>Sección III</w:t>
      </w:r>
      <w:bookmarkEnd w:id="163"/>
      <w:r w:rsidRPr="001A2610">
        <w:rPr>
          <w14:shadow w14:blurRad="0" w14:dist="0" w14:dir="0" w14:sx="0" w14:sy="0" w14:kx="0" w14:ky="0" w14:algn="none">
            <w14:srgbClr w14:val="000000"/>
          </w14:shadow>
        </w:rPr>
        <w:t xml:space="preserve"> </w:t>
      </w:r>
    </w:p>
    <w:p w14:paraId="6AF94FC9" w14:textId="77777777" w:rsidR="007D373F" w:rsidRPr="001A2610" w:rsidRDefault="007D373F" w:rsidP="00493DF2">
      <w:pPr>
        <w:pStyle w:val="Ttulo2"/>
        <w:rPr>
          <w14:shadow w14:blurRad="0" w14:dist="0" w14:dir="0" w14:sx="0" w14:sy="0" w14:kx="0" w14:ky="0" w14:algn="none">
            <w14:srgbClr w14:val="000000"/>
          </w14:shadow>
        </w:rPr>
      </w:pPr>
      <w:bookmarkStart w:id="164" w:name="_Toc410133192"/>
      <w:r w:rsidRPr="001A2610">
        <w:rPr>
          <w14:shadow w14:blurRad="0" w14:dist="0" w14:dir="0" w14:sx="0" w14:sy="0" w14:kx="0" w14:ky="0" w14:algn="none">
            <w14:srgbClr w14:val="000000"/>
          </w14:shadow>
        </w:rPr>
        <w:t xml:space="preserve">Apertura y </w:t>
      </w:r>
      <w:r w:rsidR="00545528" w:rsidRPr="001A2610">
        <w:rPr>
          <w14:shadow w14:blurRad="0" w14:dist="0" w14:dir="0" w14:sx="0" w14:sy="0" w14:kx="0" w14:ky="0" w14:algn="none">
            <w14:srgbClr w14:val="000000"/>
          </w14:shadow>
        </w:rPr>
        <w:t>Validación</w:t>
      </w:r>
      <w:r w:rsidRPr="001A2610">
        <w:rPr>
          <w14:shadow w14:blurRad="0" w14:dist="0" w14:dir="0" w14:sx="0" w14:sy="0" w14:kx="0" w14:ky="0" w14:algn="none">
            <w14:srgbClr w14:val="000000"/>
          </w14:shadow>
        </w:rPr>
        <w:t xml:space="preserve"> de Ofertas</w:t>
      </w:r>
      <w:bookmarkEnd w:id="164"/>
    </w:p>
    <w:p w14:paraId="7976B526" w14:textId="77777777" w:rsidR="007D373F" w:rsidRPr="001A2610" w:rsidRDefault="007D373F" w:rsidP="00237BAE">
      <w:pPr>
        <w:jc w:val="center"/>
        <w:rPr>
          <w:rFonts w:ascii="Arial Narrow" w:hAnsi="Arial Narrow" w:cs="Arial"/>
          <w:b/>
        </w:rPr>
      </w:pPr>
    </w:p>
    <w:p w14:paraId="5A1058A2" w14:textId="77777777" w:rsidR="007D373F" w:rsidRPr="001A2610" w:rsidRDefault="00EF78CF" w:rsidP="00883674">
      <w:pPr>
        <w:pStyle w:val="Ttulo3"/>
      </w:pPr>
      <w:bookmarkStart w:id="165" w:name="_Toc410133193"/>
      <w:r w:rsidRPr="001A2610">
        <w:t xml:space="preserve">3.1 </w:t>
      </w:r>
      <w:r w:rsidR="007D373F" w:rsidRPr="001A2610">
        <w:t>Procedimiento de Apertura de Sobres</w:t>
      </w:r>
      <w:bookmarkEnd w:id="165"/>
    </w:p>
    <w:p w14:paraId="402512FF" w14:textId="77777777" w:rsidR="00033CA8" w:rsidRPr="001A2610" w:rsidRDefault="00033CA8" w:rsidP="00033CA8">
      <w:pPr>
        <w:rPr>
          <w:rFonts w:ascii="Arial Narrow" w:hAnsi="Arial Narrow"/>
          <w:lang w:val="es-ES" w:eastAsia="en-US"/>
        </w:rPr>
      </w:pPr>
    </w:p>
    <w:p w14:paraId="695699CD" w14:textId="754F8712" w:rsidR="00AB4846" w:rsidRPr="001A2610" w:rsidRDefault="00AB4846" w:rsidP="00237BAE">
      <w:pPr>
        <w:jc w:val="both"/>
        <w:rPr>
          <w:rFonts w:ascii="Arial Narrow" w:hAnsi="Arial Narrow" w:cs="Arial"/>
        </w:rPr>
      </w:pPr>
      <w:r w:rsidRPr="001A2610">
        <w:rPr>
          <w:rFonts w:ascii="Arial Narrow" w:hAnsi="Arial Narrow" w:cs="Arial"/>
        </w:rPr>
        <w:t xml:space="preserve">La apertura de Sobres se realizará en acto público en presencia del </w:t>
      </w:r>
      <w:r w:rsidR="006B2240" w:rsidRPr="001A2610">
        <w:rPr>
          <w:rFonts w:ascii="Arial Narrow" w:hAnsi="Arial Narrow" w:cs="Arial"/>
        </w:rPr>
        <w:t>Comité de Compras y Contrataciones</w:t>
      </w:r>
      <w:r w:rsidRPr="001A2610">
        <w:rPr>
          <w:rFonts w:ascii="Arial Narrow" w:hAnsi="Arial Narrow" w:cs="Arial"/>
        </w:rPr>
        <w:t xml:space="preserve"> y </w:t>
      </w:r>
      <w:r w:rsidR="00547FE4" w:rsidRPr="001A2610">
        <w:rPr>
          <w:rFonts w:ascii="Arial Narrow" w:hAnsi="Arial Narrow" w:cs="Arial"/>
        </w:rPr>
        <w:t>del Notario</w:t>
      </w:r>
      <w:r w:rsidRPr="001A2610">
        <w:rPr>
          <w:rFonts w:ascii="Arial Narrow" w:hAnsi="Arial Narrow" w:cs="Arial"/>
        </w:rPr>
        <w:t xml:space="preserve"> Público actu</w:t>
      </w:r>
      <w:r w:rsidR="000D1AC3" w:rsidRPr="001A2610">
        <w:rPr>
          <w:rFonts w:ascii="Arial Narrow" w:hAnsi="Arial Narrow" w:cs="Arial"/>
        </w:rPr>
        <w:t>ante, en la fecha, lugar y hora</w:t>
      </w:r>
      <w:r w:rsidRPr="001A2610">
        <w:rPr>
          <w:rFonts w:ascii="Arial Narrow" w:hAnsi="Arial Narrow" w:cs="Arial"/>
        </w:rPr>
        <w:t xml:space="preserve"> establecidos en el Cronograma de </w:t>
      </w:r>
      <w:r w:rsidR="009C3F6A">
        <w:rPr>
          <w:rFonts w:ascii="Arial Narrow" w:hAnsi="Arial Narrow" w:cs="Arial"/>
        </w:rPr>
        <w:t>Comparación de Precios</w:t>
      </w:r>
    </w:p>
    <w:p w14:paraId="3A572D28" w14:textId="77777777" w:rsidR="00AB4846" w:rsidRPr="001A2610" w:rsidRDefault="00AB4846" w:rsidP="00237BAE">
      <w:pPr>
        <w:jc w:val="both"/>
        <w:rPr>
          <w:rFonts w:ascii="Arial Narrow" w:hAnsi="Arial Narrow" w:cs="Arial"/>
        </w:rPr>
      </w:pPr>
    </w:p>
    <w:p w14:paraId="3D6C2FA6" w14:textId="77777777" w:rsidR="00AB4846" w:rsidRPr="001A2610" w:rsidRDefault="00AB4846" w:rsidP="00237BAE">
      <w:pPr>
        <w:jc w:val="both"/>
        <w:rPr>
          <w:rFonts w:ascii="Arial Narrow" w:hAnsi="Arial Narrow" w:cs="Arial"/>
        </w:rPr>
      </w:pPr>
      <w:r w:rsidRPr="001A2610">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157EF3" w:rsidRPr="001A2610">
        <w:rPr>
          <w:rFonts w:ascii="Arial Narrow" w:hAnsi="Arial Narrow" w:cs="Arial"/>
        </w:rPr>
        <w:t>.</w:t>
      </w:r>
    </w:p>
    <w:p w14:paraId="7A6CBE28" w14:textId="77777777" w:rsidR="00AB4846" w:rsidRPr="001A2610" w:rsidRDefault="00AB4846" w:rsidP="00237BAE">
      <w:pPr>
        <w:jc w:val="both"/>
        <w:rPr>
          <w:rFonts w:ascii="Arial Narrow" w:hAnsi="Arial Narrow" w:cs="Arial"/>
        </w:rPr>
      </w:pPr>
    </w:p>
    <w:p w14:paraId="38C7EFFB" w14:textId="77777777" w:rsidR="00AB4846" w:rsidRPr="001A2610" w:rsidRDefault="00EF78CF" w:rsidP="00883674">
      <w:pPr>
        <w:pStyle w:val="Ttulo3"/>
      </w:pPr>
      <w:bookmarkStart w:id="166" w:name="_Toc271530529"/>
      <w:bookmarkStart w:id="167" w:name="_Toc410133194"/>
      <w:r w:rsidRPr="001A2610">
        <w:t xml:space="preserve">3.2 </w:t>
      </w:r>
      <w:r w:rsidR="00AB4846" w:rsidRPr="001A2610">
        <w:t xml:space="preserve">Apertura de “Sobre A”, contentivo </w:t>
      </w:r>
      <w:proofErr w:type="gramStart"/>
      <w:r w:rsidR="00AB4846" w:rsidRPr="001A2610">
        <w:t>de  Propuestas</w:t>
      </w:r>
      <w:proofErr w:type="gramEnd"/>
      <w:r w:rsidR="00AB4846" w:rsidRPr="001A2610">
        <w:t xml:space="preserve"> Técnicas</w:t>
      </w:r>
      <w:bookmarkEnd w:id="166"/>
      <w:bookmarkEnd w:id="167"/>
    </w:p>
    <w:p w14:paraId="694E35F1" w14:textId="77777777" w:rsidR="00033CA8" w:rsidRPr="001A2610" w:rsidRDefault="00033CA8" w:rsidP="00033CA8">
      <w:pPr>
        <w:rPr>
          <w:rFonts w:ascii="Arial Narrow" w:hAnsi="Arial Narrow"/>
          <w:lang w:val="es-ES" w:eastAsia="en-US"/>
        </w:rPr>
      </w:pPr>
    </w:p>
    <w:p w14:paraId="78783C82" w14:textId="0841FFA5" w:rsidR="00AB4846" w:rsidRPr="001A2610" w:rsidRDefault="00AB4846" w:rsidP="00237BAE">
      <w:pPr>
        <w:jc w:val="both"/>
        <w:rPr>
          <w:rFonts w:ascii="Arial Narrow" w:hAnsi="Arial Narrow" w:cs="Arial"/>
        </w:rPr>
      </w:pPr>
      <w:r w:rsidRPr="001A2610">
        <w:rPr>
          <w:rFonts w:ascii="Arial Narrow" w:hAnsi="Arial Narrow" w:cs="Arial"/>
        </w:rPr>
        <w:t>El Notario</w:t>
      </w:r>
      <w:r w:rsidR="000D1AC3" w:rsidRPr="001A2610">
        <w:rPr>
          <w:rFonts w:ascii="Arial Narrow" w:hAnsi="Arial Narrow" w:cs="Arial"/>
        </w:rPr>
        <w:t xml:space="preserve"> Público</w:t>
      </w:r>
      <w:r w:rsidRPr="001A2610">
        <w:rPr>
          <w:rFonts w:ascii="Arial Narrow" w:hAnsi="Arial Narrow" w:cs="Arial"/>
        </w:rPr>
        <w:t xml:space="preserve"> actuante procederá a la apertura de los “</w:t>
      </w:r>
      <w:r w:rsidRPr="001A2610">
        <w:rPr>
          <w:rFonts w:ascii="Arial Narrow" w:hAnsi="Arial Narrow" w:cs="Arial"/>
          <w:b/>
        </w:rPr>
        <w:t>Sobres A”</w:t>
      </w:r>
      <w:r w:rsidRPr="001A2610">
        <w:rPr>
          <w:rFonts w:ascii="Arial Narrow" w:hAnsi="Arial Narrow" w:cs="Arial"/>
        </w:rPr>
        <w:t xml:space="preserve">, según el orden de </w:t>
      </w:r>
      <w:r w:rsidR="00474B79" w:rsidRPr="001A2610">
        <w:rPr>
          <w:rFonts w:ascii="Arial Narrow" w:hAnsi="Arial Narrow" w:cs="Arial"/>
        </w:rPr>
        <w:t>llegada, procediendo</w:t>
      </w:r>
      <w:r w:rsidRPr="001A2610">
        <w:rPr>
          <w:rFonts w:ascii="Arial Narrow" w:hAnsi="Arial Narrow" w:cs="Arial"/>
        </w:rPr>
        <w:t xml:space="preserve"> a verificar que la documentación contenida en los mismos esté correcta de conformidad con el listado que al efecto le será entregado. El Notario actuante, deberá rubricar y sellar cada una de las páginas de los documentos contenidos en los </w:t>
      </w:r>
      <w:r w:rsidR="007D373F" w:rsidRPr="001A2610">
        <w:rPr>
          <w:rFonts w:ascii="Arial Narrow" w:hAnsi="Arial Narrow" w:cs="Arial"/>
        </w:rPr>
        <w:t>“</w:t>
      </w:r>
      <w:r w:rsidRPr="001A2610">
        <w:rPr>
          <w:rFonts w:ascii="Arial Narrow" w:hAnsi="Arial Narrow" w:cs="Arial"/>
          <w:b/>
        </w:rPr>
        <w:t>Sobres</w:t>
      </w:r>
      <w:r w:rsidR="000D1AC3" w:rsidRPr="001A2610">
        <w:rPr>
          <w:rFonts w:ascii="Arial Narrow" w:hAnsi="Arial Narrow" w:cs="Arial"/>
          <w:b/>
        </w:rPr>
        <w:t xml:space="preserve"> A</w:t>
      </w:r>
      <w:r w:rsidR="007D373F" w:rsidRPr="001A2610">
        <w:rPr>
          <w:rFonts w:ascii="Arial Narrow" w:hAnsi="Arial Narrow" w:cs="Arial"/>
          <w:b/>
        </w:rPr>
        <w:t>”</w:t>
      </w:r>
      <w:r w:rsidRPr="001A2610">
        <w:rPr>
          <w:rFonts w:ascii="Arial Narrow" w:hAnsi="Arial Narrow" w:cs="Arial"/>
        </w:rPr>
        <w:t>, haciendo constar en el mismo la cantidad de páginas existentes.</w:t>
      </w:r>
    </w:p>
    <w:p w14:paraId="37B63EE3" w14:textId="77777777" w:rsidR="00AB4846" w:rsidRPr="001A2610" w:rsidRDefault="00AB4846" w:rsidP="00237BAE">
      <w:pPr>
        <w:jc w:val="both"/>
        <w:rPr>
          <w:rFonts w:ascii="Arial Narrow" w:hAnsi="Arial Narrow" w:cs="Arial"/>
        </w:rPr>
      </w:pPr>
    </w:p>
    <w:p w14:paraId="65976773" w14:textId="77777777" w:rsidR="00AB4846" w:rsidRPr="001A2610" w:rsidRDefault="00AB4846" w:rsidP="00237BAE">
      <w:pPr>
        <w:jc w:val="both"/>
        <w:rPr>
          <w:rFonts w:ascii="Arial Narrow" w:hAnsi="Arial Narrow" w:cs="Arial"/>
        </w:rPr>
      </w:pPr>
      <w:r w:rsidRPr="001A2610">
        <w:rPr>
          <w:rFonts w:ascii="Arial Narrow" w:hAnsi="Arial Narrow" w:cs="Arial"/>
        </w:rPr>
        <w:t>En caso de que surja alguna discrepancia entre la relación y los documentos efectivamente presentados, el Notario Público autorizado dejará constancia de ello en el acta notarial.</w:t>
      </w:r>
    </w:p>
    <w:p w14:paraId="7C689093" w14:textId="77777777" w:rsidR="00AB4846" w:rsidRPr="001A2610" w:rsidRDefault="00AB4846" w:rsidP="00237BAE">
      <w:pPr>
        <w:jc w:val="both"/>
        <w:rPr>
          <w:rFonts w:ascii="Arial Narrow" w:hAnsi="Arial Narrow" w:cs="Arial"/>
        </w:rPr>
      </w:pPr>
    </w:p>
    <w:p w14:paraId="527F4386" w14:textId="77777777" w:rsidR="00AB4846" w:rsidRPr="001A2610" w:rsidRDefault="00AB4846" w:rsidP="00237BAE">
      <w:pPr>
        <w:jc w:val="both"/>
        <w:rPr>
          <w:rFonts w:ascii="Arial Narrow" w:hAnsi="Arial Narrow" w:cs="Arial"/>
        </w:rPr>
      </w:pPr>
      <w:r w:rsidRPr="001A2610">
        <w:rPr>
          <w:rFonts w:ascii="Arial Narrow" w:hAnsi="Arial Narrow" w:cs="Arial"/>
        </w:rPr>
        <w:t>El Notario Público actuante elaborará el acta notarial correspondiente, incluyendo las observaciones realizadas en el desarrollo del acto de apertura de los Sobres</w:t>
      </w:r>
      <w:r w:rsidR="000D1AC3" w:rsidRPr="001A2610">
        <w:rPr>
          <w:rFonts w:ascii="Arial Narrow" w:hAnsi="Arial Narrow" w:cs="Arial"/>
        </w:rPr>
        <w:t xml:space="preserve"> A</w:t>
      </w:r>
      <w:r w:rsidRPr="001A2610">
        <w:rPr>
          <w:rFonts w:ascii="Arial Narrow" w:hAnsi="Arial Narrow" w:cs="Arial"/>
        </w:rPr>
        <w:t>, si las hubiere.</w:t>
      </w:r>
    </w:p>
    <w:p w14:paraId="774E49B6" w14:textId="77777777" w:rsidR="00AB4846" w:rsidRPr="001A2610" w:rsidRDefault="00AB4846" w:rsidP="00237BAE">
      <w:pPr>
        <w:jc w:val="both"/>
        <w:rPr>
          <w:rFonts w:ascii="Arial Narrow" w:hAnsi="Arial Narrow" w:cs="Arial"/>
        </w:rPr>
      </w:pPr>
    </w:p>
    <w:p w14:paraId="116EC9C0" w14:textId="77777777" w:rsidR="00AB4846" w:rsidRPr="001A2610" w:rsidRDefault="00AB4846" w:rsidP="00237BAE">
      <w:pPr>
        <w:jc w:val="both"/>
        <w:rPr>
          <w:rFonts w:ascii="Arial Narrow" w:hAnsi="Arial Narrow" w:cs="Arial"/>
        </w:rPr>
      </w:pPr>
      <w:r w:rsidRPr="001A2610">
        <w:rPr>
          <w:rFonts w:ascii="Arial Narrow" w:hAnsi="Arial Narrow" w:cs="Arial"/>
        </w:rPr>
        <w:t>El Notario Público actuante concluido el acto de recepción, dará por concluido el mismo, indicando la hora de cierre.</w:t>
      </w:r>
    </w:p>
    <w:p w14:paraId="623E7D53" w14:textId="77777777" w:rsidR="00AB4846" w:rsidRPr="001A2610" w:rsidRDefault="00AB4846" w:rsidP="00237BAE">
      <w:pPr>
        <w:jc w:val="both"/>
        <w:rPr>
          <w:rFonts w:ascii="Arial Narrow" w:hAnsi="Arial Narrow" w:cs="Arial"/>
        </w:rPr>
      </w:pPr>
    </w:p>
    <w:p w14:paraId="125ACA4C" w14:textId="77777777" w:rsidR="00AB4846" w:rsidRPr="001A2610" w:rsidRDefault="00AB4846" w:rsidP="00237BAE">
      <w:pPr>
        <w:jc w:val="both"/>
        <w:rPr>
          <w:rFonts w:ascii="Arial Narrow" w:hAnsi="Arial Narrow" w:cs="Arial"/>
        </w:rPr>
      </w:pPr>
      <w:r w:rsidRPr="001A2610">
        <w:rPr>
          <w:rFonts w:ascii="Arial Narrow" w:hAnsi="Arial Narrow" w:cs="Arial"/>
        </w:rPr>
        <w:t>Las actas notariales estarán disponibles para los Oferentes/ Propo</w:t>
      </w:r>
      <w:r w:rsidR="008F7891">
        <w:rPr>
          <w:rFonts w:ascii="Arial Narrow" w:hAnsi="Arial Narrow" w:cs="Arial"/>
        </w:rPr>
        <w:t>nentes, o sus Representantes Legales</w:t>
      </w:r>
      <w:r w:rsidRPr="001A2610">
        <w:rPr>
          <w:rFonts w:ascii="Arial Narrow" w:hAnsi="Arial Narrow" w:cs="Arial"/>
        </w:rPr>
        <w:t>, quienes para obtenerlas deberán hacer llegar su solicitud a través de la Oficina de Acceso a la Información (OAI).</w:t>
      </w:r>
    </w:p>
    <w:p w14:paraId="400F83BA" w14:textId="77777777" w:rsidR="00D41053" w:rsidRPr="001A2610" w:rsidRDefault="00D41053" w:rsidP="00237BAE">
      <w:pPr>
        <w:rPr>
          <w:rFonts w:ascii="Arial Narrow" w:hAnsi="Arial Narrow" w:cs="Arial"/>
        </w:rPr>
      </w:pPr>
    </w:p>
    <w:p w14:paraId="2E3D404D" w14:textId="77777777" w:rsidR="00D41053" w:rsidRPr="001A2610" w:rsidRDefault="00EF78CF" w:rsidP="00883674">
      <w:pPr>
        <w:pStyle w:val="Ttulo3"/>
      </w:pPr>
      <w:bookmarkStart w:id="168" w:name="_Toc271530530"/>
      <w:bookmarkStart w:id="169" w:name="_Toc410133195"/>
      <w:r w:rsidRPr="001A2610">
        <w:t xml:space="preserve">3.3 </w:t>
      </w:r>
      <w:r w:rsidR="00AB4846" w:rsidRPr="001A2610">
        <w:t>Validación y Verificación de Documentos</w:t>
      </w:r>
      <w:bookmarkEnd w:id="168"/>
      <w:bookmarkEnd w:id="169"/>
    </w:p>
    <w:p w14:paraId="7ED8999E" w14:textId="77777777" w:rsidR="00033CA8" w:rsidRPr="001A2610" w:rsidRDefault="00033CA8" w:rsidP="00033CA8">
      <w:pPr>
        <w:rPr>
          <w:rFonts w:ascii="Arial Narrow" w:hAnsi="Arial Narrow"/>
          <w:lang w:val="es-ES" w:eastAsia="en-US"/>
        </w:rPr>
      </w:pPr>
    </w:p>
    <w:p w14:paraId="568A45D2" w14:textId="77777777" w:rsidR="00AB4846" w:rsidRPr="001A2610" w:rsidRDefault="00DA1CF7" w:rsidP="00237BAE">
      <w:pPr>
        <w:jc w:val="both"/>
        <w:rPr>
          <w:rFonts w:ascii="Arial Narrow" w:hAnsi="Arial Narrow" w:cs="Arial"/>
        </w:rPr>
      </w:pPr>
      <w:r w:rsidRPr="001A2610">
        <w:rPr>
          <w:rFonts w:ascii="Arial Narrow" w:hAnsi="Arial Narrow" w:cs="Arial"/>
        </w:rPr>
        <w:t>Los Peritos Especialistas</w:t>
      </w:r>
      <w:r w:rsidR="00AB4846" w:rsidRPr="001A2610">
        <w:rPr>
          <w:rFonts w:ascii="Arial Narrow" w:hAnsi="Arial Narrow" w:cs="Arial"/>
        </w:rPr>
        <w:t>, procederá a la validación y verificación de los documentos contenidos en el referido “</w:t>
      </w:r>
      <w:r w:rsidR="00AB4846" w:rsidRPr="001A2610">
        <w:rPr>
          <w:rFonts w:ascii="Arial Narrow" w:hAnsi="Arial Narrow" w:cs="Arial"/>
          <w:b/>
        </w:rPr>
        <w:t>Sobre A”.</w:t>
      </w:r>
      <w:r w:rsidR="00AB4846" w:rsidRPr="001A2610">
        <w:rPr>
          <w:rFonts w:ascii="Arial Narrow" w:hAnsi="Arial Narrow" w:cs="Arial"/>
        </w:rPr>
        <w:t xml:space="preserve">  Ante cualquier duda sobre la información presentada, podrá comprobar, por los medios que considere adecuados, la veracidad de la información recibida.</w:t>
      </w:r>
    </w:p>
    <w:p w14:paraId="11A57A36" w14:textId="77777777" w:rsidR="00AD646E" w:rsidRPr="001A2610" w:rsidRDefault="00AD646E" w:rsidP="00237BAE">
      <w:pPr>
        <w:jc w:val="both"/>
        <w:rPr>
          <w:rFonts w:ascii="Arial Narrow" w:hAnsi="Arial Narrow" w:cs="Arial"/>
        </w:rPr>
      </w:pPr>
    </w:p>
    <w:p w14:paraId="144E12D5" w14:textId="77777777" w:rsidR="004633C9" w:rsidRPr="001A2610" w:rsidRDefault="004633C9" w:rsidP="00237BAE">
      <w:pPr>
        <w:jc w:val="both"/>
        <w:rPr>
          <w:rFonts w:ascii="Arial Narrow" w:hAnsi="Arial Narrow" w:cs="Arial"/>
        </w:rPr>
      </w:pPr>
      <w:r w:rsidRPr="001A2610">
        <w:rPr>
          <w:rFonts w:ascii="Arial Narrow" w:hAnsi="Arial Narrow" w:cs="Arial"/>
        </w:rPr>
        <w:t xml:space="preserve">No se considerarán aclaraciones a una oferta presentadas por Oferentes cuando no sean en respuesta a una solicitud de la Entidad Contratante. La solicitud de aclaración por la Entidad Contratante y la respuesta deberán ser hechas por escrito. </w:t>
      </w:r>
    </w:p>
    <w:p w14:paraId="1235251D" w14:textId="77777777" w:rsidR="00AB4846" w:rsidRPr="001A2610" w:rsidRDefault="00AB4846" w:rsidP="00237BAE">
      <w:pPr>
        <w:jc w:val="both"/>
        <w:rPr>
          <w:rFonts w:ascii="Arial Narrow" w:hAnsi="Arial Narrow" w:cs="Arial"/>
        </w:rPr>
      </w:pPr>
    </w:p>
    <w:p w14:paraId="1BDD71B3" w14:textId="77777777" w:rsidR="00AB4846" w:rsidRPr="001A2610" w:rsidRDefault="00AB4846" w:rsidP="00237BAE">
      <w:pPr>
        <w:jc w:val="both"/>
        <w:rPr>
          <w:rFonts w:ascii="Arial Narrow" w:hAnsi="Arial Narrow" w:cs="Arial"/>
        </w:rPr>
      </w:pPr>
      <w:r w:rsidRPr="001A2610">
        <w:rPr>
          <w:rFonts w:ascii="Arial Narrow" w:hAnsi="Arial Narrow" w:cs="Arial"/>
        </w:rPr>
        <w:t>Antes de proceder a la evaluación detallada del “</w:t>
      </w:r>
      <w:r w:rsidRPr="001A2610">
        <w:rPr>
          <w:rFonts w:ascii="Arial Narrow" w:hAnsi="Arial Narrow" w:cs="Arial"/>
          <w:b/>
        </w:rPr>
        <w:t>Sobre A”,</w:t>
      </w:r>
      <w:r w:rsidRPr="001A2610">
        <w:rPr>
          <w:rFonts w:ascii="Arial Narrow" w:hAnsi="Arial Narrow" w:cs="Arial"/>
        </w:rPr>
        <w:t xml:space="preserve"> </w:t>
      </w:r>
      <w:r w:rsidR="00DA1CF7" w:rsidRPr="001A2610">
        <w:rPr>
          <w:rFonts w:ascii="Arial Narrow" w:hAnsi="Arial Narrow" w:cs="Arial"/>
        </w:rPr>
        <w:t xml:space="preserve">los Peritos </w:t>
      </w:r>
      <w:r w:rsidRPr="001A2610">
        <w:rPr>
          <w:rFonts w:ascii="Arial Narrow" w:hAnsi="Arial Narrow" w:cs="Arial"/>
        </w:rPr>
        <w:t>determinará</w:t>
      </w:r>
      <w:r w:rsidR="00DA1CF7" w:rsidRPr="001A2610">
        <w:rPr>
          <w:rFonts w:ascii="Arial Narrow" w:hAnsi="Arial Narrow" w:cs="Arial"/>
        </w:rPr>
        <w:t>n</w:t>
      </w:r>
      <w:r w:rsidRPr="001A2610">
        <w:rPr>
          <w:rFonts w:ascii="Arial Narrow" w:hAnsi="Arial Narrow" w:cs="Arial"/>
        </w:rPr>
        <w:t xml:space="preserve"> si cada Oferta se ajusta sustancialmente al presente Pliego de Condiciones</w:t>
      </w:r>
      <w:r w:rsidR="00DA1CF7" w:rsidRPr="001A2610">
        <w:rPr>
          <w:rFonts w:ascii="Arial Narrow" w:hAnsi="Arial Narrow" w:cs="Arial"/>
        </w:rPr>
        <w:t xml:space="preserve"> Específica</w:t>
      </w:r>
      <w:r w:rsidRPr="001A2610">
        <w:rPr>
          <w:rFonts w:ascii="Arial Narrow" w:hAnsi="Arial Narrow" w:cs="Arial"/>
        </w:rPr>
        <w:t xml:space="preserve">; o si existen desviaciones, </w:t>
      </w:r>
      <w:r w:rsidRPr="001A2610">
        <w:rPr>
          <w:rFonts w:ascii="Arial Narrow" w:hAnsi="Arial Narrow" w:cs="Arial"/>
        </w:rPr>
        <w:lastRenderedPageBreak/>
        <w:t>reservas, omisiones o errores de naturaleza</w:t>
      </w:r>
      <w:r w:rsidR="001C5378" w:rsidRPr="001A2610">
        <w:rPr>
          <w:rFonts w:ascii="Arial Narrow" w:hAnsi="Arial Narrow" w:cs="Arial"/>
        </w:rPr>
        <w:t xml:space="preserve"> o de tipo </w:t>
      </w:r>
      <w:r w:rsidRPr="001A2610">
        <w:rPr>
          <w:rFonts w:ascii="Arial Narrow" w:hAnsi="Arial Narrow" w:cs="Arial"/>
        </w:rPr>
        <w:t>subsanables de conformidad a lo establecido en el numeral 1.</w:t>
      </w:r>
      <w:r w:rsidR="005D7465" w:rsidRPr="001A2610">
        <w:rPr>
          <w:rFonts w:ascii="Arial Narrow" w:hAnsi="Arial Narrow" w:cs="Arial"/>
        </w:rPr>
        <w:t>20</w:t>
      </w:r>
      <w:r w:rsidRPr="001A2610">
        <w:rPr>
          <w:rFonts w:ascii="Arial Narrow" w:hAnsi="Arial Narrow" w:cs="Arial"/>
        </w:rPr>
        <w:t xml:space="preserve"> del presente documento.</w:t>
      </w:r>
    </w:p>
    <w:p w14:paraId="195FA14B" w14:textId="77777777" w:rsidR="00AB4846" w:rsidRPr="001A2610" w:rsidRDefault="00AB4846" w:rsidP="00237BAE">
      <w:pPr>
        <w:rPr>
          <w:rFonts w:ascii="Arial Narrow" w:hAnsi="Arial Narrow" w:cs="Arial"/>
        </w:rPr>
      </w:pPr>
    </w:p>
    <w:p w14:paraId="04BB75BE" w14:textId="77777777" w:rsidR="00AB4846" w:rsidRPr="001A2610" w:rsidRDefault="00AB4846" w:rsidP="00237BAE">
      <w:pPr>
        <w:jc w:val="both"/>
        <w:rPr>
          <w:rFonts w:ascii="Arial Narrow" w:hAnsi="Arial Narrow" w:cs="Arial"/>
        </w:rPr>
      </w:pPr>
      <w:r w:rsidRPr="001A2610">
        <w:rPr>
          <w:rFonts w:ascii="Arial Narrow" w:hAnsi="Arial Narrow" w:cs="Arial"/>
        </w:rPr>
        <w:t>En los casos en que se presenten desviaciones, reservas, omisiones o errores de naturaleza</w:t>
      </w:r>
      <w:r w:rsidR="001C5378" w:rsidRPr="001A2610">
        <w:rPr>
          <w:rFonts w:ascii="Arial Narrow" w:hAnsi="Arial Narrow" w:cs="Arial"/>
        </w:rPr>
        <w:t xml:space="preserve"> o tipo</w:t>
      </w:r>
      <w:r w:rsidRPr="001A2610">
        <w:rPr>
          <w:rFonts w:ascii="Arial Narrow" w:hAnsi="Arial Narrow" w:cs="Arial"/>
        </w:rPr>
        <w:t xml:space="preserve"> subsanables, </w:t>
      </w:r>
      <w:r w:rsidR="00DA1CF7" w:rsidRPr="001A2610">
        <w:rPr>
          <w:rFonts w:ascii="Arial Narrow" w:hAnsi="Arial Narrow" w:cs="Arial"/>
        </w:rPr>
        <w:t>los Peritos Especialistas</w:t>
      </w:r>
      <w:r w:rsidRPr="001A2610">
        <w:rPr>
          <w:rFonts w:ascii="Arial Narrow" w:hAnsi="Arial Narrow" w:cs="Arial"/>
        </w:rPr>
        <w:t xml:space="preserve"> procederá</w:t>
      </w:r>
      <w:r w:rsidR="00225CD0" w:rsidRPr="001A2610">
        <w:rPr>
          <w:rFonts w:ascii="Arial Narrow" w:hAnsi="Arial Narrow" w:cs="Arial"/>
        </w:rPr>
        <w:t>n</w:t>
      </w:r>
      <w:r w:rsidRPr="001A2610">
        <w:rPr>
          <w:rFonts w:ascii="Arial Narrow" w:hAnsi="Arial Narrow" w:cs="Arial"/>
        </w:rPr>
        <w:t xml:space="preserve"> de conformidad con los procedimientos establecidos en el presente Pliego de Condiciones Específicas. </w:t>
      </w:r>
    </w:p>
    <w:p w14:paraId="26A0B60B" w14:textId="77777777" w:rsidR="00BA421D" w:rsidRPr="001A2610" w:rsidRDefault="00BA421D" w:rsidP="00237BAE">
      <w:pPr>
        <w:jc w:val="both"/>
        <w:rPr>
          <w:rFonts w:ascii="Arial Narrow" w:hAnsi="Arial Narrow" w:cs="Arial"/>
        </w:rPr>
      </w:pPr>
    </w:p>
    <w:p w14:paraId="7E748A6D" w14:textId="77777777" w:rsidR="00AB4846" w:rsidRPr="001A2610" w:rsidRDefault="00EF78CF" w:rsidP="00883674">
      <w:pPr>
        <w:pStyle w:val="Ttulo3"/>
      </w:pPr>
      <w:bookmarkStart w:id="170" w:name="_Toc271530532"/>
      <w:bookmarkStart w:id="171" w:name="_Toc410133196"/>
      <w:r w:rsidRPr="001A2610">
        <w:t xml:space="preserve">3.4 </w:t>
      </w:r>
      <w:r w:rsidR="00AB4846" w:rsidRPr="001A2610">
        <w:t xml:space="preserve">Criterios de </w:t>
      </w:r>
      <w:bookmarkEnd w:id="170"/>
      <w:r w:rsidR="001C5378" w:rsidRPr="001A2610">
        <w:t>Evaluación</w:t>
      </w:r>
      <w:bookmarkEnd w:id="171"/>
    </w:p>
    <w:p w14:paraId="57EF6DE9" w14:textId="77777777" w:rsidR="002439B9" w:rsidRPr="001A2610" w:rsidRDefault="002439B9" w:rsidP="002439B9">
      <w:pPr>
        <w:rPr>
          <w:rFonts w:ascii="Arial Narrow" w:hAnsi="Arial Narrow"/>
          <w:lang w:val="es-ES" w:eastAsia="en-US"/>
        </w:rPr>
      </w:pPr>
    </w:p>
    <w:p w14:paraId="1758564B" w14:textId="77777777" w:rsidR="00AB4846" w:rsidRPr="001A2610" w:rsidRDefault="00AB4846" w:rsidP="00237BAE">
      <w:pPr>
        <w:jc w:val="both"/>
        <w:rPr>
          <w:rFonts w:ascii="Arial Narrow" w:hAnsi="Arial Narrow" w:cs="Arial"/>
          <w:b/>
          <w:bCs/>
        </w:rPr>
      </w:pPr>
      <w:r w:rsidRPr="001A2610">
        <w:rPr>
          <w:rFonts w:ascii="Arial Narrow" w:hAnsi="Arial Narrow" w:cs="Arial"/>
        </w:rPr>
        <w:t xml:space="preserve">Las Propuestas deberán contener la documentación necesaria, suficiente y fehaciente para demostrar los siguientes aspectos </w:t>
      </w:r>
      <w:r w:rsidRPr="00992214">
        <w:rPr>
          <w:rFonts w:ascii="Arial Narrow" w:hAnsi="Arial Narrow" w:cs="Arial"/>
          <w:u w:val="single"/>
        </w:rPr>
        <w:t>que serán</w:t>
      </w:r>
      <w:r w:rsidR="0040478A" w:rsidRPr="00992214">
        <w:rPr>
          <w:rFonts w:ascii="Arial Narrow" w:hAnsi="Arial Narrow" w:cs="Arial"/>
          <w:u w:val="single"/>
        </w:rPr>
        <w:t xml:space="preserve"> únicamente</w:t>
      </w:r>
      <w:r w:rsidRPr="00992214">
        <w:rPr>
          <w:rFonts w:ascii="Arial Narrow" w:hAnsi="Arial Narrow" w:cs="Arial"/>
          <w:u w:val="single"/>
        </w:rPr>
        <w:t xml:space="preserve"> verificados bajo la modalidad </w:t>
      </w:r>
      <w:r w:rsidRPr="00992214">
        <w:rPr>
          <w:rFonts w:ascii="Arial Narrow" w:hAnsi="Arial Narrow" w:cs="Arial"/>
          <w:b/>
          <w:bCs/>
          <w:u w:val="single"/>
        </w:rPr>
        <w:t>“CUMPLE/ NO CUMPLE”</w:t>
      </w:r>
      <w:r w:rsidRPr="001A2610">
        <w:rPr>
          <w:rFonts w:ascii="Arial Narrow" w:hAnsi="Arial Narrow" w:cs="Arial"/>
          <w:b/>
          <w:bCs/>
        </w:rPr>
        <w:t>:</w:t>
      </w:r>
    </w:p>
    <w:p w14:paraId="32F33C23" w14:textId="77777777" w:rsidR="00AB4846" w:rsidRDefault="00AB4846" w:rsidP="00237BAE">
      <w:pPr>
        <w:jc w:val="both"/>
        <w:rPr>
          <w:rFonts w:ascii="Arial Narrow" w:hAnsi="Arial Narrow" w:cs="Arial"/>
          <w:b/>
          <w:bCs/>
        </w:rPr>
      </w:pPr>
    </w:p>
    <w:p w14:paraId="3856C9BB" w14:textId="77777777" w:rsidR="00BA421D" w:rsidRPr="007D592C" w:rsidRDefault="00AB4846" w:rsidP="000B0594">
      <w:pPr>
        <w:pStyle w:val="Prrafodelista"/>
        <w:numPr>
          <w:ilvl w:val="0"/>
          <w:numId w:val="29"/>
        </w:numPr>
        <w:rPr>
          <w:rFonts w:ascii="Arial Narrow" w:hAnsi="Arial Narrow"/>
          <w:b/>
        </w:rPr>
      </w:pPr>
      <w:r w:rsidRPr="007D592C">
        <w:rPr>
          <w:rFonts w:ascii="Arial Narrow" w:hAnsi="Arial Narrow"/>
          <w:b/>
        </w:rPr>
        <w:t>Ele</w:t>
      </w:r>
      <w:r w:rsidR="005C5AD0" w:rsidRPr="007D592C">
        <w:rPr>
          <w:rFonts w:ascii="Arial Narrow" w:hAnsi="Arial Narrow"/>
          <w:b/>
        </w:rPr>
        <w:t>gibilidad</w:t>
      </w:r>
    </w:p>
    <w:p w14:paraId="7485DB8E" w14:textId="77777777" w:rsidR="00BA421D" w:rsidRPr="001A2610" w:rsidRDefault="00BA421D" w:rsidP="00237BAE">
      <w:pPr>
        <w:jc w:val="both"/>
        <w:rPr>
          <w:rFonts w:ascii="Arial Narrow" w:hAnsi="Arial Narrow" w:cs="Arial"/>
        </w:rPr>
      </w:pPr>
    </w:p>
    <w:p w14:paraId="4E44C182" w14:textId="77777777" w:rsidR="00BA421D" w:rsidRPr="001A2610" w:rsidRDefault="00BA421D" w:rsidP="000B0594">
      <w:pPr>
        <w:numPr>
          <w:ilvl w:val="0"/>
          <w:numId w:val="13"/>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Que el Proponente está legalmente autorizado para realizar sus actividades comerciales en el país.</w:t>
      </w:r>
    </w:p>
    <w:p w14:paraId="3EC079DC" w14:textId="77777777" w:rsidR="00BA421D" w:rsidRPr="001A2610" w:rsidRDefault="00BA421D" w:rsidP="00237BAE">
      <w:pPr>
        <w:rPr>
          <w:rFonts w:ascii="Arial Narrow" w:hAnsi="Arial Narrow" w:cs="Arial"/>
        </w:rPr>
      </w:pPr>
    </w:p>
    <w:p w14:paraId="790FBA65" w14:textId="77777777" w:rsidR="00BA421D" w:rsidRPr="001A2610" w:rsidRDefault="00BA421D" w:rsidP="000B0594">
      <w:pPr>
        <w:numPr>
          <w:ilvl w:val="0"/>
          <w:numId w:val="13"/>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Que el procedimiento constructivo descrito sea aceptable porque demuestra que el Oferente/Proponente conoce los trabajos a realizar y que tiene la capacidad y la experiencia para ejecutarlos satisfactoriamente. Dicho procedimiento debe ser acorde con el Programa de Ejecución considerado en su Oferta.</w:t>
      </w:r>
    </w:p>
    <w:p w14:paraId="6B6EADD9" w14:textId="77777777" w:rsidR="00BA421D" w:rsidRPr="001A2610" w:rsidRDefault="00BA421D" w:rsidP="00237BAE">
      <w:pPr>
        <w:rPr>
          <w:rFonts w:ascii="Arial Narrow" w:hAnsi="Arial Narrow" w:cs="Arial"/>
        </w:rPr>
      </w:pPr>
    </w:p>
    <w:p w14:paraId="10105319" w14:textId="77777777" w:rsidR="00660397" w:rsidRPr="008F6626" w:rsidRDefault="00660397" w:rsidP="00237BAE">
      <w:pPr>
        <w:jc w:val="both"/>
        <w:rPr>
          <w:rFonts w:ascii="Arial Narrow" w:hAnsi="Arial Narrow" w:cs="Arial"/>
          <w:b/>
          <w:bCs/>
        </w:rPr>
      </w:pPr>
      <w:r w:rsidRPr="008F6626">
        <w:rPr>
          <w:rFonts w:ascii="Arial Narrow" w:hAnsi="Arial Narrow" w:cs="Arial"/>
          <w:b/>
          <w:bCs/>
        </w:rPr>
        <w:t xml:space="preserve">El cumplimiento de este criterio será evaluado conforme a la documentación legal y técnica requerida en el </w:t>
      </w:r>
      <w:r w:rsidRPr="008D55A6">
        <w:rPr>
          <w:rFonts w:ascii="Arial Narrow" w:hAnsi="Arial Narrow" w:cs="Arial"/>
          <w:b/>
          <w:bCs/>
        </w:rPr>
        <w:t>numeral 2</w:t>
      </w:r>
      <w:r w:rsidR="008D55A6" w:rsidRPr="008D55A6">
        <w:rPr>
          <w:rFonts w:ascii="Arial Narrow" w:hAnsi="Arial Narrow" w:cs="Arial"/>
          <w:b/>
          <w:bCs/>
        </w:rPr>
        <w:t>.14</w:t>
      </w:r>
      <w:r w:rsidRPr="008F6626">
        <w:rPr>
          <w:rFonts w:ascii="Arial Narrow" w:hAnsi="Arial Narrow" w:cs="Arial"/>
          <w:b/>
          <w:bCs/>
        </w:rPr>
        <w:t xml:space="preserve"> del presente Pliego de Condiciones Específicas. </w:t>
      </w:r>
    </w:p>
    <w:p w14:paraId="5D50A3E5" w14:textId="77777777" w:rsidR="00660397" w:rsidRPr="007D592C" w:rsidRDefault="00660397" w:rsidP="007D592C">
      <w:pPr>
        <w:pStyle w:val="Prrafodelista"/>
        <w:rPr>
          <w:rFonts w:ascii="Arial Narrow" w:hAnsi="Arial Narrow"/>
          <w:b/>
        </w:rPr>
      </w:pPr>
    </w:p>
    <w:p w14:paraId="79AC82C5" w14:textId="77777777" w:rsidR="00BA421D" w:rsidRPr="001A2610" w:rsidRDefault="005C5AD0" w:rsidP="000B0594">
      <w:pPr>
        <w:pStyle w:val="Prrafodelista"/>
        <w:numPr>
          <w:ilvl w:val="0"/>
          <w:numId w:val="29"/>
        </w:numPr>
        <w:rPr>
          <w:rFonts w:ascii="Arial Narrow" w:hAnsi="Arial Narrow"/>
        </w:rPr>
      </w:pPr>
      <w:r w:rsidRPr="007D592C">
        <w:rPr>
          <w:rFonts w:ascii="Arial Narrow" w:hAnsi="Arial Narrow"/>
          <w:b/>
        </w:rPr>
        <w:t>Situación Financiera</w:t>
      </w:r>
    </w:p>
    <w:p w14:paraId="6A21C60F" w14:textId="77777777" w:rsidR="00BA421D" w:rsidRPr="001A2610" w:rsidRDefault="00BA421D" w:rsidP="00237BAE">
      <w:pPr>
        <w:rPr>
          <w:rFonts w:ascii="Arial Narrow" w:hAnsi="Arial Narrow"/>
        </w:rPr>
      </w:pPr>
    </w:p>
    <w:p w14:paraId="2CB82F74" w14:textId="2EEA31C0" w:rsidR="00BA421D" w:rsidRPr="001A2610" w:rsidRDefault="0068118F" w:rsidP="00A77021">
      <w:pPr>
        <w:jc w:val="both"/>
        <w:rPr>
          <w:rFonts w:ascii="Arial Narrow" w:hAnsi="Arial Narrow" w:cs="Arial"/>
        </w:rPr>
      </w:pPr>
      <w:r>
        <w:rPr>
          <w:rFonts w:ascii="Arial Narrow" w:hAnsi="Arial Narrow" w:cs="Arial"/>
        </w:rPr>
        <w:t xml:space="preserve">El oferente/Proponente deberá presentar </w:t>
      </w:r>
      <w:r w:rsidR="00474B79">
        <w:rPr>
          <w:rFonts w:ascii="Arial Narrow" w:hAnsi="Arial Narrow" w:cs="Arial"/>
        </w:rPr>
        <w:t>que</w:t>
      </w:r>
      <w:r w:rsidR="00BA421D" w:rsidRPr="001A2610">
        <w:rPr>
          <w:rFonts w:ascii="Arial Narrow" w:hAnsi="Arial Narrow" w:cs="Arial"/>
        </w:rPr>
        <w:t xml:space="preserve"> cuenta con la estabilidad financiera suficiente para ejecutar satisfactoriamente el eventual Contrato. </w:t>
      </w:r>
    </w:p>
    <w:p w14:paraId="31012E3D" w14:textId="77777777" w:rsidR="00BA421D" w:rsidRPr="001A2610" w:rsidRDefault="00BA421D" w:rsidP="00237BAE">
      <w:pPr>
        <w:rPr>
          <w:rFonts w:ascii="Arial Narrow" w:hAnsi="Arial Narrow" w:cs="Arial"/>
        </w:rPr>
      </w:pPr>
    </w:p>
    <w:p w14:paraId="15579D60" w14:textId="2FFDFCAF" w:rsidR="00BA421D" w:rsidRPr="001A2610" w:rsidRDefault="00BA421D" w:rsidP="00237BAE">
      <w:pPr>
        <w:jc w:val="both"/>
        <w:rPr>
          <w:rFonts w:ascii="Arial Narrow" w:hAnsi="Arial Narrow" w:cs="Arial"/>
        </w:rPr>
      </w:pPr>
      <w:r w:rsidRPr="001A2610">
        <w:rPr>
          <w:rFonts w:ascii="Arial Narrow" w:hAnsi="Arial Narrow" w:cs="Arial"/>
        </w:rPr>
        <w:t>El Oferente deberá presentar los Estados Financieros de los</w:t>
      </w:r>
      <w:r w:rsidR="0068118F">
        <w:rPr>
          <w:rFonts w:ascii="Arial Narrow" w:hAnsi="Arial Narrow" w:cs="Arial"/>
        </w:rPr>
        <w:t xml:space="preserve"> dos (2)</w:t>
      </w:r>
      <w:r w:rsidR="00992214">
        <w:rPr>
          <w:rFonts w:ascii="Arial Narrow" w:hAnsi="Arial Narrow" w:cs="Arial"/>
          <w:b/>
          <w:color w:val="800000"/>
        </w:rPr>
        <w:t xml:space="preserve"> </w:t>
      </w:r>
      <w:r w:rsidRPr="001A2610">
        <w:rPr>
          <w:rFonts w:ascii="Arial Narrow" w:hAnsi="Arial Narrow" w:cs="Arial"/>
        </w:rPr>
        <w:t>últimos ejercicios contables consecutivos. Obligatoriamente estarán firmados por un Contador Público Autorizado, siendo causal de exclusión la no presentación de alguno de los mismos o la falta de certificación.</w:t>
      </w:r>
    </w:p>
    <w:p w14:paraId="5D3D1CBA" w14:textId="77777777" w:rsidR="00BA421D" w:rsidRPr="001A2610" w:rsidRDefault="00BA421D" w:rsidP="00237BAE">
      <w:pPr>
        <w:rPr>
          <w:rFonts w:ascii="Arial Narrow" w:hAnsi="Arial Narrow" w:cs="Arial"/>
        </w:rPr>
      </w:pPr>
    </w:p>
    <w:p w14:paraId="0C83F5E6" w14:textId="77777777" w:rsidR="00BA421D" w:rsidRPr="001A2610" w:rsidRDefault="00BA421D" w:rsidP="00237BAE">
      <w:pPr>
        <w:rPr>
          <w:rFonts w:ascii="Arial Narrow" w:hAnsi="Arial Narrow" w:cs="Arial"/>
        </w:rPr>
      </w:pPr>
      <w:r w:rsidRPr="001A2610">
        <w:rPr>
          <w:rFonts w:ascii="Arial Narrow" w:hAnsi="Arial Narrow" w:cs="Arial"/>
        </w:rPr>
        <w:t xml:space="preserve">Sobre el último </w:t>
      </w:r>
      <w:proofErr w:type="gramStart"/>
      <w:r w:rsidRPr="001A2610">
        <w:rPr>
          <w:rFonts w:ascii="Arial Narrow" w:hAnsi="Arial Narrow" w:cs="Arial"/>
        </w:rPr>
        <w:t>balance,  se</w:t>
      </w:r>
      <w:proofErr w:type="gramEnd"/>
      <w:r w:rsidRPr="001A2610">
        <w:rPr>
          <w:rFonts w:ascii="Arial Narrow" w:hAnsi="Arial Narrow" w:cs="Arial"/>
        </w:rPr>
        <w:t xml:space="preserve"> aplicarán para su análisis los siguientes indicadores: (los otros balances serán analizados para evaluar tendencias).</w:t>
      </w:r>
    </w:p>
    <w:p w14:paraId="3D7D225D" w14:textId="77777777" w:rsidR="00BA421D" w:rsidRPr="001A2610" w:rsidRDefault="00BA421D" w:rsidP="00237BAE">
      <w:pPr>
        <w:rPr>
          <w:rFonts w:ascii="Arial Narrow" w:hAnsi="Arial Narrow" w:cs="Arial"/>
        </w:rPr>
      </w:pPr>
    </w:p>
    <w:p w14:paraId="049C3144" w14:textId="77777777" w:rsidR="00BA421D" w:rsidRPr="001A2610" w:rsidRDefault="00BA421D" w:rsidP="000B0594">
      <w:pPr>
        <w:numPr>
          <w:ilvl w:val="0"/>
          <w:numId w:val="14"/>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 xml:space="preserve">Índice de </w:t>
      </w:r>
      <w:proofErr w:type="gramStart"/>
      <w:r w:rsidRPr="001A2610">
        <w:rPr>
          <w:rFonts w:ascii="Arial Narrow" w:hAnsi="Arial Narrow" w:cs="Arial"/>
        </w:rPr>
        <w:t>solvencia  =</w:t>
      </w:r>
      <w:proofErr w:type="gramEnd"/>
      <w:r w:rsidRPr="001A2610">
        <w:rPr>
          <w:rFonts w:ascii="Arial Narrow" w:hAnsi="Arial Narrow" w:cs="Arial"/>
        </w:rPr>
        <w:t xml:space="preserve">    ACTIVO TOTAL / PASIVO TOTAL</w:t>
      </w:r>
    </w:p>
    <w:p w14:paraId="771AAB42" w14:textId="77777777" w:rsidR="00BA421D" w:rsidRPr="001A2610" w:rsidRDefault="00BA421D" w:rsidP="00237BAE">
      <w:pPr>
        <w:ind w:left="360"/>
        <w:rPr>
          <w:rFonts w:ascii="Arial Narrow" w:hAnsi="Arial Narrow" w:cs="Arial"/>
          <w:b/>
        </w:rPr>
      </w:pPr>
      <w:r w:rsidRPr="001A2610">
        <w:rPr>
          <w:rFonts w:ascii="Arial Narrow" w:hAnsi="Arial Narrow" w:cs="Arial"/>
        </w:rPr>
        <w:t xml:space="preserve">      </w:t>
      </w:r>
      <w:r w:rsidRPr="001A2610">
        <w:rPr>
          <w:rFonts w:ascii="Arial Narrow" w:hAnsi="Arial Narrow" w:cs="Arial"/>
          <w:b/>
        </w:rPr>
        <w:t xml:space="preserve">Límite establecido: Mayor 1.20 </w:t>
      </w:r>
    </w:p>
    <w:p w14:paraId="5528ED99" w14:textId="77777777" w:rsidR="00BA421D" w:rsidRPr="001A2610" w:rsidRDefault="00BA421D" w:rsidP="00237BAE">
      <w:pPr>
        <w:rPr>
          <w:rFonts w:ascii="Arial Narrow" w:hAnsi="Arial Narrow" w:cs="Arial"/>
          <w:b/>
        </w:rPr>
      </w:pPr>
    </w:p>
    <w:p w14:paraId="1E2FF2B5" w14:textId="77777777" w:rsidR="00BA421D" w:rsidRPr="001A2610" w:rsidRDefault="00BA421D" w:rsidP="000B0594">
      <w:pPr>
        <w:numPr>
          <w:ilvl w:val="0"/>
          <w:numId w:val="14"/>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 xml:space="preserve">Índice de liquidez corriente </w:t>
      </w:r>
      <w:proofErr w:type="gramStart"/>
      <w:r w:rsidRPr="001A2610">
        <w:rPr>
          <w:rFonts w:ascii="Arial Narrow" w:hAnsi="Arial Narrow" w:cs="Arial"/>
        </w:rPr>
        <w:t>=  ACTIVO</w:t>
      </w:r>
      <w:proofErr w:type="gramEnd"/>
      <w:r w:rsidRPr="001A2610">
        <w:rPr>
          <w:rFonts w:ascii="Arial Narrow" w:hAnsi="Arial Narrow" w:cs="Arial"/>
        </w:rPr>
        <w:t xml:space="preserve"> CORRIENTE / PASIVO CORRIENTE</w:t>
      </w:r>
    </w:p>
    <w:p w14:paraId="307EC15A" w14:textId="77777777" w:rsidR="00BA421D" w:rsidRPr="001A2610" w:rsidRDefault="00BA421D" w:rsidP="00237BAE">
      <w:pPr>
        <w:ind w:left="360"/>
        <w:rPr>
          <w:rFonts w:ascii="Arial Narrow" w:hAnsi="Arial Narrow" w:cs="Arial"/>
          <w:b/>
        </w:rPr>
      </w:pPr>
      <w:r w:rsidRPr="001A2610">
        <w:rPr>
          <w:rFonts w:ascii="Arial Narrow" w:hAnsi="Arial Narrow" w:cs="Arial"/>
        </w:rPr>
        <w:t xml:space="preserve">      </w:t>
      </w:r>
      <w:r w:rsidRPr="001A2610">
        <w:rPr>
          <w:rFonts w:ascii="Arial Narrow" w:hAnsi="Arial Narrow" w:cs="Arial"/>
          <w:b/>
        </w:rPr>
        <w:t>Límite establecido: Mayor 0.9</w:t>
      </w:r>
    </w:p>
    <w:p w14:paraId="09CC6AFF" w14:textId="77777777" w:rsidR="00BA421D" w:rsidRPr="001A2610" w:rsidRDefault="00BA421D" w:rsidP="00237BAE">
      <w:pPr>
        <w:rPr>
          <w:rFonts w:ascii="Arial Narrow" w:hAnsi="Arial Narrow" w:cs="Arial"/>
        </w:rPr>
      </w:pPr>
    </w:p>
    <w:p w14:paraId="02316F30" w14:textId="77777777" w:rsidR="00BA421D" w:rsidRPr="001A2610" w:rsidRDefault="00BA421D" w:rsidP="000B0594">
      <w:pPr>
        <w:numPr>
          <w:ilvl w:val="0"/>
          <w:numId w:val="14"/>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Índice de endeudamiento =   PASIVO TOTAL/ PATRIMONIO NETO</w:t>
      </w:r>
    </w:p>
    <w:p w14:paraId="3D8340E8" w14:textId="77777777" w:rsidR="00BA421D" w:rsidRPr="001A2610" w:rsidRDefault="00BA421D" w:rsidP="00237BAE">
      <w:pPr>
        <w:ind w:left="360"/>
        <w:rPr>
          <w:rFonts w:ascii="Arial Narrow" w:hAnsi="Arial Narrow" w:cs="Arial"/>
          <w:b/>
        </w:rPr>
      </w:pPr>
      <w:r w:rsidRPr="001A2610">
        <w:rPr>
          <w:rFonts w:ascii="Arial Narrow" w:hAnsi="Arial Narrow" w:cs="Arial"/>
        </w:rPr>
        <w:t xml:space="preserve">      </w:t>
      </w:r>
      <w:r w:rsidRPr="001A2610">
        <w:rPr>
          <w:rFonts w:ascii="Arial Narrow" w:hAnsi="Arial Narrow" w:cs="Arial"/>
          <w:b/>
        </w:rPr>
        <w:t xml:space="preserve">Límite establecido: Menor 1.50 </w:t>
      </w:r>
    </w:p>
    <w:p w14:paraId="6F5DCE29" w14:textId="77777777" w:rsidR="00BA421D" w:rsidRPr="001A2610" w:rsidRDefault="00BA421D" w:rsidP="00237BAE">
      <w:pPr>
        <w:rPr>
          <w:rFonts w:ascii="Arial Narrow" w:hAnsi="Arial Narrow"/>
        </w:rPr>
      </w:pPr>
    </w:p>
    <w:p w14:paraId="7CBAEF7B" w14:textId="77777777" w:rsidR="00BA421D" w:rsidRPr="001A2610" w:rsidRDefault="00BA421D" w:rsidP="00237BAE">
      <w:pPr>
        <w:rPr>
          <w:rFonts w:ascii="Arial Narrow" w:hAnsi="Arial Narrow" w:cs="Arial"/>
        </w:rPr>
      </w:pPr>
      <w:r w:rsidRPr="001A2610">
        <w:rPr>
          <w:rFonts w:ascii="Arial Narrow" w:hAnsi="Arial Narrow" w:cs="Arial"/>
        </w:rPr>
        <w:t>En caso de no cumplir alguna, no será objeto de calificación en este criterio.</w:t>
      </w:r>
    </w:p>
    <w:p w14:paraId="2A8233CD" w14:textId="77777777" w:rsidR="00BA421D" w:rsidRPr="001A2610" w:rsidRDefault="00BA421D" w:rsidP="00237BAE">
      <w:pPr>
        <w:rPr>
          <w:rFonts w:ascii="Arial Narrow" w:hAnsi="Arial Narrow" w:cs="Arial"/>
        </w:rPr>
      </w:pPr>
    </w:p>
    <w:p w14:paraId="600A0B86" w14:textId="0D30D4C6" w:rsidR="00BA421D" w:rsidRDefault="00BA421D" w:rsidP="000B0594">
      <w:pPr>
        <w:pStyle w:val="Prrafodelista"/>
        <w:numPr>
          <w:ilvl w:val="0"/>
          <w:numId w:val="29"/>
        </w:numPr>
        <w:rPr>
          <w:rFonts w:ascii="Arial Narrow" w:hAnsi="Arial Narrow"/>
          <w:b/>
        </w:rPr>
      </w:pPr>
      <w:bookmarkStart w:id="172" w:name="_Toc196288174"/>
      <w:bookmarkStart w:id="173" w:name="_Toc196629337"/>
      <w:r w:rsidRPr="007D592C">
        <w:rPr>
          <w:rFonts w:ascii="Arial Narrow" w:hAnsi="Arial Narrow"/>
          <w:b/>
        </w:rPr>
        <w:t>Experiencia de la Empresa</w:t>
      </w:r>
      <w:bookmarkEnd w:id="172"/>
      <w:bookmarkEnd w:id="173"/>
    </w:p>
    <w:p w14:paraId="75BC9298" w14:textId="5E50D3F8" w:rsidR="008A58A4" w:rsidRDefault="008A58A4" w:rsidP="008A58A4">
      <w:pPr>
        <w:rPr>
          <w:rFonts w:ascii="Arial Narrow" w:hAnsi="Arial Narrow"/>
          <w:b/>
        </w:rPr>
      </w:pPr>
    </w:p>
    <w:p w14:paraId="5DE0A995" w14:textId="06D73D21" w:rsidR="008A58A4" w:rsidRPr="008A58A4" w:rsidRDefault="008A58A4" w:rsidP="008A58A4">
      <w:pPr>
        <w:rPr>
          <w:rFonts w:ascii="Arial Narrow" w:hAnsi="Arial Narrow"/>
          <w:b/>
        </w:rPr>
      </w:pPr>
      <w:r>
        <w:rPr>
          <w:rFonts w:ascii="Arial Narrow" w:hAnsi="Arial Narrow"/>
          <w:b/>
        </w:rPr>
        <w:t>CONSTRUCCION DEL MONUMENTO A LA IDENTIDAD DE BOCA CHICA (PARADOR FOTOGRAFICO)</w:t>
      </w:r>
    </w:p>
    <w:p w14:paraId="7C68FB87" w14:textId="77777777" w:rsidR="00BA421D" w:rsidRPr="001A2610" w:rsidRDefault="00BA421D" w:rsidP="00237BAE">
      <w:pPr>
        <w:rPr>
          <w:rFonts w:ascii="Arial Narrow" w:hAnsi="Arial Narrow"/>
        </w:rPr>
      </w:pPr>
    </w:p>
    <w:p w14:paraId="628660CD" w14:textId="354E055F" w:rsidR="00BA421D" w:rsidRDefault="00BA421D" w:rsidP="00237BAE">
      <w:pPr>
        <w:jc w:val="both"/>
        <w:rPr>
          <w:rFonts w:ascii="Arial Narrow" w:hAnsi="Arial Narrow" w:cs="Arial"/>
        </w:rPr>
      </w:pPr>
      <w:r w:rsidRPr="001A2610">
        <w:rPr>
          <w:rFonts w:ascii="Arial Narrow" w:hAnsi="Arial Narrow" w:cs="Arial"/>
        </w:rPr>
        <w:t xml:space="preserve">El Oferente/Proponente deberá acreditar una experiencia </w:t>
      </w:r>
      <w:r w:rsidR="008A58A4">
        <w:rPr>
          <w:rFonts w:ascii="Arial Narrow" w:hAnsi="Arial Narrow" w:cs="Arial"/>
        </w:rPr>
        <w:t xml:space="preserve">en ejercicio mayor o igual a </w:t>
      </w:r>
      <w:r w:rsidR="008A58A4" w:rsidRPr="008A58A4">
        <w:rPr>
          <w:rFonts w:ascii="Arial Narrow" w:hAnsi="Arial Narrow" w:cs="Arial"/>
          <w:b/>
          <w:bCs/>
        </w:rPr>
        <w:t>5 años</w:t>
      </w:r>
      <w:r w:rsidRPr="008A58A4">
        <w:rPr>
          <w:rFonts w:ascii="Arial Narrow" w:hAnsi="Arial Narrow" w:cs="Arial"/>
          <w:b/>
          <w:bCs/>
        </w:rPr>
        <w:t xml:space="preserve"> </w:t>
      </w:r>
      <w:r w:rsidRPr="001A2610">
        <w:rPr>
          <w:rFonts w:ascii="Arial Narrow" w:hAnsi="Arial Narrow" w:cs="Arial"/>
        </w:rPr>
        <w:t xml:space="preserve">en la ejecución de Obras similares, en los </w:t>
      </w:r>
      <w:r w:rsidR="008A58A4" w:rsidRPr="008A58A4">
        <w:rPr>
          <w:rFonts w:ascii="Arial Narrow" w:hAnsi="Arial Narrow" w:cs="Arial"/>
          <w:bCs/>
        </w:rPr>
        <w:t xml:space="preserve">en los últimos </w:t>
      </w:r>
      <w:r w:rsidR="008A58A4" w:rsidRPr="008A58A4">
        <w:rPr>
          <w:rFonts w:ascii="Arial Narrow" w:hAnsi="Arial Narrow" w:cs="Arial"/>
          <w:b/>
        </w:rPr>
        <w:t xml:space="preserve">5 años </w:t>
      </w:r>
      <w:r w:rsidRPr="001A2610">
        <w:rPr>
          <w:rFonts w:ascii="Arial Narrow" w:hAnsi="Arial Narrow" w:cs="Arial"/>
        </w:rPr>
        <w:t>anteriores a la fecha del presente llamado.</w:t>
      </w:r>
    </w:p>
    <w:p w14:paraId="583C94ED" w14:textId="77777777" w:rsidR="00F17559" w:rsidRPr="001A2610" w:rsidRDefault="00F17559" w:rsidP="00237BAE">
      <w:pPr>
        <w:jc w:val="both"/>
        <w:rPr>
          <w:rFonts w:ascii="Arial Narrow" w:hAnsi="Arial Narrow" w:cs="Arial"/>
        </w:rPr>
      </w:pPr>
    </w:p>
    <w:p w14:paraId="272A3CFD" w14:textId="77777777" w:rsidR="00BA421D" w:rsidRPr="001A2610" w:rsidRDefault="00BA421D" w:rsidP="000B0594">
      <w:pPr>
        <w:pStyle w:val="Prrafodelista"/>
        <w:numPr>
          <w:ilvl w:val="0"/>
          <w:numId w:val="29"/>
        </w:numPr>
        <w:rPr>
          <w:rFonts w:ascii="Arial Narrow" w:hAnsi="Arial Narrow"/>
        </w:rPr>
      </w:pPr>
      <w:bookmarkStart w:id="174" w:name="_Toc196629338"/>
      <w:r w:rsidRPr="007D592C">
        <w:rPr>
          <w:rFonts w:ascii="Arial Narrow" w:hAnsi="Arial Narrow"/>
          <w:b/>
        </w:rPr>
        <w:t>Experiencia del Personal Clave</w:t>
      </w:r>
      <w:bookmarkEnd w:id="174"/>
    </w:p>
    <w:p w14:paraId="1A72772D" w14:textId="77777777" w:rsidR="00BA421D" w:rsidRPr="001A2610" w:rsidRDefault="00BA421D" w:rsidP="00237BAE">
      <w:pPr>
        <w:rPr>
          <w:rFonts w:ascii="Arial Narrow" w:hAnsi="Arial Narrow"/>
        </w:rPr>
      </w:pPr>
    </w:p>
    <w:p w14:paraId="3452B4D7" w14:textId="2B1B4F5B" w:rsidR="00BA421D" w:rsidRPr="001A2610" w:rsidRDefault="00BA421D" w:rsidP="00237BAE">
      <w:pPr>
        <w:jc w:val="both"/>
        <w:rPr>
          <w:rFonts w:ascii="Arial Narrow" w:hAnsi="Arial Narrow"/>
        </w:rPr>
      </w:pPr>
      <w:r w:rsidRPr="001A2610">
        <w:rPr>
          <w:rFonts w:ascii="Arial Narrow" w:hAnsi="Arial Narrow"/>
        </w:rPr>
        <w:t xml:space="preserve">El Oferente/Proponente deberá acreditar que los profesionales técnicos que se encargarán de la dirección de los </w:t>
      </w:r>
      <w:r w:rsidR="00547FE4" w:rsidRPr="001A2610">
        <w:rPr>
          <w:rFonts w:ascii="Arial Narrow" w:hAnsi="Arial Narrow"/>
        </w:rPr>
        <w:t>trabajos</w:t>
      </w:r>
      <w:r w:rsidRPr="001A2610">
        <w:rPr>
          <w:rFonts w:ascii="Arial Narrow" w:hAnsi="Arial Narrow"/>
        </w:rPr>
        <w:t xml:space="preserve"> cuenten con la experiencia y capacidad necesaria para llevar la adecuada administración de </w:t>
      </w:r>
      <w:r w:rsidR="005E37D7" w:rsidRPr="001A2610">
        <w:rPr>
          <w:rFonts w:ascii="Arial Narrow" w:hAnsi="Arial Narrow"/>
        </w:rPr>
        <w:t>L</w:t>
      </w:r>
      <w:r w:rsidR="005E37D7">
        <w:rPr>
          <w:rFonts w:ascii="Arial Narrow" w:hAnsi="Arial Narrow"/>
        </w:rPr>
        <w:t xml:space="preserve">as mismas. En la evaluación del personal se </w:t>
      </w:r>
      <w:r w:rsidR="00547FE4">
        <w:rPr>
          <w:rFonts w:ascii="Arial Narrow" w:hAnsi="Arial Narrow"/>
        </w:rPr>
        <w:t>considerará</w:t>
      </w:r>
      <w:r w:rsidR="005E37D7">
        <w:rPr>
          <w:rFonts w:ascii="Arial Narrow" w:hAnsi="Arial Narrow"/>
        </w:rPr>
        <w:t xml:space="preserve"> el nivel académico, la antigüedad profesional y experiencia en obras similares, las cuales deberán ser avaladas mediante títulos o certificaciones emitidas por las entidades correspondientes, conforme se establece en el numeral 2.14, literal C del presente pliego</w:t>
      </w:r>
    </w:p>
    <w:p w14:paraId="3B691ACC" w14:textId="2CE5FF80" w:rsidR="00CB5A54" w:rsidRDefault="00CB5A54" w:rsidP="00237BAE">
      <w:pPr>
        <w:rPr>
          <w:rFonts w:ascii="Arial Narrow" w:hAnsi="Arial Narrow"/>
          <w:b/>
          <w:color w:val="800000"/>
        </w:rPr>
      </w:pPr>
      <w:bookmarkStart w:id="175" w:name="_Toc196629339"/>
    </w:p>
    <w:p w14:paraId="0E87AB58" w14:textId="0CCCA274" w:rsidR="00884938" w:rsidRPr="00FC4659" w:rsidRDefault="00884938" w:rsidP="00237BAE">
      <w:pPr>
        <w:rPr>
          <w:rFonts w:ascii="Arial Narrow" w:hAnsi="Arial Narrow"/>
          <w:b/>
        </w:rPr>
      </w:pPr>
      <w:r w:rsidRPr="00FC4659">
        <w:rPr>
          <w:rFonts w:ascii="Arial Narrow" w:hAnsi="Arial Narrow"/>
          <w:b/>
        </w:rPr>
        <w:t>Cuadro No.1</w:t>
      </w:r>
    </w:p>
    <w:p w14:paraId="2180F011" w14:textId="77777777" w:rsidR="00884938" w:rsidRDefault="00884938" w:rsidP="00237BAE">
      <w:pPr>
        <w:rPr>
          <w:rFonts w:ascii="Arial Narrow" w:hAnsi="Arial Narrow"/>
          <w:b/>
          <w:color w:val="800000"/>
        </w:rPr>
      </w:pPr>
    </w:p>
    <w:p w14:paraId="03329146" w14:textId="52034A74" w:rsidR="00884938" w:rsidRPr="00FC4659" w:rsidRDefault="00884938" w:rsidP="00884938">
      <w:pPr>
        <w:pBdr>
          <w:top w:val="single" w:sz="4" w:space="1" w:color="auto"/>
          <w:left w:val="single" w:sz="4" w:space="4" w:color="auto"/>
          <w:bottom w:val="single" w:sz="4" w:space="1" w:color="auto"/>
          <w:right w:val="single" w:sz="4" w:space="4" w:color="auto"/>
        </w:pBdr>
        <w:rPr>
          <w:rFonts w:ascii="Arial Narrow" w:hAnsi="Arial Narrow"/>
          <w:b/>
        </w:rPr>
      </w:pPr>
      <w:r w:rsidRPr="00FC4659">
        <w:rPr>
          <w:rFonts w:ascii="Arial Narrow" w:hAnsi="Arial Narrow"/>
          <w:b/>
        </w:rPr>
        <w:t>CRITERIO DE EVALUACION OFERTA TECNICA BAJO LA MODALIDAD CUMPLE/NO CUMPLE</w:t>
      </w:r>
    </w:p>
    <w:tbl>
      <w:tblPr>
        <w:tblStyle w:val="Tablaconcuadrcula"/>
        <w:tblW w:w="0" w:type="auto"/>
        <w:tblLook w:val="04A0" w:firstRow="1" w:lastRow="0" w:firstColumn="1" w:lastColumn="0" w:noHBand="0" w:noVBand="1"/>
      </w:tblPr>
      <w:tblGrid>
        <w:gridCol w:w="2184"/>
        <w:gridCol w:w="3920"/>
        <w:gridCol w:w="1047"/>
        <w:gridCol w:w="1679"/>
      </w:tblGrid>
      <w:tr w:rsidR="00113D61" w14:paraId="3C2D052A" w14:textId="77777777" w:rsidTr="00F65151">
        <w:tc>
          <w:tcPr>
            <w:tcW w:w="2207" w:type="dxa"/>
            <w:tcBorders>
              <w:bottom w:val="single" w:sz="4" w:space="0" w:color="auto"/>
            </w:tcBorders>
          </w:tcPr>
          <w:p w14:paraId="68ED3477" w14:textId="346DC20C" w:rsidR="00884938" w:rsidRDefault="00A74EAA" w:rsidP="00A77021">
            <w:pPr>
              <w:jc w:val="both"/>
              <w:rPr>
                <w:rFonts w:ascii="Arial Narrow" w:hAnsi="Arial Narrow"/>
                <w:b/>
              </w:rPr>
            </w:pPr>
            <w:r>
              <w:rPr>
                <w:rFonts w:ascii="Arial Narrow" w:hAnsi="Arial Narrow"/>
                <w:b/>
              </w:rPr>
              <w:t>CRITERIOS</w:t>
            </w:r>
          </w:p>
        </w:tc>
        <w:tc>
          <w:tcPr>
            <w:tcW w:w="3984" w:type="dxa"/>
          </w:tcPr>
          <w:p w14:paraId="6F0296E3" w14:textId="77FAAD0F" w:rsidR="00884938" w:rsidRDefault="00A74EAA" w:rsidP="00A77021">
            <w:pPr>
              <w:jc w:val="both"/>
              <w:rPr>
                <w:rFonts w:ascii="Arial Narrow" w:hAnsi="Arial Narrow"/>
                <w:b/>
              </w:rPr>
            </w:pPr>
            <w:r>
              <w:rPr>
                <w:rFonts w:ascii="Arial Narrow" w:hAnsi="Arial Narrow"/>
                <w:b/>
              </w:rPr>
              <w:t>SUB CRITERIOS</w:t>
            </w:r>
          </w:p>
        </w:tc>
        <w:tc>
          <w:tcPr>
            <w:tcW w:w="238" w:type="dxa"/>
          </w:tcPr>
          <w:p w14:paraId="5163849D" w14:textId="06C2F20F" w:rsidR="00884938" w:rsidRDefault="00A74EAA" w:rsidP="00A77021">
            <w:pPr>
              <w:jc w:val="both"/>
              <w:rPr>
                <w:rFonts w:ascii="Arial Narrow" w:hAnsi="Arial Narrow"/>
                <w:b/>
              </w:rPr>
            </w:pPr>
            <w:r>
              <w:rPr>
                <w:rFonts w:ascii="Arial Narrow" w:hAnsi="Arial Narrow"/>
                <w:b/>
              </w:rPr>
              <w:t xml:space="preserve">CUMPLE </w:t>
            </w:r>
          </w:p>
        </w:tc>
        <w:tc>
          <w:tcPr>
            <w:tcW w:w="1701" w:type="dxa"/>
          </w:tcPr>
          <w:p w14:paraId="71E36881" w14:textId="49A3DDE3" w:rsidR="00884938" w:rsidRDefault="00A74EAA" w:rsidP="00A77021">
            <w:pPr>
              <w:jc w:val="both"/>
              <w:rPr>
                <w:rFonts w:ascii="Arial Narrow" w:hAnsi="Arial Narrow"/>
                <w:b/>
              </w:rPr>
            </w:pPr>
            <w:r>
              <w:rPr>
                <w:rFonts w:ascii="Arial Narrow" w:hAnsi="Arial Narrow"/>
                <w:b/>
              </w:rPr>
              <w:t>NO CUMPLE</w:t>
            </w:r>
          </w:p>
        </w:tc>
      </w:tr>
      <w:tr w:rsidR="00113D61" w14:paraId="0F9BDA76" w14:textId="77777777" w:rsidTr="00F65151">
        <w:tc>
          <w:tcPr>
            <w:tcW w:w="2207" w:type="dxa"/>
            <w:tcBorders>
              <w:bottom w:val="nil"/>
            </w:tcBorders>
          </w:tcPr>
          <w:p w14:paraId="62689921" w14:textId="6AC53CE8" w:rsidR="00884938" w:rsidRDefault="00CC0F51" w:rsidP="00A77021">
            <w:pPr>
              <w:jc w:val="both"/>
              <w:rPr>
                <w:rFonts w:ascii="Arial Narrow" w:hAnsi="Arial Narrow"/>
                <w:b/>
              </w:rPr>
            </w:pPr>
            <w:r>
              <w:rPr>
                <w:rFonts w:ascii="Arial Narrow" w:hAnsi="Arial Narrow"/>
                <w:b/>
              </w:rPr>
              <w:t>A) EXPERIENCIA</w:t>
            </w:r>
            <w:r w:rsidR="00A74EAA">
              <w:rPr>
                <w:rFonts w:ascii="Arial Narrow" w:hAnsi="Arial Narrow"/>
                <w:b/>
              </w:rPr>
              <w:t xml:space="preserve"> </w:t>
            </w:r>
          </w:p>
          <w:p w14:paraId="53561AC0" w14:textId="77777777" w:rsidR="00A74EAA" w:rsidRDefault="00A74EAA" w:rsidP="00A77021">
            <w:pPr>
              <w:jc w:val="both"/>
              <w:rPr>
                <w:rFonts w:ascii="Arial Narrow" w:hAnsi="Arial Narrow"/>
                <w:b/>
              </w:rPr>
            </w:pPr>
            <w:r>
              <w:rPr>
                <w:rFonts w:ascii="Arial Narrow" w:hAnsi="Arial Narrow"/>
                <w:b/>
              </w:rPr>
              <w:t>ESPECIFICA DEL</w:t>
            </w:r>
          </w:p>
          <w:p w14:paraId="262BF01B" w14:textId="358BE828" w:rsidR="00A74EAA" w:rsidRDefault="00A74EAA" w:rsidP="00A77021">
            <w:pPr>
              <w:jc w:val="both"/>
              <w:rPr>
                <w:rFonts w:ascii="Arial Narrow" w:hAnsi="Arial Narrow"/>
                <w:b/>
              </w:rPr>
            </w:pPr>
          </w:p>
        </w:tc>
        <w:tc>
          <w:tcPr>
            <w:tcW w:w="3984" w:type="dxa"/>
          </w:tcPr>
          <w:p w14:paraId="7EA6F919" w14:textId="0644B4AC" w:rsidR="00884938" w:rsidRPr="00A74EAA" w:rsidRDefault="00A74EAA" w:rsidP="00A77021">
            <w:pPr>
              <w:jc w:val="both"/>
              <w:rPr>
                <w:rFonts w:ascii="Arial Narrow" w:hAnsi="Arial Narrow"/>
                <w:bCs/>
              </w:rPr>
            </w:pPr>
            <w:r>
              <w:rPr>
                <w:rFonts w:ascii="Arial Narrow" w:hAnsi="Arial Narrow"/>
                <w:bCs/>
              </w:rPr>
              <w:t>Ejecución de proyectos similares en los últimos 5 años</w:t>
            </w:r>
          </w:p>
        </w:tc>
        <w:tc>
          <w:tcPr>
            <w:tcW w:w="238" w:type="dxa"/>
          </w:tcPr>
          <w:p w14:paraId="66AF243F" w14:textId="77777777" w:rsidR="00884938" w:rsidRDefault="00884938" w:rsidP="00A77021">
            <w:pPr>
              <w:jc w:val="both"/>
              <w:rPr>
                <w:rFonts w:ascii="Arial Narrow" w:hAnsi="Arial Narrow"/>
                <w:b/>
              </w:rPr>
            </w:pPr>
          </w:p>
        </w:tc>
        <w:tc>
          <w:tcPr>
            <w:tcW w:w="1701" w:type="dxa"/>
          </w:tcPr>
          <w:p w14:paraId="680E81F1" w14:textId="77777777" w:rsidR="00884938" w:rsidRDefault="00884938" w:rsidP="00A77021">
            <w:pPr>
              <w:jc w:val="both"/>
              <w:rPr>
                <w:rFonts w:ascii="Arial Narrow" w:hAnsi="Arial Narrow"/>
                <w:b/>
              </w:rPr>
            </w:pPr>
          </w:p>
        </w:tc>
      </w:tr>
      <w:tr w:rsidR="00113D61" w14:paraId="68EF10DF" w14:textId="77777777" w:rsidTr="007B540E">
        <w:tc>
          <w:tcPr>
            <w:tcW w:w="2207" w:type="dxa"/>
            <w:tcBorders>
              <w:top w:val="nil"/>
              <w:bottom w:val="single" w:sz="4" w:space="0" w:color="auto"/>
            </w:tcBorders>
          </w:tcPr>
          <w:p w14:paraId="6918A786" w14:textId="11CD7D2D" w:rsidR="00884938" w:rsidRDefault="00A74EAA" w:rsidP="00A77021">
            <w:pPr>
              <w:jc w:val="both"/>
              <w:rPr>
                <w:rFonts w:ascii="Arial Narrow" w:hAnsi="Arial Narrow"/>
                <w:b/>
              </w:rPr>
            </w:pPr>
            <w:r>
              <w:rPr>
                <w:rFonts w:ascii="Arial Narrow" w:hAnsi="Arial Narrow"/>
                <w:b/>
              </w:rPr>
              <w:t>OFERENTE</w:t>
            </w:r>
          </w:p>
        </w:tc>
        <w:tc>
          <w:tcPr>
            <w:tcW w:w="3984" w:type="dxa"/>
            <w:tcBorders>
              <w:bottom w:val="single" w:sz="4" w:space="0" w:color="auto"/>
            </w:tcBorders>
          </w:tcPr>
          <w:p w14:paraId="71DFA488" w14:textId="6D54D62A" w:rsidR="00884938" w:rsidRPr="00A74EAA" w:rsidRDefault="00A74EAA" w:rsidP="00A77021">
            <w:pPr>
              <w:jc w:val="both"/>
              <w:rPr>
                <w:rFonts w:ascii="Arial Narrow" w:hAnsi="Arial Narrow"/>
                <w:bCs/>
              </w:rPr>
            </w:pPr>
            <w:r>
              <w:rPr>
                <w:rFonts w:ascii="Arial Narrow" w:hAnsi="Arial Narrow"/>
                <w:bCs/>
              </w:rPr>
              <w:t>Experiencia en ejercicio profesional mayor o igual a 5 años</w:t>
            </w:r>
          </w:p>
        </w:tc>
        <w:tc>
          <w:tcPr>
            <w:tcW w:w="238" w:type="dxa"/>
            <w:tcBorders>
              <w:bottom w:val="single" w:sz="4" w:space="0" w:color="auto"/>
            </w:tcBorders>
          </w:tcPr>
          <w:p w14:paraId="2BB7E1FB" w14:textId="77777777" w:rsidR="00884938" w:rsidRDefault="00884938" w:rsidP="00A77021">
            <w:pPr>
              <w:jc w:val="both"/>
              <w:rPr>
                <w:rFonts w:ascii="Arial Narrow" w:hAnsi="Arial Narrow"/>
                <w:b/>
              </w:rPr>
            </w:pPr>
          </w:p>
        </w:tc>
        <w:tc>
          <w:tcPr>
            <w:tcW w:w="1701" w:type="dxa"/>
            <w:tcBorders>
              <w:bottom w:val="single" w:sz="4" w:space="0" w:color="auto"/>
            </w:tcBorders>
          </w:tcPr>
          <w:p w14:paraId="4865154D" w14:textId="77777777" w:rsidR="00884938" w:rsidRDefault="00884938" w:rsidP="00A77021">
            <w:pPr>
              <w:jc w:val="both"/>
              <w:rPr>
                <w:rFonts w:ascii="Arial Narrow" w:hAnsi="Arial Narrow"/>
                <w:b/>
              </w:rPr>
            </w:pPr>
          </w:p>
        </w:tc>
      </w:tr>
      <w:tr w:rsidR="00113D61" w14:paraId="27DC3D82" w14:textId="77777777" w:rsidTr="007B540E">
        <w:tc>
          <w:tcPr>
            <w:tcW w:w="2207" w:type="dxa"/>
            <w:tcBorders>
              <w:bottom w:val="nil"/>
            </w:tcBorders>
          </w:tcPr>
          <w:p w14:paraId="36673C6A" w14:textId="303F1476" w:rsidR="00884938" w:rsidRDefault="007B540E" w:rsidP="00A77021">
            <w:pPr>
              <w:jc w:val="both"/>
              <w:rPr>
                <w:rFonts w:ascii="Arial Narrow" w:hAnsi="Arial Narrow"/>
                <w:b/>
              </w:rPr>
            </w:pPr>
            <w:r>
              <w:rPr>
                <w:rFonts w:ascii="Arial Narrow" w:hAnsi="Arial Narrow"/>
                <w:b/>
              </w:rPr>
              <w:t>B) EXPERIENCIA DEL PERSONAL CLAVE</w:t>
            </w:r>
          </w:p>
        </w:tc>
        <w:tc>
          <w:tcPr>
            <w:tcW w:w="3984" w:type="dxa"/>
            <w:tcBorders>
              <w:right w:val="nil"/>
            </w:tcBorders>
          </w:tcPr>
          <w:p w14:paraId="31857C96" w14:textId="5EDFEEDF" w:rsidR="00884938" w:rsidRDefault="00F65151" w:rsidP="00A77021">
            <w:pPr>
              <w:jc w:val="both"/>
              <w:rPr>
                <w:rFonts w:ascii="Arial Narrow" w:hAnsi="Arial Narrow"/>
                <w:b/>
              </w:rPr>
            </w:pPr>
            <w:r>
              <w:rPr>
                <w:rFonts w:ascii="Arial Narrow" w:hAnsi="Arial Narrow"/>
                <w:b/>
              </w:rPr>
              <w:t>1.GERENTE DE PROYECTO</w:t>
            </w:r>
          </w:p>
        </w:tc>
        <w:tc>
          <w:tcPr>
            <w:tcW w:w="238" w:type="dxa"/>
            <w:tcBorders>
              <w:left w:val="nil"/>
              <w:right w:val="nil"/>
            </w:tcBorders>
          </w:tcPr>
          <w:p w14:paraId="6909444E" w14:textId="77777777" w:rsidR="00884938" w:rsidRDefault="00884938" w:rsidP="00A77021">
            <w:pPr>
              <w:jc w:val="both"/>
              <w:rPr>
                <w:rFonts w:ascii="Arial Narrow" w:hAnsi="Arial Narrow"/>
                <w:b/>
              </w:rPr>
            </w:pPr>
          </w:p>
        </w:tc>
        <w:tc>
          <w:tcPr>
            <w:tcW w:w="1701" w:type="dxa"/>
            <w:tcBorders>
              <w:left w:val="nil"/>
            </w:tcBorders>
          </w:tcPr>
          <w:p w14:paraId="238E5EEC" w14:textId="77777777" w:rsidR="00884938" w:rsidRDefault="00884938" w:rsidP="00A77021">
            <w:pPr>
              <w:jc w:val="both"/>
              <w:rPr>
                <w:rFonts w:ascii="Arial Narrow" w:hAnsi="Arial Narrow"/>
                <w:b/>
              </w:rPr>
            </w:pPr>
          </w:p>
        </w:tc>
      </w:tr>
      <w:tr w:rsidR="00113D61" w14:paraId="7B08AE22" w14:textId="77777777" w:rsidTr="007B540E">
        <w:tc>
          <w:tcPr>
            <w:tcW w:w="2207" w:type="dxa"/>
            <w:tcBorders>
              <w:top w:val="nil"/>
              <w:bottom w:val="nil"/>
            </w:tcBorders>
          </w:tcPr>
          <w:p w14:paraId="4730596D" w14:textId="22042454" w:rsidR="00F65151" w:rsidRDefault="00F65151" w:rsidP="00A77021">
            <w:pPr>
              <w:jc w:val="both"/>
              <w:rPr>
                <w:rFonts w:ascii="Arial Narrow" w:hAnsi="Arial Narrow"/>
                <w:b/>
              </w:rPr>
            </w:pPr>
          </w:p>
        </w:tc>
        <w:tc>
          <w:tcPr>
            <w:tcW w:w="3984" w:type="dxa"/>
          </w:tcPr>
          <w:p w14:paraId="24E38317" w14:textId="0A041B34" w:rsidR="00884938" w:rsidRPr="00F65151" w:rsidRDefault="00F65151" w:rsidP="00A77021">
            <w:pPr>
              <w:jc w:val="both"/>
              <w:rPr>
                <w:rFonts w:ascii="Arial Narrow" w:hAnsi="Arial Narrow"/>
                <w:bCs/>
              </w:rPr>
            </w:pPr>
            <w:r>
              <w:rPr>
                <w:rFonts w:ascii="Arial Narrow" w:hAnsi="Arial Narrow"/>
                <w:bCs/>
              </w:rPr>
              <w:t>Ingeniero Civil, Arquitecto o Arquitectura Paisajista</w:t>
            </w:r>
          </w:p>
        </w:tc>
        <w:tc>
          <w:tcPr>
            <w:tcW w:w="238" w:type="dxa"/>
          </w:tcPr>
          <w:p w14:paraId="4728D0B0" w14:textId="77777777" w:rsidR="00884938" w:rsidRDefault="00884938" w:rsidP="00A77021">
            <w:pPr>
              <w:jc w:val="both"/>
              <w:rPr>
                <w:rFonts w:ascii="Arial Narrow" w:hAnsi="Arial Narrow"/>
                <w:b/>
              </w:rPr>
            </w:pPr>
          </w:p>
        </w:tc>
        <w:tc>
          <w:tcPr>
            <w:tcW w:w="1701" w:type="dxa"/>
          </w:tcPr>
          <w:p w14:paraId="03DAC6C9" w14:textId="77777777" w:rsidR="00884938" w:rsidRDefault="00884938" w:rsidP="00A77021">
            <w:pPr>
              <w:jc w:val="both"/>
              <w:rPr>
                <w:rFonts w:ascii="Arial Narrow" w:hAnsi="Arial Narrow"/>
                <w:b/>
              </w:rPr>
            </w:pPr>
          </w:p>
        </w:tc>
      </w:tr>
      <w:tr w:rsidR="00113D61" w14:paraId="0093B6B5" w14:textId="77777777" w:rsidTr="007B540E">
        <w:tc>
          <w:tcPr>
            <w:tcW w:w="2207" w:type="dxa"/>
            <w:tcBorders>
              <w:top w:val="nil"/>
              <w:bottom w:val="nil"/>
            </w:tcBorders>
          </w:tcPr>
          <w:p w14:paraId="170D597F" w14:textId="77777777" w:rsidR="00884938" w:rsidRDefault="00884938" w:rsidP="00A77021">
            <w:pPr>
              <w:jc w:val="both"/>
              <w:rPr>
                <w:rFonts w:ascii="Arial Narrow" w:hAnsi="Arial Narrow"/>
                <w:b/>
              </w:rPr>
            </w:pPr>
          </w:p>
        </w:tc>
        <w:tc>
          <w:tcPr>
            <w:tcW w:w="3984" w:type="dxa"/>
          </w:tcPr>
          <w:p w14:paraId="762F1C73" w14:textId="14A5589D" w:rsidR="00884938" w:rsidRPr="00F65151" w:rsidRDefault="00F65151" w:rsidP="00A77021">
            <w:pPr>
              <w:jc w:val="both"/>
              <w:rPr>
                <w:rFonts w:ascii="Arial Narrow" w:hAnsi="Arial Narrow"/>
                <w:bCs/>
              </w:rPr>
            </w:pPr>
            <w:r>
              <w:rPr>
                <w:rFonts w:ascii="Arial Narrow" w:hAnsi="Arial Narrow"/>
                <w:bCs/>
              </w:rPr>
              <w:t>Experiencia en ejercicio profesional mayor o igual a 5 años (Certificado)</w:t>
            </w:r>
          </w:p>
        </w:tc>
        <w:tc>
          <w:tcPr>
            <w:tcW w:w="238" w:type="dxa"/>
          </w:tcPr>
          <w:p w14:paraId="08635447" w14:textId="77777777" w:rsidR="00884938" w:rsidRDefault="00884938" w:rsidP="00A77021">
            <w:pPr>
              <w:jc w:val="both"/>
              <w:rPr>
                <w:rFonts w:ascii="Arial Narrow" w:hAnsi="Arial Narrow"/>
                <w:b/>
              </w:rPr>
            </w:pPr>
          </w:p>
        </w:tc>
        <w:tc>
          <w:tcPr>
            <w:tcW w:w="1701" w:type="dxa"/>
          </w:tcPr>
          <w:p w14:paraId="65A4DBDE" w14:textId="77777777" w:rsidR="00884938" w:rsidRDefault="00884938" w:rsidP="00A77021">
            <w:pPr>
              <w:jc w:val="both"/>
              <w:rPr>
                <w:rFonts w:ascii="Arial Narrow" w:hAnsi="Arial Narrow"/>
                <w:b/>
              </w:rPr>
            </w:pPr>
          </w:p>
        </w:tc>
      </w:tr>
      <w:tr w:rsidR="00113D61" w14:paraId="32A8CC7E" w14:textId="77777777" w:rsidTr="007B540E">
        <w:tc>
          <w:tcPr>
            <w:tcW w:w="2207" w:type="dxa"/>
            <w:tcBorders>
              <w:top w:val="nil"/>
            </w:tcBorders>
          </w:tcPr>
          <w:p w14:paraId="3DD4F62D" w14:textId="77777777" w:rsidR="00884938" w:rsidRDefault="00884938" w:rsidP="00A77021">
            <w:pPr>
              <w:jc w:val="both"/>
              <w:rPr>
                <w:rFonts w:ascii="Arial Narrow" w:hAnsi="Arial Narrow"/>
                <w:b/>
              </w:rPr>
            </w:pPr>
          </w:p>
        </w:tc>
        <w:tc>
          <w:tcPr>
            <w:tcW w:w="3984" w:type="dxa"/>
            <w:tcBorders>
              <w:bottom w:val="single" w:sz="4" w:space="0" w:color="auto"/>
            </w:tcBorders>
          </w:tcPr>
          <w:p w14:paraId="2DF4ED93" w14:textId="335151AB" w:rsidR="00884938" w:rsidRPr="007B540E" w:rsidRDefault="007B540E" w:rsidP="00A77021">
            <w:pPr>
              <w:jc w:val="both"/>
              <w:rPr>
                <w:rFonts w:ascii="Arial Narrow" w:hAnsi="Arial Narrow"/>
                <w:bCs/>
              </w:rPr>
            </w:pPr>
            <w:r>
              <w:rPr>
                <w:rFonts w:ascii="Arial Narrow" w:hAnsi="Arial Narrow"/>
                <w:bCs/>
              </w:rPr>
              <w:t>Experiencia mayor a 3 años en proyectos similares (Certificado)</w:t>
            </w:r>
          </w:p>
        </w:tc>
        <w:tc>
          <w:tcPr>
            <w:tcW w:w="238" w:type="dxa"/>
            <w:tcBorders>
              <w:bottom w:val="single" w:sz="4" w:space="0" w:color="auto"/>
            </w:tcBorders>
          </w:tcPr>
          <w:p w14:paraId="284ADB73" w14:textId="77777777" w:rsidR="00884938" w:rsidRDefault="00884938" w:rsidP="00A77021">
            <w:pPr>
              <w:jc w:val="both"/>
              <w:rPr>
                <w:rFonts w:ascii="Arial Narrow" w:hAnsi="Arial Narrow"/>
                <w:b/>
              </w:rPr>
            </w:pPr>
          </w:p>
        </w:tc>
        <w:tc>
          <w:tcPr>
            <w:tcW w:w="1701" w:type="dxa"/>
            <w:tcBorders>
              <w:bottom w:val="single" w:sz="4" w:space="0" w:color="auto"/>
            </w:tcBorders>
          </w:tcPr>
          <w:p w14:paraId="5AD18359" w14:textId="77777777" w:rsidR="00884938" w:rsidRDefault="00884938" w:rsidP="00A77021">
            <w:pPr>
              <w:jc w:val="both"/>
              <w:rPr>
                <w:rFonts w:ascii="Arial Narrow" w:hAnsi="Arial Narrow"/>
                <w:b/>
              </w:rPr>
            </w:pPr>
          </w:p>
        </w:tc>
      </w:tr>
      <w:tr w:rsidR="00113D61" w14:paraId="56253718" w14:textId="77777777" w:rsidTr="007B540E">
        <w:tc>
          <w:tcPr>
            <w:tcW w:w="2207" w:type="dxa"/>
          </w:tcPr>
          <w:p w14:paraId="10B9CB7A" w14:textId="77777777" w:rsidR="00884938" w:rsidRDefault="00884938" w:rsidP="00A77021">
            <w:pPr>
              <w:jc w:val="both"/>
              <w:rPr>
                <w:rFonts w:ascii="Arial Narrow" w:hAnsi="Arial Narrow"/>
                <w:b/>
              </w:rPr>
            </w:pPr>
          </w:p>
        </w:tc>
        <w:tc>
          <w:tcPr>
            <w:tcW w:w="3984" w:type="dxa"/>
            <w:tcBorders>
              <w:right w:val="nil"/>
            </w:tcBorders>
          </w:tcPr>
          <w:p w14:paraId="42BFC8A8" w14:textId="29405587" w:rsidR="00884938" w:rsidRDefault="007B540E" w:rsidP="00A77021">
            <w:pPr>
              <w:jc w:val="both"/>
              <w:rPr>
                <w:rFonts w:ascii="Arial Narrow" w:hAnsi="Arial Narrow"/>
                <w:b/>
              </w:rPr>
            </w:pPr>
            <w:r>
              <w:rPr>
                <w:rFonts w:ascii="Arial Narrow" w:hAnsi="Arial Narrow"/>
                <w:b/>
              </w:rPr>
              <w:t>2.INGENIERO RESIDENTE</w:t>
            </w:r>
          </w:p>
        </w:tc>
        <w:tc>
          <w:tcPr>
            <w:tcW w:w="238" w:type="dxa"/>
            <w:tcBorders>
              <w:left w:val="nil"/>
              <w:right w:val="nil"/>
            </w:tcBorders>
          </w:tcPr>
          <w:p w14:paraId="5281BDDB" w14:textId="77777777" w:rsidR="00884938" w:rsidRDefault="00884938" w:rsidP="00A77021">
            <w:pPr>
              <w:jc w:val="both"/>
              <w:rPr>
                <w:rFonts w:ascii="Arial Narrow" w:hAnsi="Arial Narrow"/>
                <w:b/>
              </w:rPr>
            </w:pPr>
          </w:p>
        </w:tc>
        <w:tc>
          <w:tcPr>
            <w:tcW w:w="1701" w:type="dxa"/>
            <w:tcBorders>
              <w:left w:val="nil"/>
            </w:tcBorders>
          </w:tcPr>
          <w:p w14:paraId="565D58D1" w14:textId="77777777" w:rsidR="00884938" w:rsidRDefault="00884938" w:rsidP="00A77021">
            <w:pPr>
              <w:jc w:val="both"/>
              <w:rPr>
                <w:rFonts w:ascii="Arial Narrow" w:hAnsi="Arial Narrow"/>
                <w:b/>
              </w:rPr>
            </w:pPr>
          </w:p>
        </w:tc>
      </w:tr>
      <w:tr w:rsidR="00113D61" w14:paraId="5C8FD935" w14:textId="77777777" w:rsidTr="00A74EAA">
        <w:tc>
          <w:tcPr>
            <w:tcW w:w="2207" w:type="dxa"/>
          </w:tcPr>
          <w:p w14:paraId="6CBF8682" w14:textId="77777777" w:rsidR="00884938" w:rsidRDefault="00884938" w:rsidP="00A77021">
            <w:pPr>
              <w:jc w:val="both"/>
              <w:rPr>
                <w:rFonts w:ascii="Arial Narrow" w:hAnsi="Arial Narrow"/>
                <w:b/>
              </w:rPr>
            </w:pPr>
          </w:p>
        </w:tc>
        <w:tc>
          <w:tcPr>
            <w:tcW w:w="3984" w:type="dxa"/>
          </w:tcPr>
          <w:p w14:paraId="0A980D8F" w14:textId="4F6EF39B" w:rsidR="00884938" w:rsidRPr="007B540E" w:rsidRDefault="007B540E" w:rsidP="00A77021">
            <w:pPr>
              <w:jc w:val="both"/>
              <w:rPr>
                <w:rFonts w:ascii="Arial Narrow" w:hAnsi="Arial Narrow"/>
                <w:bCs/>
              </w:rPr>
            </w:pPr>
            <w:r>
              <w:rPr>
                <w:rFonts w:ascii="Arial Narrow" w:hAnsi="Arial Narrow"/>
                <w:bCs/>
              </w:rPr>
              <w:t xml:space="preserve">Ingeniero Civil o Arquitecto mayor o igual a 5 años de </w:t>
            </w:r>
            <w:proofErr w:type="gramStart"/>
            <w:r>
              <w:rPr>
                <w:rFonts w:ascii="Arial Narrow" w:hAnsi="Arial Narrow"/>
                <w:bCs/>
              </w:rPr>
              <w:t>graduado(</w:t>
            </w:r>
            <w:proofErr w:type="gramEnd"/>
            <w:r>
              <w:rPr>
                <w:rFonts w:ascii="Arial Narrow" w:hAnsi="Arial Narrow"/>
                <w:bCs/>
              </w:rPr>
              <w:t>Certificado)</w:t>
            </w:r>
          </w:p>
        </w:tc>
        <w:tc>
          <w:tcPr>
            <w:tcW w:w="238" w:type="dxa"/>
          </w:tcPr>
          <w:p w14:paraId="064CE2D2" w14:textId="77777777" w:rsidR="00884938" w:rsidRDefault="00884938" w:rsidP="00A77021">
            <w:pPr>
              <w:jc w:val="both"/>
              <w:rPr>
                <w:rFonts w:ascii="Arial Narrow" w:hAnsi="Arial Narrow"/>
                <w:b/>
              </w:rPr>
            </w:pPr>
          </w:p>
        </w:tc>
        <w:tc>
          <w:tcPr>
            <w:tcW w:w="1701" w:type="dxa"/>
          </w:tcPr>
          <w:p w14:paraId="4EA64AC9" w14:textId="77777777" w:rsidR="00884938" w:rsidRDefault="00884938" w:rsidP="00A77021">
            <w:pPr>
              <w:jc w:val="both"/>
              <w:rPr>
                <w:rFonts w:ascii="Arial Narrow" w:hAnsi="Arial Narrow"/>
                <w:b/>
              </w:rPr>
            </w:pPr>
          </w:p>
        </w:tc>
      </w:tr>
      <w:tr w:rsidR="00113D61" w14:paraId="180162D0" w14:textId="77777777" w:rsidTr="00A74EAA">
        <w:tc>
          <w:tcPr>
            <w:tcW w:w="2207" w:type="dxa"/>
          </w:tcPr>
          <w:p w14:paraId="158CBE71" w14:textId="77777777" w:rsidR="00884938" w:rsidRDefault="00884938" w:rsidP="00A77021">
            <w:pPr>
              <w:jc w:val="both"/>
              <w:rPr>
                <w:rFonts w:ascii="Arial Narrow" w:hAnsi="Arial Narrow"/>
                <w:b/>
              </w:rPr>
            </w:pPr>
          </w:p>
        </w:tc>
        <w:tc>
          <w:tcPr>
            <w:tcW w:w="3984" w:type="dxa"/>
          </w:tcPr>
          <w:p w14:paraId="5372B603" w14:textId="57153CA5" w:rsidR="00884938" w:rsidRPr="007B540E" w:rsidRDefault="007B540E" w:rsidP="00A77021">
            <w:pPr>
              <w:jc w:val="both"/>
              <w:rPr>
                <w:rFonts w:ascii="Arial Narrow" w:hAnsi="Arial Narrow"/>
                <w:bCs/>
              </w:rPr>
            </w:pPr>
            <w:r>
              <w:rPr>
                <w:rFonts w:ascii="Arial Narrow" w:hAnsi="Arial Narrow"/>
                <w:bCs/>
              </w:rPr>
              <w:t xml:space="preserve">Experiencia en proyectos similares mayor o igual a 2 años </w:t>
            </w:r>
            <w:r w:rsidR="00113D61">
              <w:rPr>
                <w:rFonts w:ascii="Arial Narrow" w:hAnsi="Arial Narrow"/>
                <w:bCs/>
              </w:rPr>
              <w:t>(Certificado)</w:t>
            </w:r>
          </w:p>
        </w:tc>
        <w:tc>
          <w:tcPr>
            <w:tcW w:w="238" w:type="dxa"/>
          </w:tcPr>
          <w:p w14:paraId="72BD7D6F" w14:textId="77777777" w:rsidR="00884938" w:rsidRDefault="00884938" w:rsidP="00A77021">
            <w:pPr>
              <w:jc w:val="both"/>
              <w:rPr>
                <w:rFonts w:ascii="Arial Narrow" w:hAnsi="Arial Narrow"/>
                <w:b/>
              </w:rPr>
            </w:pPr>
          </w:p>
        </w:tc>
        <w:tc>
          <w:tcPr>
            <w:tcW w:w="1701" w:type="dxa"/>
          </w:tcPr>
          <w:p w14:paraId="6A81FE30" w14:textId="77777777" w:rsidR="00884938" w:rsidRDefault="00884938" w:rsidP="00A77021">
            <w:pPr>
              <w:jc w:val="both"/>
              <w:rPr>
                <w:rFonts w:ascii="Arial Narrow" w:hAnsi="Arial Narrow"/>
                <w:b/>
              </w:rPr>
            </w:pPr>
          </w:p>
        </w:tc>
      </w:tr>
      <w:tr w:rsidR="00113D61" w14:paraId="01053F96" w14:textId="77777777" w:rsidTr="00A74EAA">
        <w:tc>
          <w:tcPr>
            <w:tcW w:w="2207" w:type="dxa"/>
          </w:tcPr>
          <w:p w14:paraId="08388435" w14:textId="77777777" w:rsidR="00884938" w:rsidRDefault="00884938" w:rsidP="00A77021">
            <w:pPr>
              <w:jc w:val="both"/>
              <w:rPr>
                <w:rFonts w:ascii="Arial Narrow" w:hAnsi="Arial Narrow"/>
                <w:b/>
              </w:rPr>
            </w:pPr>
          </w:p>
        </w:tc>
        <w:tc>
          <w:tcPr>
            <w:tcW w:w="3984" w:type="dxa"/>
          </w:tcPr>
          <w:p w14:paraId="7B349308" w14:textId="657E593B" w:rsidR="00884938" w:rsidRPr="00113D61" w:rsidRDefault="00113D61" w:rsidP="00113D61">
            <w:pPr>
              <w:jc w:val="both"/>
              <w:rPr>
                <w:rFonts w:ascii="Arial Narrow" w:hAnsi="Arial Narrow"/>
                <w:b/>
              </w:rPr>
            </w:pPr>
            <w:r>
              <w:rPr>
                <w:rFonts w:ascii="Arial Narrow" w:hAnsi="Arial Narrow"/>
                <w:b/>
              </w:rPr>
              <w:t>3.INGENIERO ELECTRICO</w:t>
            </w:r>
          </w:p>
        </w:tc>
        <w:tc>
          <w:tcPr>
            <w:tcW w:w="238" w:type="dxa"/>
          </w:tcPr>
          <w:p w14:paraId="2AF99970" w14:textId="77777777" w:rsidR="00884938" w:rsidRDefault="00884938" w:rsidP="00A77021">
            <w:pPr>
              <w:jc w:val="both"/>
              <w:rPr>
                <w:rFonts w:ascii="Arial Narrow" w:hAnsi="Arial Narrow"/>
                <w:b/>
              </w:rPr>
            </w:pPr>
          </w:p>
        </w:tc>
        <w:tc>
          <w:tcPr>
            <w:tcW w:w="1701" w:type="dxa"/>
          </w:tcPr>
          <w:p w14:paraId="44801728" w14:textId="77777777" w:rsidR="00884938" w:rsidRDefault="00884938" w:rsidP="00A77021">
            <w:pPr>
              <w:jc w:val="both"/>
              <w:rPr>
                <w:rFonts w:ascii="Arial Narrow" w:hAnsi="Arial Narrow"/>
                <w:b/>
              </w:rPr>
            </w:pPr>
          </w:p>
        </w:tc>
      </w:tr>
      <w:tr w:rsidR="00113D61" w14:paraId="2BAA2AFA" w14:textId="77777777" w:rsidTr="00113D61">
        <w:tc>
          <w:tcPr>
            <w:tcW w:w="2207" w:type="dxa"/>
            <w:tcBorders>
              <w:bottom w:val="single" w:sz="4" w:space="0" w:color="auto"/>
            </w:tcBorders>
          </w:tcPr>
          <w:p w14:paraId="4165201B" w14:textId="77777777" w:rsidR="00884938" w:rsidRDefault="00884938" w:rsidP="00A77021">
            <w:pPr>
              <w:jc w:val="both"/>
              <w:rPr>
                <w:rFonts w:ascii="Arial Narrow" w:hAnsi="Arial Narrow"/>
                <w:b/>
              </w:rPr>
            </w:pPr>
          </w:p>
        </w:tc>
        <w:tc>
          <w:tcPr>
            <w:tcW w:w="3984" w:type="dxa"/>
            <w:tcBorders>
              <w:bottom w:val="single" w:sz="4" w:space="0" w:color="auto"/>
            </w:tcBorders>
          </w:tcPr>
          <w:p w14:paraId="5F8D71A4" w14:textId="3A313D8D" w:rsidR="00884938" w:rsidRPr="00113D61" w:rsidRDefault="00113D61" w:rsidP="00A77021">
            <w:pPr>
              <w:jc w:val="both"/>
              <w:rPr>
                <w:rFonts w:ascii="Arial Narrow" w:hAnsi="Arial Narrow"/>
                <w:bCs/>
              </w:rPr>
            </w:pPr>
            <w:r>
              <w:rPr>
                <w:rFonts w:ascii="Arial Narrow" w:hAnsi="Arial Narrow"/>
                <w:b/>
              </w:rPr>
              <w:t>-</w:t>
            </w:r>
            <w:r>
              <w:rPr>
                <w:rFonts w:ascii="Arial Narrow" w:hAnsi="Arial Narrow"/>
                <w:bCs/>
              </w:rPr>
              <w:t xml:space="preserve">Ingeniero </w:t>
            </w:r>
            <w:r w:rsidR="00547FE4">
              <w:rPr>
                <w:rFonts w:ascii="Arial Narrow" w:hAnsi="Arial Narrow"/>
                <w:bCs/>
              </w:rPr>
              <w:t>Eléctrico</w:t>
            </w:r>
            <w:r>
              <w:rPr>
                <w:rFonts w:ascii="Arial Narrow" w:hAnsi="Arial Narrow"/>
                <w:bCs/>
              </w:rPr>
              <w:t xml:space="preserve"> mayor o igual a 5 años de </w:t>
            </w:r>
            <w:r w:rsidR="00547FE4">
              <w:rPr>
                <w:rFonts w:ascii="Arial Narrow" w:hAnsi="Arial Narrow"/>
                <w:bCs/>
              </w:rPr>
              <w:t>graduado (</w:t>
            </w:r>
            <w:r>
              <w:rPr>
                <w:rFonts w:ascii="Arial Narrow" w:hAnsi="Arial Narrow"/>
                <w:bCs/>
              </w:rPr>
              <w:t>Certificado)</w:t>
            </w:r>
          </w:p>
        </w:tc>
        <w:tc>
          <w:tcPr>
            <w:tcW w:w="238" w:type="dxa"/>
            <w:tcBorders>
              <w:bottom w:val="single" w:sz="4" w:space="0" w:color="auto"/>
            </w:tcBorders>
          </w:tcPr>
          <w:p w14:paraId="504D90F8" w14:textId="77777777" w:rsidR="00884938" w:rsidRDefault="00884938" w:rsidP="00A77021">
            <w:pPr>
              <w:jc w:val="both"/>
              <w:rPr>
                <w:rFonts w:ascii="Arial Narrow" w:hAnsi="Arial Narrow"/>
                <w:b/>
              </w:rPr>
            </w:pPr>
          </w:p>
        </w:tc>
        <w:tc>
          <w:tcPr>
            <w:tcW w:w="1701" w:type="dxa"/>
            <w:tcBorders>
              <w:bottom w:val="single" w:sz="4" w:space="0" w:color="auto"/>
            </w:tcBorders>
          </w:tcPr>
          <w:p w14:paraId="4ABF659E" w14:textId="77777777" w:rsidR="00884938" w:rsidRDefault="00884938" w:rsidP="00A77021">
            <w:pPr>
              <w:jc w:val="both"/>
              <w:rPr>
                <w:rFonts w:ascii="Arial Narrow" w:hAnsi="Arial Narrow"/>
                <w:b/>
              </w:rPr>
            </w:pPr>
          </w:p>
        </w:tc>
      </w:tr>
      <w:tr w:rsidR="00113D61" w14:paraId="73008F09" w14:textId="77777777" w:rsidTr="00113D61">
        <w:tc>
          <w:tcPr>
            <w:tcW w:w="2207" w:type="dxa"/>
            <w:tcBorders>
              <w:bottom w:val="single" w:sz="4" w:space="0" w:color="auto"/>
            </w:tcBorders>
          </w:tcPr>
          <w:p w14:paraId="3A3F84B9" w14:textId="77777777" w:rsidR="00884938" w:rsidRDefault="00884938" w:rsidP="00A77021">
            <w:pPr>
              <w:jc w:val="both"/>
              <w:rPr>
                <w:rFonts w:ascii="Arial Narrow" w:hAnsi="Arial Narrow"/>
                <w:b/>
              </w:rPr>
            </w:pPr>
          </w:p>
        </w:tc>
        <w:tc>
          <w:tcPr>
            <w:tcW w:w="3984" w:type="dxa"/>
            <w:tcBorders>
              <w:bottom w:val="single" w:sz="4" w:space="0" w:color="auto"/>
            </w:tcBorders>
          </w:tcPr>
          <w:p w14:paraId="31D3871F" w14:textId="09034A73" w:rsidR="00884938" w:rsidRPr="00113D61" w:rsidRDefault="00113D61" w:rsidP="00A77021">
            <w:pPr>
              <w:jc w:val="both"/>
              <w:rPr>
                <w:rFonts w:ascii="Arial Narrow" w:hAnsi="Arial Narrow"/>
                <w:bCs/>
              </w:rPr>
            </w:pPr>
            <w:r>
              <w:rPr>
                <w:rFonts w:ascii="Arial Narrow" w:hAnsi="Arial Narrow"/>
                <w:bCs/>
              </w:rPr>
              <w:t>-Experiencia en proyectos similares mayor o igual a 2 años (certificado)</w:t>
            </w:r>
          </w:p>
        </w:tc>
        <w:tc>
          <w:tcPr>
            <w:tcW w:w="238" w:type="dxa"/>
            <w:tcBorders>
              <w:bottom w:val="single" w:sz="4" w:space="0" w:color="auto"/>
            </w:tcBorders>
          </w:tcPr>
          <w:p w14:paraId="1AF388E8" w14:textId="77777777" w:rsidR="00884938" w:rsidRDefault="00884938" w:rsidP="00A77021">
            <w:pPr>
              <w:jc w:val="both"/>
              <w:rPr>
                <w:rFonts w:ascii="Arial Narrow" w:hAnsi="Arial Narrow"/>
                <w:b/>
              </w:rPr>
            </w:pPr>
          </w:p>
        </w:tc>
        <w:tc>
          <w:tcPr>
            <w:tcW w:w="1701" w:type="dxa"/>
            <w:tcBorders>
              <w:bottom w:val="single" w:sz="4" w:space="0" w:color="auto"/>
            </w:tcBorders>
          </w:tcPr>
          <w:p w14:paraId="0BD7DB31" w14:textId="77777777" w:rsidR="00884938" w:rsidRDefault="00884938" w:rsidP="00A77021">
            <w:pPr>
              <w:jc w:val="both"/>
              <w:rPr>
                <w:rFonts w:ascii="Arial Narrow" w:hAnsi="Arial Narrow"/>
                <w:b/>
              </w:rPr>
            </w:pPr>
          </w:p>
        </w:tc>
      </w:tr>
      <w:tr w:rsidR="00113D61" w14:paraId="2BD70288" w14:textId="77777777" w:rsidTr="00113D61">
        <w:tc>
          <w:tcPr>
            <w:tcW w:w="2207" w:type="dxa"/>
            <w:tcBorders>
              <w:top w:val="single" w:sz="4" w:space="0" w:color="auto"/>
              <w:left w:val="nil"/>
              <w:bottom w:val="nil"/>
              <w:right w:val="nil"/>
            </w:tcBorders>
          </w:tcPr>
          <w:p w14:paraId="777C3ADC" w14:textId="77777777" w:rsidR="00884938" w:rsidRDefault="00884938" w:rsidP="00A77021">
            <w:pPr>
              <w:jc w:val="both"/>
              <w:rPr>
                <w:rFonts w:ascii="Arial Narrow" w:hAnsi="Arial Narrow"/>
                <w:b/>
              </w:rPr>
            </w:pPr>
          </w:p>
        </w:tc>
        <w:tc>
          <w:tcPr>
            <w:tcW w:w="3984" w:type="dxa"/>
            <w:tcBorders>
              <w:top w:val="single" w:sz="4" w:space="0" w:color="auto"/>
              <w:left w:val="nil"/>
              <w:bottom w:val="nil"/>
              <w:right w:val="nil"/>
            </w:tcBorders>
          </w:tcPr>
          <w:p w14:paraId="73EB0E05" w14:textId="77777777" w:rsidR="00884938" w:rsidRDefault="00884938" w:rsidP="00A77021">
            <w:pPr>
              <w:jc w:val="both"/>
              <w:rPr>
                <w:rFonts w:ascii="Arial Narrow" w:hAnsi="Arial Narrow"/>
                <w:b/>
              </w:rPr>
            </w:pPr>
          </w:p>
        </w:tc>
        <w:tc>
          <w:tcPr>
            <w:tcW w:w="238" w:type="dxa"/>
            <w:tcBorders>
              <w:top w:val="single" w:sz="4" w:space="0" w:color="auto"/>
              <w:left w:val="nil"/>
              <w:bottom w:val="nil"/>
              <w:right w:val="nil"/>
            </w:tcBorders>
          </w:tcPr>
          <w:p w14:paraId="1B85B8A6" w14:textId="77777777" w:rsidR="00884938" w:rsidRDefault="00884938" w:rsidP="00A77021">
            <w:pPr>
              <w:jc w:val="both"/>
              <w:rPr>
                <w:rFonts w:ascii="Arial Narrow" w:hAnsi="Arial Narrow"/>
                <w:b/>
              </w:rPr>
            </w:pPr>
          </w:p>
        </w:tc>
        <w:tc>
          <w:tcPr>
            <w:tcW w:w="1701" w:type="dxa"/>
            <w:tcBorders>
              <w:top w:val="single" w:sz="4" w:space="0" w:color="auto"/>
              <w:left w:val="nil"/>
              <w:bottom w:val="nil"/>
              <w:right w:val="nil"/>
            </w:tcBorders>
          </w:tcPr>
          <w:p w14:paraId="74098242" w14:textId="77777777" w:rsidR="00884938" w:rsidRDefault="00884938" w:rsidP="00A77021">
            <w:pPr>
              <w:jc w:val="both"/>
              <w:rPr>
                <w:rFonts w:ascii="Arial Narrow" w:hAnsi="Arial Narrow"/>
                <w:b/>
              </w:rPr>
            </w:pPr>
          </w:p>
        </w:tc>
      </w:tr>
      <w:tr w:rsidR="00113D61" w14:paraId="2D58BFA2" w14:textId="77777777" w:rsidTr="00113D61">
        <w:tc>
          <w:tcPr>
            <w:tcW w:w="2207" w:type="dxa"/>
            <w:tcBorders>
              <w:top w:val="nil"/>
              <w:left w:val="nil"/>
              <w:bottom w:val="nil"/>
              <w:right w:val="nil"/>
            </w:tcBorders>
          </w:tcPr>
          <w:p w14:paraId="7288EC40" w14:textId="77777777" w:rsidR="00884938" w:rsidRDefault="00884938" w:rsidP="00A77021">
            <w:pPr>
              <w:jc w:val="both"/>
              <w:rPr>
                <w:rFonts w:ascii="Arial Narrow" w:hAnsi="Arial Narrow"/>
                <w:b/>
              </w:rPr>
            </w:pPr>
          </w:p>
        </w:tc>
        <w:tc>
          <w:tcPr>
            <w:tcW w:w="3984" w:type="dxa"/>
            <w:tcBorders>
              <w:top w:val="nil"/>
              <w:left w:val="nil"/>
              <w:bottom w:val="nil"/>
              <w:right w:val="nil"/>
            </w:tcBorders>
          </w:tcPr>
          <w:p w14:paraId="09DC5315" w14:textId="77777777" w:rsidR="00884938" w:rsidRDefault="00884938" w:rsidP="00A77021">
            <w:pPr>
              <w:jc w:val="both"/>
              <w:rPr>
                <w:rFonts w:ascii="Arial Narrow" w:hAnsi="Arial Narrow"/>
                <w:b/>
              </w:rPr>
            </w:pPr>
          </w:p>
        </w:tc>
        <w:tc>
          <w:tcPr>
            <w:tcW w:w="238" w:type="dxa"/>
            <w:tcBorders>
              <w:top w:val="nil"/>
              <w:left w:val="nil"/>
              <w:bottom w:val="nil"/>
              <w:right w:val="nil"/>
            </w:tcBorders>
          </w:tcPr>
          <w:p w14:paraId="646BFB9B" w14:textId="77777777" w:rsidR="00884938" w:rsidRDefault="00884938" w:rsidP="00A77021">
            <w:pPr>
              <w:jc w:val="both"/>
              <w:rPr>
                <w:rFonts w:ascii="Arial Narrow" w:hAnsi="Arial Narrow"/>
                <w:b/>
              </w:rPr>
            </w:pPr>
          </w:p>
        </w:tc>
        <w:tc>
          <w:tcPr>
            <w:tcW w:w="1701" w:type="dxa"/>
            <w:tcBorders>
              <w:top w:val="nil"/>
              <w:left w:val="nil"/>
              <w:bottom w:val="nil"/>
              <w:right w:val="nil"/>
            </w:tcBorders>
          </w:tcPr>
          <w:p w14:paraId="1DA0653E" w14:textId="77777777" w:rsidR="00884938" w:rsidRDefault="00884938" w:rsidP="00A77021">
            <w:pPr>
              <w:jc w:val="both"/>
              <w:rPr>
                <w:rFonts w:ascii="Arial Narrow" w:hAnsi="Arial Narrow"/>
                <w:b/>
              </w:rPr>
            </w:pPr>
          </w:p>
        </w:tc>
      </w:tr>
    </w:tbl>
    <w:p w14:paraId="7A82F3B7" w14:textId="77777777" w:rsidR="00884938" w:rsidRDefault="00884938" w:rsidP="00A77021">
      <w:pPr>
        <w:jc w:val="both"/>
        <w:rPr>
          <w:rFonts w:ascii="Arial Narrow" w:hAnsi="Arial Narrow"/>
          <w:b/>
        </w:rPr>
      </w:pPr>
    </w:p>
    <w:p w14:paraId="4A35E9B6" w14:textId="4B2454C8" w:rsidR="002021D6" w:rsidRPr="008F6626" w:rsidRDefault="002021D6" w:rsidP="00A77021">
      <w:pPr>
        <w:jc w:val="both"/>
        <w:rPr>
          <w:rFonts w:ascii="Arial Narrow" w:hAnsi="Arial Narrow"/>
        </w:rPr>
      </w:pPr>
      <w:r w:rsidRPr="008F6626">
        <w:rPr>
          <w:rFonts w:ascii="Arial Narrow" w:hAnsi="Arial Narrow"/>
          <w:b/>
        </w:rPr>
        <w:t xml:space="preserve">NOTA: </w:t>
      </w:r>
      <w:r w:rsidRPr="008F6626">
        <w:rPr>
          <w:rFonts w:ascii="Arial Narrow" w:hAnsi="Arial Narrow"/>
        </w:rPr>
        <w:t xml:space="preserve">Como buena práctica internacional es recomendado utilizar el método de evaluación bajo la modalidad de CUMPLE/ NO CUMPLE para contratos de obras con base en un diseño </w:t>
      </w:r>
      <w:r w:rsidR="00E27883" w:rsidRPr="008F6626">
        <w:rPr>
          <w:rFonts w:ascii="Arial Narrow" w:hAnsi="Arial Narrow"/>
        </w:rPr>
        <w:t>predeterminado</w:t>
      </w:r>
      <w:r w:rsidRPr="008F6626">
        <w:rPr>
          <w:rFonts w:ascii="Arial Narrow" w:hAnsi="Arial Narrow"/>
        </w:rPr>
        <w:t xml:space="preserve">, procediendo a realizar la </w:t>
      </w:r>
      <w:r w:rsidR="008F6626" w:rsidRPr="008F6626">
        <w:rPr>
          <w:rFonts w:ascii="Arial Narrow" w:hAnsi="Arial Narrow"/>
        </w:rPr>
        <w:t>adjudicación</w:t>
      </w:r>
      <w:r w:rsidRPr="008F6626">
        <w:rPr>
          <w:rFonts w:ascii="Arial Narrow" w:hAnsi="Arial Narrow"/>
        </w:rPr>
        <w:t xml:space="preserve"> en base al menor precio ofertado, previo cumplimiento de TODOS los criterios definidos en esta sección. </w:t>
      </w:r>
    </w:p>
    <w:p w14:paraId="1153D0A6" w14:textId="77777777" w:rsidR="002021D6" w:rsidRDefault="002021D6" w:rsidP="00A77021">
      <w:pPr>
        <w:jc w:val="both"/>
        <w:rPr>
          <w:rFonts w:ascii="Arial Narrow" w:hAnsi="Arial Narrow"/>
          <w:b/>
          <w:color w:val="800000"/>
        </w:rPr>
      </w:pPr>
    </w:p>
    <w:p w14:paraId="57782880" w14:textId="77777777" w:rsidR="002021D6" w:rsidRPr="005B1332" w:rsidRDefault="008F6626" w:rsidP="000B0594">
      <w:pPr>
        <w:pStyle w:val="Prrafodelista"/>
        <w:numPr>
          <w:ilvl w:val="0"/>
          <w:numId w:val="29"/>
        </w:numPr>
        <w:rPr>
          <w:rFonts w:ascii="Arial Narrow" w:hAnsi="Arial Narrow"/>
          <w:b/>
        </w:rPr>
      </w:pPr>
      <w:r w:rsidRPr="005B1332">
        <w:rPr>
          <w:rFonts w:ascii="Arial Narrow" w:hAnsi="Arial Narrow"/>
          <w:b/>
        </w:rPr>
        <w:t>Elegibilidad t</w:t>
      </w:r>
      <w:r w:rsidR="007D592C">
        <w:rPr>
          <w:rFonts w:ascii="Arial Narrow" w:hAnsi="Arial Narrow"/>
          <w:b/>
        </w:rPr>
        <w:t>écnica</w:t>
      </w:r>
    </w:p>
    <w:p w14:paraId="37B6992E" w14:textId="77777777" w:rsidR="008F6626" w:rsidRPr="008F6626" w:rsidRDefault="008F6626" w:rsidP="008F6626">
      <w:pPr>
        <w:pStyle w:val="Prrafodelista"/>
        <w:ind w:left="1440"/>
        <w:jc w:val="both"/>
        <w:rPr>
          <w:rFonts w:ascii="Arial Narrow" w:hAnsi="Arial Narrow"/>
          <w:b/>
          <w:color w:val="800000"/>
        </w:rPr>
      </w:pPr>
    </w:p>
    <w:p w14:paraId="731F5C04" w14:textId="40F060EE" w:rsidR="008F6626" w:rsidRPr="008F6626" w:rsidRDefault="008F6626" w:rsidP="008F6626">
      <w:pPr>
        <w:jc w:val="both"/>
        <w:rPr>
          <w:rFonts w:ascii="Arial Narrow" w:hAnsi="Arial Narrow"/>
          <w:b/>
          <w:color w:val="800000"/>
          <w:highlight w:val="yellow"/>
        </w:rPr>
      </w:pPr>
      <w:r w:rsidRPr="001A2610">
        <w:rPr>
          <w:rFonts w:ascii="Arial Narrow" w:hAnsi="Arial Narrow" w:cs="Arial"/>
        </w:rPr>
        <w:t xml:space="preserve">Las </w:t>
      </w:r>
      <w:r w:rsidRPr="008F6626">
        <w:rPr>
          <w:rFonts w:ascii="Arial Narrow" w:hAnsi="Arial Narrow" w:cs="Arial"/>
        </w:rPr>
        <w:t xml:space="preserve">Propuestas deberán contener la documentación necesaria, suficiente y fehaciente para demostrar los siguientes aspectos, los cuales podrán ser </w:t>
      </w:r>
      <w:r w:rsidR="00CB5A54" w:rsidRPr="008F6626">
        <w:rPr>
          <w:rFonts w:ascii="Arial Narrow" w:hAnsi="Arial Narrow" w:cs="Arial"/>
        </w:rPr>
        <w:t>evaluados bajo la modalidad de “</w:t>
      </w:r>
      <w:r w:rsidR="00DE28BE">
        <w:rPr>
          <w:rFonts w:ascii="Arial Narrow" w:hAnsi="Arial Narrow" w:cs="Arial"/>
        </w:rPr>
        <w:t>CUMPLE/NO CUMPLE</w:t>
      </w:r>
      <w:r>
        <w:rPr>
          <w:rFonts w:ascii="Arial Narrow" w:hAnsi="Arial Narrow" w:cs="Arial"/>
        </w:rPr>
        <w:t xml:space="preserve"> </w:t>
      </w:r>
      <w:r w:rsidR="0040478A" w:rsidRPr="008F6626">
        <w:rPr>
          <w:rFonts w:ascii="Arial Narrow" w:hAnsi="Arial Narrow" w:cs="Arial"/>
        </w:rPr>
        <w:t>(si procede)</w:t>
      </w:r>
      <w:r w:rsidR="00CB5A54" w:rsidRPr="008F6626">
        <w:rPr>
          <w:rFonts w:ascii="Arial Narrow" w:hAnsi="Arial Narrow" w:cs="Arial"/>
        </w:rPr>
        <w:t>:</w:t>
      </w:r>
    </w:p>
    <w:p w14:paraId="1519EB49" w14:textId="77777777" w:rsidR="00660397" w:rsidRDefault="00660397" w:rsidP="00237BAE">
      <w:pPr>
        <w:rPr>
          <w:rFonts w:ascii="Arial Narrow" w:hAnsi="Arial Narrow"/>
          <w:b/>
          <w:color w:val="800000"/>
        </w:rPr>
      </w:pPr>
    </w:p>
    <w:p w14:paraId="1E63FD4E" w14:textId="77777777" w:rsidR="005B1332" w:rsidRDefault="005B1332" w:rsidP="000B0594">
      <w:pPr>
        <w:numPr>
          <w:ilvl w:val="0"/>
          <w:numId w:val="28"/>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Que la planeación integral propuesta por el Oferente/Proponente para el desarrollo y organización de los trabajos, sea congruente con las características, complejidad y magnitud de los mismos</w:t>
      </w:r>
      <w:r>
        <w:rPr>
          <w:rFonts w:ascii="Arial Narrow" w:hAnsi="Arial Narrow" w:cs="Arial"/>
        </w:rPr>
        <w:t>.</w:t>
      </w:r>
    </w:p>
    <w:p w14:paraId="7CF94C22" w14:textId="77777777" w:rsidR="005B1332" w:rsidRDefault="005B1332" w:rsidP="005B1332">
      <w:pPr>
        <w:tabs>
          <w:tab w:val="left" w:pos="360"/>
          <w:tab w:val="left" w:pos="3120"/>
          <w:tab w:val="left" w:pos="9090"/>
        </w:tabs>
        <w:autoSpaceDE w:val="0"/>
        <w:autoSpaceDN w:val="0"/>
        <w:adjustRightInd w:val="0"/>
        <w:ind w:left="720" w:right="72"/>
        <w:jc w:val="both"/>
        <w:rPr>
          <w:rFonts w:ascii="Arial Narrow" w:hAnsi="Arial Narrow" w:cs="Arial"/>
        </w:rPr>
      </w:pPr>
    </w:p>
    <w:p w14:paraId="02EABA67" w14:textId="77777777" w:rsidR="005B1332" w:rsidRPr="005B1332" w:rsidRDefault="005B1332" w:rsidP="000B0594">
      <w:pPr>
        <w:numPr>
          <w:ilvl w:val="0"/>
          <w:numId w:val="28"/>
        </w:numPr>
        <w:tabs>
          <w:tab w:val="left" w:pos="360"/>
          <w:tab w:val="left" w:pos="3120"/>
          <w:tab w:val="left" w:pos="9090"/>
        </w:tabs>
        <w:autoSpaceDE w:val="0"/>
        <w:autoSpaceDN w:val="0"/>
        <w:adjustRightInd w:val="0"/>
        <w:ind w:right="72"/>
        <w:jc w:val="both"/>
        <w:rPr>
          <w:rFonts w:ascii="Arial Narrow" w:hAnsi="Arial Narrow" w:cs="Arial"/>
        </w:rPr>
      </w:pPr>
      <w:r w:rsidRPr="005B1332">
        <w:rPr>
          <w:rFonts w:ascii="Arial Narrow" w:hAnsi="Arial Narrow" w:cs="Arial"/>
        </w:rPr>
        <w:t xml:space="preserve">Que el Plan de Trabajo propuesto con los recursos nivelados (Diagrama de tareas) cumpla con los tiempos de ejecución, que presente las principales actividades a ser desarrolladas para la ejecución de los trabajos, cumpla con el orden de precedencia, presente los recursos asignados y el personal responsable.  Los tiempos de ejecución deben ser presentados acompañados de Diagramas de Tareas, Gráficas de Gantt y Calendarios de Ejecución, como base de programación de los tiempos estimados.  </w:t>
      </w:r>
    </w:p>
    <w:p w14:paraId="01FDB340" w14:textId="77777777" w:rsidR="000C58FB" w:rsidRPr="001A2610" w:rsidRDefault="000C58FB" w:rsidP="00237BAE">
      <w:pPr>
        <w:rPr>
          <w:rFonts w:ascii="Arial Narrow" w:hAnsi="Arial Narrow"/>
          <w:b/>
          <w:color w:val="800000"/>
        </w:rPr>
      </w:pPr>
    </w:p>
    <w:p w14:paraId="7CD249B5" w14:textId="1C77F08F" w:rsidR="0040478A" w:rsidRPr="004E3B25" w:rsidRDefault="004E3B25" w:rsidP="000B0594">
      <w:pPr>
        <w:pStyle w:val="Prrafodelista"/>
        <w:numPr>
          <w:ilvl w:val="0"/>
          <w:numId w:val="29"/>
        </w:numPr>
        <w:rPr>
          <w:rFonts w:ascii="Arial Narrow" w:hAnsi="Arial Narrow"/>
        </w:rPr>
      </w:pPr>
      <w:r>
        <w:rPr>
          <w:rFonts w:ascii="Arial Narrow" w:hAnsi="Arial Narrow"/>
          <w:b/>
        </w:rPr>
        <w:t>Metodología de Trabajo</w:t>
      </w:r>
    </w:p>
    <w:p w14:paraId="4054704C" w14:textId="3BFC3489" w:rsidR="004E3B25" w:rsidRDefault="004E3B25" w:rsidP="004E3B25">
      <w:pPr>
        <w:rPr>
          <w:rFonts w:ascii="Arial Narrow" w:hAnsi="Arial Narrow"/>
        </w:rPr>
      </w:pPr>
    </w:p>
    <w:p w14:paraId="55783952" w14:textId="0372FCBD" w:rsidR="004E3B25" w:rsidRDefault="004E3B25" w:rsidP="004E3B25">
      <w:pPr>
        <w:jc w:val="both"/>
        <w:rPr>
          <w:rFonts w:ascii="Arial Narrow" w:hAnsi="Arial Narrow"/>
        </w:rPr>
      </w:pPr>
      <w:r>
        <w:rPr>
          <w:rFonts w:ascii="Arial Narrow" w:hAnsi="Arial Narrow"/>
        </w:rPr>
        <w:t xml:space="preserve">Conforme lo indicado en el cuadro No.2 El oferente/Proponente debe presentar de manera descriptiva la Metodología ejecutiva que utilizara para abordar los trabajos conforme a las actividades consignadas en la relación de partidas, en coherencia con el </w:t>
      </w:r>
      <w:r w:rsidR="00BA2244">
        <w:rPr>
          <w:rFonts w:ascii="Arial Narrow" w:hAnsi="Arial Narrow"/>
        </w:rPr>
        <w:t xml:space="preserve">cronograma propuesto, la descripción del sistema de organización de apoyo a la obra donde se observe la estructura organizacional del personal directivo de la compañía y la estructura del personal asignado al proyecto, el calendario de utilización del personal y equipos para la ejecución de la misma. Igualmente, el oferente deberá elaborar un plan de trabajo de acuerdo con el presente proyecto, tomando en cuenta los tiempos apropiados y lógicos para la </w:t>
      </w:r>
      <w:r w:rsidR="007E5B2E">
        <w:rPr>
          <w:rFonts w:ascii="Arial Narrow" w:hAnsi="Arial Narrow"/>
        </w:rPr>
        <w:t>ejecución</w:t>
      </w:r>
      <w:r w:rsidR="00BA2244">
        <w:rPr>
          <w:rFonts w:ascii="Arial Narrow" w:hAnsi="Arial Narrow"/>
        </w:rPr>
        <w:t xml:space="preserve"> de las actividades de campo y tareas de obras, considerando los tiempos y recursos óptimos acompañados de Diagrama de Tareas y Calendarios de ejecución.</w:t>
      </w:r>
    </w:p>
    <w:p w14:paraId="6DC9FFEC" w14:textId="796BF70B" w:rsidR="00BA2244" w:rsidRDefault="00BA2244" w:rsidP="004E3B25">
      <w:pPr>
        <w:jc w:val="both"/>
        <w:rPr>
          <w:rFonts w:ascii="Arial Narrow" w:hAnsi="Arial Narrow"/>
        </w:rPr>
      </w:pPr>
    </w:p>
    <w:p w14:paraId="3DF15A01" w14:textId="2D80FDF6" w:rsidR="00BA2244" w:rsidRDefault="00BA2244" w:rsidP="004E3B25">
      <w:pPr>
        <w:jc w:val="both"/>
        <w:rPr>
          <w:rFonts w:ascii="Arial Narrow" w:hAnsi="Arial Narrow"/>
        </w:rPr>
      </w:pPr>
      <w:r>
        <w:rPr>
          <w:rFonts w:ascii="Arial Narrow" w:hAnsi="Arial Narrow"/>
        </w:rPr>
        <w:t>Cuadro No.2</w:t>
      </w:r>
    </w:p>
    <w:p w14:paraId="489B9AA9" w14:textId="6F5BC0E2" w:rsidR="00BA2244" w:rsidRDefault="00BA2244" w:rsidP="004E3B25">
      <w:pPr>
        <w:jc w:val="both"/>
        <w:rPr>
          <w:rFonts w:ascii="Arial Narrow" w:hAnsi="Arial Narrow"/>
        </w:rPr>
      </w:pPr>
      <w:r>
        <w:rPr>
          <w:rFonts w:ascii="Arial Narrow" w:hAnsi="Arial Narrow"/>
        </w:rPr>
        <w:t>CONSTRUCCION DEL MONUMENTO A LA IDENTIDAD DE BOCA CHICA (PARADOR FOTOGRAFICO)</w:t>
      </w:r>
    </w:p>
    <w:tbl>
      <w:tblPr>
        <w:tblStyle w:val="Tablaconcuadrcula"/>
        <w:tblW w:w="0" w:type="auto"/>
        <w:tblLook w:val="04A0" w:firstRow="1" w:lastRow="0" w:firstColumn="1" w:lastColumn="0" w:noHBand="0" w:noVBand="1"/>
      </w:tblPr>
      <w:tblGrid>
        <w:gridCol w:w="2207"/>
        <w:gridCol w:w="3458"/>
        <w:gridCol w:w="1047"/>
        <w:gridCol w:w="1505"/>
      </w:tblGrid>
      <w:tr w:rsidR="00F95F9A" w14:paraId="34AFC4D1" w14:textId="77777777" w:rsidTr="00F465BA">
        <w:tc>
          <w:tcPr>
            <w:tcW w:w="2207" w:type="dxa"/>
            <w:tcBorders>
              <w:bottom w:val="single" w:sz="4" w:space="0" w:color="auto"/>
            </w:tcBorders>
          </w:tcPr>
          <w:p w14:paraId="7219248B" w14:textId="37DF4742" w:rsidR="00F95F9A" w:rsidRPr="00FC4659" w:rsidRDefault="00F95F9A" w:rsidP="004E3B25">
            <w:pPr>
              <w:jc w:val="both"/>
              <w:rPr>
                <w:rFonts w:ascii="Arial Narrow" w:hAnsi="Arial Narrow"/>
                <w:b/>
                <w:bCs/>
              </w:rPr>
            </w:pPr>
            <w:r w:rsidRPr="00FC4659">
              <w:rPr>
                <w:rFonts w:ascii="Arial Narrow" w:hAnsi="Arial Narrow"/>
                <w:b/>
                <w:bCs/>
              </w:rPr>
              <w:t>CRITERIOS</w:t>
            </w:r>
          </w:p>
        </w:tc>
        <w:tc>
          <w:tcPr>
            <w:tcW w:w="3458" w:type="dxa"/>
          </w:tcPr>
          <w:p w14:paraId="499BDD89" w14:textId="6DFC0C2B" w:rsidR="00F95F9A" w:rsidRPr="00FC4659" w:rsidRDefault="00F95F9A" w:rsidP="004E3B25">
            <w:pPr>
              <w:jc w:val="both"/>
              <w:rPr>
                <w:rFonts w:ascii="Arial Narrow" w:hAnsi="Arial Narrow"/>
                <w:b/>
                <w:bCs/>
              </w:rPr>
            </w:pPr>
            <w:r w:rsidRPr="00FC4659">
              <w:rPr>
                <w:rFonts w:ascii="Arial Narrow" w:hAnsi="Arial Narrow"/>
                <w:b/>
                <w:bCs/>
              </w:rPr>
              <w:t>SUB CRITERIO</w:t>
            </w:r>
          </w:p>
        </w:tc>
        <w:tc>
          <w:tcPr>
            <w:tcW w:w="567" w:type="dxa"/>
          </w:tcPr>
          <w:p w14:paraId="7B8EA01E" w14:textId="3872BDD2" w:rsidR="00F95F9A" w:rsidRPr="00FC4659" w:rsidRDefault="00F95F9A" w:rsidP="004E3B25">
            <w:pPr>
              <w:jc w:val="both"/>
              <w:rPr>
                <w:rFonts w:ascii="Arial Narrow" w:hAnsi="Arial Narrow"/>
                <w:b/>
                <w:bCs/>
              </w:rPr>
            </w:pPr>
            <w:r w:rsidRPr="00FC4659">
              <w:rPr>
                <w:rFonts w:ascii="Arial Narrow" w:hAnsi="Arial Narrow"/>
                <w:b/>
                <w:bCs/>
              </w:rPr>
              <w:t>CUMPLE</w:t>
            </w:r>
          </w:p>
        </w:tc>
        <w:tc>
          <w:tcPr>
            <w:tcW w:w="1505" w:type="dxa"/>
          </w:tcPr>
          <w:p w14:paraId="29A18673" w14:textId="20734F72" w:rsidR="00F95F9A" w:rsidRPr="00FC4659" w:rsidRDefault="00F95F9A" w:rsidP="004E3B25">
            <w:pPr>
              <w:jc w:val="both"/>
              <w:rPr>
                <w:rFonts w:ascii="Arial Narrow" w:hAnsi="Arial Narrow"/>
                <w:b/>
                <w:bCs/>
              </w:rPr>
            </w:pPr>
            <w:r w:rsidRPr="00FC4659">
              <w:rPr>
                <w:rFonts w:ascii="Arial Narrow" w:hAnsi="Arial Narrow"/>
                <w:b/>
                <w:bCs/>
              </w:rPr>
              <w:t>NO CUMPLE</w:t>
            </w:r>
          </w:p>
        </w:tc>
      </w:tr>
      <w:tr w:rsidR="00F95F9A" w14:paraId="518444C8" w14:textId="77777777" w:rsidTr="00F465BA">
        <w:tc>
          <w:tcPr>
            <w:tcW w:w="2207" w:type="dxa"/>
            <w:tcBorders>
              <w:bottom w:val="nil"/>
            </w:tcBorders>
          </w:tcPr>
          <w:p w14:paraId="561E5400" w14:textId="77777777" w:rsidR="00F95F9A" w:rsidRDefault="00F95F9A" w:rsidP="00F465BA">
            <w:pPr>
              <w:jc w:val="center"/>
              <w:rPr>
                <w:rFonts w:ascii="Arial Narrow" w:hAnsi="Arial Narrow"/>
              </w:rPr>
            </w:pPr>
          </w:p>
        </w:tc>
        <w:tc>
          <w:tcPr>
            <w:tcW w:w="3458" w:type="dxa"/>
          </w:tcPr>
          <w:p w14:paraId="6489682D" w14:textId="03331CE1" w:rsidR="00F95F9A" w:rsidRDefault="00F95F9A" w:rsidP="004E3B25">
            <w:pPr>
              <w:jc w:val="both"/>
              <w:rPr>
                <w:rFonts w:ascii="Arial Narrow" w:hAnsi="Arial Narrow"/>
              </w:rPr>
            </w:pPr>
            <w:r>
              <w:rPr>
                <w:rFonts w:ascii="Arial Narrow" w:hAnsi="Arial Narrow"/>
              </w:rPr>
              <w:t xml:space="preserve">1.Descripcion de la </w:t>
            </w:r>
            <w:r w:rsidR="007E5B2E">
              <w:rPr>
                <w:rFonts w:ascii="Arial Narrow" w:hAnsi="Arial Narrow"/>
              </w:rPr>
              <w:t>metodología</w:t>
            </w:r>
            <w:r>
              <w:rPr>
                <w:rFonts w:ascii="Arial Narrow" w:hAnsi="Arial Narrow"/>
              </w:rPr>
              <w:t xml:space="preserve"> ejecutiva para la construcción de la obra </w:t>
            </w:r>
          </w:p>
        </w:tc>
        <w:tc>
          <w:tcPr>
            <w:tcW w:w="567" w:type="dxa"/>
          </w:tcPr>
          <w:p w14:paraId="066E80EF" w14:textId="77777777" w:rsidR="00F95F9A" w:rsidRDefault="00F95F9A" w:rsidP="004E3B25">
            <w:pPr>
              <w:jc w:val="both"/>
              <w:rPr>
                <w:rFonts w:ascii="Arial Narrow" w:hAnsi="Arial Narrow"/>
              </w:rPr>
            </w:pPr>
          </w:p>
        </w:tc>
        <w:tc>
          <w:tcPr>
            <w:tcW w:w="1505" w:type="dxa"/>
          </w:tcPr>
          <w:p w14:paraId="58550A98" w14:textId="77777777" w:rsidR="00F95F9A" w:rsidRDefault="00F95F9A" w:rsidP="004E3B25">
            <w:pPr>
              <w:jc w:val="both"/>
              <w:rPr>
                <w:rFonts w:ascii="Arial Narrow" w:hAnsi="Arial Narrow"/>
              </w:rPr>
            </w:pPr>
          </w:p>
        </w:tc>
      </w:tr>
      <w:tr w:rsidR="00F95F9A" w14:paraId="5A6F10BD" w14:textId="77777777" w:rsidTr="00F465BA">
        <w:tc>
          <w:tcPr>
            <w:tcW w:w="2207" w:type="dxa"/>
            <w:tcBorders>
              <w:top w:val="nil"/>
              <w:bottom w:val="nil"/>
            </w:tcBorders>
          </w:tcPr>
          <w:p w14:paraId="5A4F8525" w14:textId="3DD14304" w:rsidR="00F95F9A" w:rsidRPr="00F465BA" w:rsidRDefault="00CC0F51" w:rsidP="00F465BA">
            <w:pPr>
              <w:jc w:val="center"/>
              <w:rPr>
                <w:rFonts w:ascii="Arial Narrow" w:hAnsi="Arial Narrow"/>
                <w:b/>
                <w:bCs/>
              </w:rPr>
            </w:pPr>
            <w:r w:rsidRPr="00F465BA">
              <w:rPr>
                <w:rFonts w:ascii="Arial Narrow" w:hAnsi="Arial Narrow"/>
                <w:b/>
                <w:bCs/>
              </w:rPr>
              <w:t>E) METODOLOGIA</w:t>
            </w:r>
            <w:r w:rsidR="00F465BA" w:rsidRPr="00F465BA">
              <w:rPr>
                <w:rFonts w:ascii="Arial Narrow" w:hAnsi="Arial Narrow"/>
                <w:b/>
                <w:bCs/>
              </w:rPr>
              <w:t xml:space="preserve"> DE TRABAJO</w:t>
            </w:r>
          </w:p>
        </w:tc>
        <w:tc>
          <w:tcPr>
            <w:tcW w:w="3458" w:type="dxa"/>
          </w:tcPr>
          <w:p w14:paraId="37B3CA23" w14:textId="01E307AF" w:rsidR="00F95F9A" w:rsidRDefault="00F95F9A" w:rsidP="004E3B25">
            <w:pPr>
              <w:jc w:val="both"/>
              <w:rPr>
                <w:rFonts w:ascii="Arial Narrow" w:hAnsi="Arial Narrow"/>
              </w:rPr>
            </w:pPr>
            <w:r>
              <w:rPr>
                <w:rFonts w:ascii="Arial Narrow" w:hAnsi="Arial Narrow"/>
              </w:rPr>
              <w:t xml:space="preserve">1.1 La </w:t>
            </w:r>
            <w:r w:rsidR="007E5B2E">
              <w:rPr>
                <w:rFonts w:ascii="Arial Narrow" w:hAnsi="Arial Narrow"/>
              </w:rPr>
              <w:t>metodología</w:t>
            </w:r>
            <w:r>
              <w:rPr>
                <w:rFonts w:ascii="Arial Narrow" w:hAnsi="Arial Narrow"/>
              </w:rPr>
              <w:t xml:space="preserve"> de construcción a emplear contemplando el entorno de la naturaleza del proyecto, pruebas y producción que asegura la c</w:t>
            </w:r>
            <w:r w:rsidR="008379A1">
              <w:rPr>
                <w:rFonts w:ascii="Arial Narrow" w:hAnsi="Arial Narrow"/>
              </w:rPr>
              <w:t>orrecta ejecución del proyecto</w:t>
            </w:r>
          </w:p>
        </w:tc>
        <w:tc>
          <w:tcPr>
            <w:tcW w:w="567" w:type="dxa"/>
          </w:tcPr>
          <w:p w14:paraId="075E778F" w14:textId="77777777" w:rsidR="00F95F9A" w:rsidRDefault="00F95F9A" w:rsidP="004E3B25">
            <w:pPr>
              <w:jc w:val="both"/>
              <w:rPr>
                <w:rFonts w:ascii="Arial Narrow" w:hAnsi="Arial Narrow"/>
              </w:rPr>
            </w:pPr>
          </w:p>
        </w:tc>
        <w:tc>
          <w:tcPr>
            <w:tcW w:w="1505" w:type="dxa"/>
          </w:tcPr>
          <w:p w14:paraId="4E1D706E" w14:textId="77777777" w:rsidR="00F95F9A" w:rsidRDefault="00F95F9A" w:rsidP="004E3B25">
            <w:pPr>
              <w:jc w:val="both"/>
              <w:rPr>
                <w:rFonts w:ascii="Arial Narrow" w:hAnsi="Arial Narrow"/>
              </w:rPr>
            </w:pPr>
          </w:p>
        </w:tc>
      </w:tr>
      <w:tr w:rsidR="00F95F9A" w14:paraId="55557205" w14:textId="77777777" w:rsidTr="00F465BA">
        <w:tc>
          <w:tcPr>
            <w:tcW w:w="2207" w:type="dxa"/>
            <w:tcBorders>
              <w:top w:val="nil"/>
              <w:bottom w:val="nil"/>
            </w:tcBorders>
          </w:tcPr>
          <w:p w14:paraId="71E20843" w14:textId="77777777" w:rsidR="00F95F9A" w:rsidRDefault="00F95F9A" w:rsidP="00F465BA">
            <w:pPr>
              <w:jc w:val="center"/>
              <w:rPr>
                <w:rFonts w:ascii="Arial Narrow" w:hAnsi="Arial Narrow"/>
              </w:rPr>
            </w:pPr>
          </w:p>
        </w:tc>
        <w:tc>
          <w:tcPr>
            <w:tcW w:w="3458" w:type="dxa"/>
          </w:tcPr>
          <w:p w14:paraId="0763D7DF" w14:textId="1078D4A4" w:rsidR="00F95F9A" w:rsidRDefault="008379A1" w:rsidP="004E3B25">
            <w:pPr>
              <w:jc w:val="both"/>
              <w:rPr>
                <w:rFonts w:ascii="Arial Narrow" w:hAnsi="Arial Narrow"/>
              </w:rPr>
            </w:pPr>
            <w:r>
              <w:rPr>
                <w:rFonts w:ascii="Arial Narrow" w:hAnsi="Arial Narrow"/>
              </w:rPr>
              <w:t xml:space="preserve">1.2 </w:t>
            </w:r>
            <w:r w:rsidR="007E5B2E">
              <w:rPr>
                <w:rFonts w:ascii="Arial Narrow" w:hAnsi="Arial Narrow"/>
              </w:rPr>
              <w:t>Descripción</w:t>
            </w:r>
            <w:r>
              <w:rPr>
                <w:rFonts w:ascii="Arial Narrow" w:hAnsi="Arial Narrow"/>
              </w:rPr>
              <w:t xml:space="preserve"> del enfoque metodológico a emplear para la construcción o reconstrucción acreditada o de referencia en el pliego</w:t>
            </w:r>
          </w:p>
        </w:tc>
        <w:tc>
          <w:tcPr>
            <w:tcW w:w="567" w:type="dxa"/>
          </w:tcPr>
          <w:p w14:paraId="1C5D3E49" w14:textId="77777777" w:rsidR="00F95F9A" w:rsidRDefault="00F95F9A" w:rsidP="004E3B25">
            <w:pPr>
              <w:jc w:val="both"/>
              <w:rPr>
                <w:rFonts w:ascii="Arial Narrow" w:hAnsi="Arial Narrow"/>
              </w:rPr>
            </w:pPr>
          </w:p>
        </w:tc>
        <w:tc>
          <w:tcPr>
            <w:tcW w:w="1505" w:type="dxa"/>
          </w:tcPr>
          <w:p w14:paraId="402B39CE" w14:textId="77777777" w:rsidR="00F95F9A" w:rsidRDefault="00F95F9A" w:rsidP="004E3B25">
            <w:pPr>
              <w:jc w:val="both"/>
              <w:rPr>
                <w:rFonts w:ascii="Arial Narrow" w:hAnsi="Arial Narrow"/>
              </w:rPr>
            </w:pPr>
          </w:p>
        </w:tc>
      </w:tr>
      <w:tr w:rsidR="00F95F9A" w14:paraId="79BEB2CF" w14:textId="77777777" w:rsidTr="00F465BA">
        <w:tc>
          <w:tcPr>
            <w:tcW w:w="2207" w:type="dxa"/>
            <w:tcBorders>
              <w:top w:val="nil"/>
              <w:bottom w:val="nil"/>
            </w:tcBorders>
          </w:tcPr>
          <w:p w14:paraId="4A041005" w14:textId="77777777" w:rsidR="00F95F9A" w:rsidRDefault="00F95F9A" w:rsidP="00F465BA">
            <w:pPr>
              <w:jc w:val="center"/>
              <w:rPr>
                <w:rFonts w:ascii="Arial Narrow" w:hAnsi="Arial Narrow"/>
              </w:rPr>
            </w:pPr>
          </w:p>
        </w:tc>
        <w:tc>
          <w:tcPr>
            <w:tcW w:w="3458" w:type="dxa"/>
          </w:tcPr>
          <w:p w14:paraId="18E7605E" w14:textId="375EAC67" w:rsidR="00F95F9A" w:rsidRPr="008379A1" w:rsidRDefault="008379A1" w:rsidP="008379A1">
            <w:pPr>
              <w:jc w:val="both"/>
              <w:rPr>
                <w:rFonts w:ascii="Arial Narrow" w:hAnsi="Arial Narrow"/>
              </w:rPr>
            </w:pPr>
            <w:r>
              <w:rPr>
                <w:rFonts w:ascii="Arial Narrow" w:hAnsi="Arial Narrow"/>
              </w:rPr>
              <w:t>2.Descripcion del Sistema de organización y cronograma de trabajo (según tiempo máximo de ejecución solicitada</w:t>
            </w:r>
          </w:p>
        </w:tc>
        <w:tc>
          <w:tcPr>
            <w:tcW w:w="567" w:type="dxa"/>
          </w:tcPr>
          <w:p w14:paraId="7F68B3BC" w14:textId="77777777" w:rsidR="00F95F9A" w:rsidRDefault="00F95F9A" w:rsidP="004E3B25">
            <w:pPr>
              <w:jc w:val="both"/>
              <w:rPr>
                <w:rFonts w:ascii="Arial Narrow" w:hAnsi="Arial Narrow"/>
              </w:rPr>
            </w:pPr>
          </w:p>
        </w:tc>
        <w:tc>
          <w:tcPr>
            <w:tcW w:w="1505" w:type="dxa"/>
          </w:tcPr>
          <w:p w14:paraId="6EC43F56" w14:textId="77777777" w:rsidR="00F95F9A" w:rsidRDefault="00F95F9A" w:rsidP="004E3B25">
            <w:pPr>
              <w:jc w:val="both"/>
              <w:rPr>
                <w:rFonts w:ascii="Arial Narrow" w:hAnsi="Arial Narrow"/>
              </w:rPr>
            </w:pPr>
          </w:p>
        </w:tc>
      </w:tr>
      <w:tr w:rsidR="00F95F9A" w14:paraId="717612A0" w14:textId="77777777" w:rsidTr="00F465BA">
        <w:tc>
          <w:tcPr>
            <w:tcW w:w="2207" w:type="dxa"/>
            <w:tcBorders>
              <w:top w:val="nil"/>
              <w:bottom w:val="nil"/>
            </w:tcBorders>
          </w:tcPr>
          <w:p w14:paraId="23DEB70C" w14:textId="77777777" w:rsidR="00F95F9A" w:rsidRDefault="00F95F9A" w:rsidP="00F465BA">
            <w:pPr>
              <w:jc w:val="center"/>
              <w:rPr>
                <w:rFonts w:ascii="Arial Narrow" w:hAnsi="Arial Narrow"/>
              </w:rPr>
            </w:pPr>
          </w:p>
        </w:tc>
        <w:tc>
          <w:tcPr>
            <w:tcW w:w="3458" w:type="dxa"/>
          </w:tcPr>
          <w:p w14:paraId="322106FA" w14:textId="505AE030" w:rsidR="00F95F9A" w:rsidRDefault="008379A1" w:rsidP="004E3B25">
            <w:pPr>
              <w:jc w:val="both"/>
              <w:rPr>
                <w:rFonts w:ascii="Arial Narrow" w:hAnsi="Arial Narrow"/>
              </w:rPr>
            </w:pPr>
            <w:r>
              <w:rPr>
                <w:rFonts w:ascii="Arial Narrow" w:hAnsi="Arial Narrow"/>
              </w:rPr>
              <w:t xml:space="preserve">2.1 </w:t>
            </w:r>
            <w:r w:rsidR="007E5B2E">
              <w:rPr>
                <w:rFonts w:ascii="Arial Narrow" w:hAnsi="Arial Narrow"/>
              </w:rPr>
              <w:t>Presentación</w:t>
            </w:r>
            <w:r>
              <w:rPr>
                <w:rFonts w:ascii="Arial Narrow" w:hAnsi="Arial Narrow"/>
              </w:rPr>
              <w:t xml:space="preserve"> de las estructuras organizativas de la empresa y para ejecución del proyecto</w:t>
            </w:r>
          </w:p>
        </w:tc>
        <w:tc>
          <w:tcPr>
            <w:tcW w:w="567" w:type="dxa"/>
          </w:tcPr>
          <w:p w14:paraId="38156077" w14:textId="77777777" w:rsidR="00F95F9A" w:rsidRDefault="00F95F9A" w:rsidP="004E3B25">
            <w:pPr>
              <w:jc w:val="both"/>
              <w:rPr>
                <w:rFonts w:ascii="Arial Narrow" w:hAnsi="Arial Narrow"/>
              </w:rPr>
            </w:pPr>
          </w:p>
        </w:tc>
        <w:tc>
          <w:tcPr>
            <w:tcW w:w="1505" w:type="dxa"/>
          </w:tcPr>
          <w:p w14:paraId="27227F30" w14:textId="77777777" w:rsidR="00F95F9A" w:rsidRDefault="00F95F9A" w:rsidP="004E3B25">
            <w:pPr>
              <w:jc w:val="both"/>
              <w:rPr>
                <w:rFonts w:ascii="Arial Narrow" w:hAnsi="Arial Narrow"/>
              </w:rPr>
            </w:pPr>
          </w:p>
        </w:tc>
      </w:tr>
      <w:tr w:rsidR="00F95F9A" w14:paraId="54E8D076" w14:textId="77777777" w:rsidTr="00F465BA">
        <w:tc>
          <w:tcPr>
            <w:tcW w:w="2207" w:type="dxa"/>
            <w:tcBorders>
              <w:top w:val="nil"/>
              <w:bottom w:val="nil"/>
            </w:tcBorders>
          </w:tcPr>
          <w:p w14:paraId="59B57B2F" w14:textId="77777777" w:rsidR="00F95F9A" w:rsidRDefault="00F95F9A" w:rsidP="00F465BA">
            <w:pPr>
              <w:jc w:val="center"/>
              <w:rPr>
                <w:rFonts w:ascii="Arial Narrow" w:hAnsi="Arial Narrow"/>
              </w:rPr>
            </w:pPr>
          </w:p>
        </w:tc>
        <w:tc>
          <w:tcPr>
            <w:tcW w:w="3458" w:type="dxa"/>
          </w:tcPr>
          <w:p w14:paraId="2243AC0B" w14:textId="39F4D1E1" w:rsidR="00F95F9A" w:rsidRDefault="008379A1" w:rsidP="004E3B25">
            <w:pPr>
              <w:jc w:val="both"/>
              <w:rPr>
                <w:rFonts w:ascii="Arial Narrow" w:hAnsi="Arial Narrow"/>
              </w:rPr>
            </w:pPr>
            <w:r>
              <w:rPr>
                <w:rFonts w:ascii="Arial Narrow" w:hAnsi="Arial Narrow"/>
              </w:rPr>
              <w:t xml:space="preserve">2.2 </w:t>
            </w:r>
            <w:r w:rsidR="007E5B2E">
              <w:rPr>
                <w:rFonts w:ascii="Arial Narrow" w:hAnsi="Arial Narrow"/>
              </w:rPr>
              <w:t>configuración</w:t>
            </w:r>
            <w:r>
              <w:rPr>
                <w:rFonts w:ascii="Arial Narrow" w:hAnsi="Arial Narrow"/>
              </w:rPr>
              <w:t xml:space="preserve"> del plan de trabajo estructurado en etapas, contemplando actividades, responsables, plazos y productos</w:t>
            </w:r>
          </w:p>
        </w:tc>
        <w:tc>
          <w:tcPr>
            <w:tcW w:w="567" w:type="dxa"/>
          </w:tcPr>
          <w:p w14:paraId="192BE00A" w14:textId="77777777" w:rsidR="00F95F9A" w:rsidRDefault="00F95F9A" w:rsidP="004E3B25">
            <w:pPr>
              <w:jc w:val="both"/>
              <w:rPr>
                <w:rFonts w:ascii="Arial Narrow" w:hAnsi="Arial Narrow"/>
              </w:rPr>
            </w:pPr>
          </w:p>
        </w:tc>
        <w:tc>
          <w:tcPr>
            <w:tcW w:w="1505" w:type="dxa"/>
          </w:tcPr>
          <w:p w14:paraId="433EA265" w14:textId="77777777" w:rsidR="00F95F9A" w:rsidRDefault="00F95F9A" w:rsidP="004E3B25">
            <w:pPr>
              <w:jc w:val="both"/>
              <w:rPr>
                <w:rFonts w:ascii="Arial Narrow" w:hAnsi="Arial Narrow"/>
              </w:rPr>
            </w:pPr>
          </w:p>
        </w:tc>
      </w:tr>
      <w:tr w:rsidR="00F95F9A" w14:paraId="69FDBDC9" w14:textId="77777777" w:rsidTr="00F465BA">
        <w:tc>
          <w:tcPr>
            <w:tcW w:w="2207" w:type="dxa"/>
            <w:tcBorders>
              <w:top w:val="nil"/>
              <w:bottom w:val="nil"/>
            </w:tcBorders>
          </w:tcPr>
          <w:p w14:paraId="02921B8F" w14:textId="77777777" w:rsidR="00F95F9A" w:rsidRDefault="00F95F9A" w:rsidP="00F465BA">
            <w:pPr>
              <w:jc w:val="center"/>
              <w:rPr>
                <w:rFonts w:ascii="Arial Narrow" w:hAnsi="Arial Narrow"/>
              </w:rPr>
            </w:pPr>
          </w:p>
        </w:tc>
        <w:tc>
          <w:tcPr>
            <w:tcW w:w="3458" w:type="dxa"/>
          </w:tcPr>
          <w:p w14:paraId="3A37E483" w14:textId="66FE8801" w:rsidR="00F95F9A" w:rsidRDefault="008379A1" w:rsidP="004E3B25">
            <w:pPr>
              <w:jc w:val="both"/>
              <w:rPr>
                <w:rFonts w:ascii="Arial Narrow" w:hAnsi="Arial Narrow"/>
              </w:rPr>
            </w:pPr>
            <w:r>
              <w:rPr>
                <w:rFonts w:ascii="Arial Narrow" w:hAnsi="Arial Narrow"/>
              </w:rPr>
              <w:t>2.2 El plan de trabajo debe ser consistente con el enfoque metodológico, con los objetivos, alcances, recursos disponibles y resultado esperado con el proyecto.</w:t>
            </w:r>
          </w:p>
        </w:tc>
        <w:tc>
          <w:tcPr>
            <w:tcW w:w="567" w:type="dxa"/>
          </w:tcPr>
          <w:p w14:paraId="0D464BD7" w14:textId="77777777" w:rsidR="00F95F9A" w:rsidRDefault="00F95F9A" w:rsidP="004E3B25">
            <w:pPr>
              <w:jc w:val="both"/>
              <w:rPr>
                <w:rFonts w:ascii="Arial Narrow" w:hAnsi="Arial Narrow"/>
              </w:rPr>
            </w:pPr>
          </w:p>
        </w:tc>
        <w:tc>
          <w:tcPr>
            <w:tcW w:w="1505" w:type="dxa"/>
          </w:tcPr>
          <w:p w14:paraId="5CD81DD8" w14:textId="77777777" w:rsidR="00F95F9A" w:rsidRDefault="00F95F9A" w:rsidP="004E3B25">
            <w:pPr>
              <w:jc w:val="both"/>
              <w:rPr>
                <w:rFonts w:ascii="Arial Narrow" w:hAnsi="Arial Narrow"/>
              </w:rPr>
            </w:pPr>
          </w:p>
        </w:tc>
      </w:tr>
      <w:tr w:rsidR="00F95F9A" w14:paraId="7F2C8668" w14:textId="77777777" w:rsidTr="0032717F">
        <w:trPr>
          <w:trHeight w:val="380"/>
        </w:trPr>
        <w:tc>
          <w:tcPr>
            <w:tcW w:w="2207" w:type="dxa"/>
            <w:tcBorders>
              <w:top w:val="nil"/>
              <w:bottom w:val="nil"/>
            </w:tcBorders>
          </w:tcPr>
          <w:p w14:paraId="4666AB73" w14:textId="77777777" w:rsidR="00F95F9A" w:rsidRDefault="00F95F9A" w:rsidP="00F465BA">
            <w:pPr>
              <w:jc w:val="center"/>
              <w:rPr>
                <w:rFonts w:ascii="Arial Narrow" w:hAnsi="Arial Narrow"/>
              </w:rPr>
            </w:pPr>
          </w:p>
        </w:tc>
        <w:tc>
          <w:tcPr>
            <w:tcW w:w="3458" w:type="dxa"/>
            <w:tcBorders>
              <w:bottom w:val="nil"/>
            </w:tcBorders>
          </w:tcPr>
          <w:p w14:paraId="6BCC360A" w14:textId="08279C21" w:rsidR="00F95F9A" w:rsidRPr="008379A1" w:rsidRDefault="008379A1" w:rsidP="008379A1">
            <w:pPr>
              <w:jc w:val="both"/>
              <w:rPr>
                <w:rFonts w:ascii="Arial Narrow" w:hAnsi="Arial Narrow"/>
              </w:rPr>
            </w:pPr>
            <w:r>
              <w:rPr>
                <w:rFonts w:ascii="Arial Narrow" w:hAnsi="Arial Narrow"/>
              </w:rPr>
              <w:t>3.Personal de plantilla del oferente</w:t>
            </w:r>
          </w:p>
        </w:tc>
        <w:tc>
          <w:tcPr>
            <w:tcW w:w="567" w:type="dxa"/>
          </w:tcPr>
          <w:p w14:paraId="1442009E" w14:textId="77777777" w:rsidR="00F95F9A" w:rsidRDefault="00F95F9A" w:rsidP="004E3B25">
            <w:pPr>
              <w:jc w:val="both"/>
              <w:rPr>
                <w:rFonts w:ascii="Arial Narrow" w:hAnsi="Arial Narrow"/>
              </w:rPr>
            </w:pPr>
          </w:p>
        </w:tc>
        <w:tc>
          <w:tcPr>
            <w:tcW w:w="1505" w:type="dxa"/>
          </w:tcPr>
          <w:p w14:paraId="431E5EED" w14:textId="77777777" w:rsidR="00F95F9A" w:rsidRDefault="00F95F9A" w:rsidP="004E3B25">
            <w:pPr>
              <w:jc w:val="both"/>
              <w:rPr>
                <w:rFonts w:ascii="Arial Narrow" w:hAnsi="Arial Narrow"/>
              </w:rPr>
            </w:pPr>
          </w:p>
        </w:tc>
      </w:tr>
      <w:tr w:rsidR="00F95F9A" w14:paraId="40114A4F" w14:textId="77777777" w:rsidTr="0032717F">
        <w:tc>
          <w:tcPr>
            <w:tcW w:w="2207" w:type="dxa"/>
            <w:tcBorders>
              <w:top w:val="nil"/>
              <w:bottom w:val="single" w:sz="4" w:space="0" w:color="auto"/>
              <w:right w:val="single" w:sz="4" w:space="0" w:color="auto"/>
            </w:tcBorders>
          </w:tcPr>
          <w:p w14:paraId="6A2D3B97" w14:textId="77777777" w:rsidR="00F95F9A" w:rsidRDefault="00F95F9A" w:rsidP="00F465BA">
            <w:pPr>
              <w:jc w:val="center"/>
              <w:rPr>
                <w:rFonts w:ascii="Arial Narrow" w:hAnsi="Arial Narrow"/>
              </w:rPr>
            </w:pPr>
          </w:p>
        </w:tc>
        <w:tc>
          <w:tcPr>
            <w:tcW w:w="3458" w:type="dxa"/>
            <w:tcBorders>
              <w:top w:val="nil"/>
              <w:left w:val="single" w:sz="4" w:space="0" w:color="auto"/>
              <w:bottom w:val="single" w:sz="4" w:space="0" w:color="auto"/>
            </w:tcBorders>
          </w:tcPr>
          <w:p w14:paraId="6453FAC7" w14:textId="1DE12744" w:rsidR="00F95F9A" w:rsidRDefault="008379A1" w:rsidP="004E3B25">
            <w:pPr>
              <w:jc w:val="both"/>
              <w:rPr>
                <w:rFonts w:ascii="Arial Narrow" w:hAnsi="Arial Narrow"/>
              </w:rPr>
            </w:pPr>
            <w:r>
              <w:rPr>
                <w:rFonts w:ascii="Arial Narrow" w:hAnsi="Arial Narrow"/>
              </w:rPr>
              <w:t xml:space="preserve">3.1 Personal propuesto para la ejecución del proyecto </w:t>
            </w:r>
            <w:proofErr w:type="spellStart"/>
            <w:r>
              <w:rPr>
                <w:rFonts w:ascii="Arial Narrow" w:hAnsi="Arial Narrow"/>
              </w:rPr>
              <w:t>esta</w:t>
            </w:r>
            <w:proofErr w:type="spellEnd"/>
            <w:r>
              <w:rPr>
                <w:rFonts w:ascii="Arial Narrow" w:hAnsi="Arial Narrow"/>
              </w:rPr>
              <w:t xml:space="preserve"> en coherencia con el programa de obras a realizar, especificando sus nombres y puestos de trabajo dentro del proyecto</w:t>
            </w:r>
          </w:p>
        </w:tc>
        <w:tc>
          <w:tcPr>
            <w:tcW w:w="567" w:type="dxa"/>
          </w:tcPr>
          <w:p w14:paraId="04C885DB" w14:textId="77777777" w:rsidR="00F95F9A" w:rsidRDefault="00F95F9A" w:rsidP="004E3B25">
            <w:pPr>
              <w:jc w:val="both"/>
              <w:rPr>
                <w:rFonts w:ascii="Arial Narrow" w:hAnsi="Arial Narrow"/>
              </w:rPr>
            </w:pPr>
          </w:p>
        </w:tc>
        <w:tc>
          <w:tcPr>
            <w:tcW w:w="1505" w:type="dxa"/>
          </w:tcPr>
          <w:p w14:paraId="1BC3C2B5" w14:textId="77777777" w:rsidR="00F95F9A" w:rsidRDefault="00F95F9A" w:rsidP="004E3B25">
            <w:pPr>
              <w:jc w:val="both"/>
              <w:rPr>
                <w:rFonts w:ascii="Arial Narrow" w:hAnsi="Arial Narrow"/>
              </w:rPr>
            </w:pPr>
          </w:p>
        </w:tc>
      </w:tr>
      <w:tr w:rsidR="00F95F9A" w14:paraId="302A6B0F" w14:textId="77777777" w:rsidTr="0032717F">
        <w:tc>
          <w:tcPr>
            <w:tcW w:w="2207" w:type="dxa"/>
            <w:tcBorders>
              <w:top w:val="single" w:sz="4" w:space="0" w:color="auto"/>
              <w:bottom w:val="nil"/>
              <w:right w:val="single" w:sz="4" w:space="0" w:color="auto"/>
            </w:tcBorders>
          </w:tcPr>
          <w:p w14:paraId="725C8725" w14:textId="77777777" w:rsidR="00F95F9A" w:rsidRDefault="00F95F9A" w:rsidP="004E3B25">
            <w:pPr>
              <w:jc w:val="both"/>
              <w:rPr>
                <w:rFonts w:ascii="Arial Narrow" w:hAnsi="Arial Narrow"/>
              </w:rPr>
            </w:pPr>
          </w:p>
        </w:tc>
        <w:tc>
          <w:tcPr>
            <w:tcW w:w="3458" w:type="dxa"/>
            <w:tcBorders>
              <w:top w:val="single" w:sz="4" w:space="0" w:color="auto"/>
              <w:left w:val="single" w:sz="4" w:space="0" w:color="auto"/>
            </w:tcBorders>
          </w:tcPr>
          <w:p w14:paraId="62B99D76" w14:textId="42C7CD7A" w:rsidR="00F95F9A" w:rsidRDefault="001D3467" w:rsidP="004E3B25">
            <w:pPr>
              <w:jc w:val="both"/>
              <w:rPr>
                <w:rFonts w:ascii="Arial Narrow" w:hAnsi="Arial Narrow"/>
              </w:rPr>
            </w:pPr>
            <w:r>
              <w:rPr>
                <w:rFonts w:ascii="Arial Narrow" w:hAnsi="Arial Narrow"/>
              </w:rPr>
              <w:t>4.Plan de seguridad, higiene y manejo ambiental</w:t>
            </w:r>
          </w:p>
        </w:tc>
        <w:tc>
          <w:tcPr>
            <w:tcW w:w="567" w:type="dxa"/>
          </w:tcPr>
          <w:p w14:paraId="05DA9E00" w14:textId="77777777" w:rsidR="00F95F9A" w:rsidRDefault="00F95F9A" w:rsidP="004E3B25">
            <w:pPr>
              <w:jc w:val="both"/>
              <w:rPr>
                <w:rFonts w:ascii="Arial Narrow" w:hAnsi="Arial Narrow"/>
              </w:rPr>
            </w:pPr>
          </w:p>
        </w:tc>
        <w:tc>
          <w:tcPr>
            <w:tcW w:w="1505" w:type="dxa"/>
          </w:tcPr>
          <w:p w14:paraId="2EEC0938" w14:textId="77777777" w:rsidR="00F95F9A" w:rsidRDefault="00F95F9A" w:rsidP="004E3B25">
            <w:pPr>
              <w:jc w:val="both"/>
              <w:rPr>
                <w:rFonts w:ascii="Arial Narrow" w:hAnsi="Arial Narrow"/>
              </w:rPr>
            </w:pPr>
          </w:p>
        </w:tc>
      </w:tr>
      <w:tr w:rsidR="00F95F9A" w14:paraId="355FC3A5" w14:textId="77777777" w:rsidTr="00F465BA">
        <w:tc>
          <w:tcPr>
            <w:tcW w:w="2207" w:type="dxa"/>
            <w:tcBorders>
              <w:top w:val="nil"/>
              <w:bottom w:val="nil"/>
            </w:tcBorders>
          </w:tcPr>
          <w:p w14:paraId="6659DD63" w14:textId="77777777" w:rsidR="00F95F9A" w:rsidRDefault="00F95F9A" w:rsidP="004E3B25">
            <w:pPr>
              <w:jc w:val="both"/>
              <w:rPr>
                <w:rFonts w:ascii="Arial Narrow" w:hAnsi="Arial Narrow"/>
              </w:rPr>
            </w:pPr>
          </w:p>
        </w:tc>
        <w:tc>
          <w:tcPr>
            <w:tcW w:w="3458" w:type="dxa"/>
          </w:tcPr>
          <w:p w14:paraId="208F0EFC" w14:textId="0DF8D12B" w:rsidR="00F95F9A" w:rsidRDefault="001D3467" w:rsidP="004E3B25">
            <w:pPr>
              <w:jc w:val="both"/>
              <w:rPr>
                <w:rFonts w:ascii="Arial Narrow" w:hAnsi="Arial Narrow"/>
              </w:rPr>
            </w:pPr>
            <w:r>
              <w:rPr>
                <w:rFonts w:ascii="Arial Narrow" w:hAnsi="Arial Narrow"/>
              </w:rPr>
              <w:t>4.1 Un plan de seguridad para las personas y el entorno como se especifica en los pliegos de condiciones</w:t>
            </w:r>
          </w:p>
        </w:tc>
        <w:tc>
          <w:tcPr>
            <w:tcW w:w="567" w:type="dxa"/>
          </w:tcPr>
          <w:p w14:paraId="2B3EA23B" w14:textId="77777777" w:rsidR="00F95F9A" w:rsidRDefault="00F95F9A" w:rsidP="004E3B25">
            <w:pPr>
              <w:jc w:val="both"/>
              <w:rPr>
                <w:rFonts w:ascii="Arial Narrow" w:hAnsi="Arial Narrow"/>
              </w:rPr>
            </w:pPr>
          </w:p>
        </w:tc>
        <w:tc>
          <w:tcPr>
            <w:tcW w:w="1505" w:type="dxa"/>
          </w:tcPr>
          <w:p w14:paraId="1CE26C41" w14:textId="77777777" w:rsidR="00F95F9A" w:rsidRDefault="00F95F9A" w:rsidP="004E3B25">
            <w:pPr>
              <w:jc w:val="both"/>
              <w:rPr>
                <w:rFonts w:ascii="Arial Narrow" w:hAnsi="Arial Narrow"/>
              </w:rPr>
            </w:pPr>
          </w:p>
        </w:tc>
      </w:tr>
      <w:tr w:rsidR="00F95F9A" w14:paraId="26EAC223" w14:textId="77777777" w:rsidTr="00F465BA">
        <w:tc>
          <w:tcPr>
            <w:tcW w:w="2207" w:type="dxa"/>
            <w:tcBorders>
              <w:top w:val="nil"/>
              <w:bottom w:val="nil"/>
            </w:tcBorders>
          </w:tcPr>
          <w:p w14:paraId="35E1561A" w14:textId="77777777" w:rsidR="00F95F9A" w:rsidRDefault="00F95F9A" w:rsidP="004E3B25">
            <w:pPr>
              <w:jc w:val="both"/>
              <w:rPr>
                <w:rFonts w:ascii="Arial Narrow" w:hAnsi="Arial Narrow"/>
              </w:rPr>
            </w:pPr>
          </w:p>
        </w:tc>
        <w:tc>
          <w:tcPr>
            <w:tcW w:w="3458" w:type="dxa"/>
          </w:tcPr>
          <w:p w14:paraId="20B0F006" w14:textId="44F10274" w:rsidR="00F95F9A" w:rsidRDefault="001D3467" w:rsidP="004E3B25">
            <w:pPr>
              <w:jc w:val="both"/>
              <w:rPr>
                <w:rFonts w:ascii="Arial Narrow" w:hAnsi="Arial Narrow"/>
              </w:rPr>
            </w:pPr>
            <w:r>
              <w:rPr>
                <w:rFonts w:ascii="Arial Narrow" w:hAnsi="Arial Narrow"/>
              </w:rPr>
              <w:t xml:space="preserve">4.2 Plan de higiene y manejo ambiental durante la construcción de la obra que involucre el medio físico, </w:t>
            </w:r>
            <w:r w:rsidR="00CC0F51">
              <w:rPr>
                <w:rFonts w:ascii="Arial Narrow" w:hAnsi="Arial Narrow"/>
              </w:rPr>
              <w:lastRenderedPageBreak/>
              <w:t>biótico</w:t>
            </w:r>
            <w:r>
              <w:rPr>
                <w:rFonts w:ascii="Arial Narrow" w:hAnsi="Arial Narrow"/>
              </w:rPr>
              <w:t>, humano y cultural y posibles medidas correctivas en fase de construcción o reconstrucción del proyecto</w:t>
            </w:r>
          </w:p>
        </w:tc>
        <w:tc>
          <w:tcPr>
            <w:tcW w:w="567" w:type="dxa"/>
          </w:tcPr>
          <w:p w14:paraId="3EF4E215" w14:textId="77777777" w:rsidR="00F95F9A" w:rsidRDefault="00F95F9A" w:rsidP="004E3B25">
            <w:pPr>
              <w:jc w:val="both"/>
              <w:rPr>
                <w:rFonts w:ascii="Arial Narrow" w:hAnsi="Arial Narrow"/>
              </w:rPr>
            </w:pPr>
          </w:p>
        </w:tc>
        <w:tc>
          <w:tcPr>
            <w:tcW w:w="1505" w:type="dxa"/>
          </w:tcPr>
          <w:p w14:paraId="5392198B" w14:textId="77777777" w:rsidR="00F95F9A" w:rsidRDefault="00F95F9A" w:rsidP="004E3B25">
            <w:pPr>
              <w:jc w:val="both"/>
              <w:rPr>
                <w:rFonts w:ascii="Arial Narrow" w:hAnsi="Arial Narrow"/>
              </w:rPr>
            </w:pPr>
          </w:p>
        </w:tc>
      </w:tr>
      <w:tr w:rsidR="00F95F9A" w14:paraId="6035C51E" w14:textId="77777777" w:rsidTr="00F465BA">
        <w:tc>
          <w:tcPr>
            <w:tcW w:w="2207" w:type="dxa"/>
            <w:tcBorders>
              <w:top w:val="nil"/>
              <w:bottom w:val="nil"/>
            </w:tcBorders>
          </w:tcPr>
          <w:p w14:paraId="17268DFC" w14:textId="77777777" w:rsidR="00F95F9A" w:rsidRDefault="00F95F9A" w:rsidP="004E3B25">
            <w:pPr>
              <w:jc w:val="both"/>
              <w:rPr>
                <w:rFonts w:ascii="Arial Narrow" w:hAnsi="Arial Narrow"/>
              </w:rPr>
            </w:pPr>
          </w:p>
        </w:tc>
        <w:tc>
          <w:tcPr>
            <w:tcW w:w="3458" w:type="dxa"/>
          </w:tcPr>
          <w:p w14:paraId="3D21CB26" w14:textId="3A684750" w:rsidR="00F95F9A" w:rsidRDefault="001D3467" w:rsidP="004E3B25">
            <w:pPr>
              <w:jc w:val="both"/>
              <w:rPr>
                <w:rFonts w:ascii="Arial Narrow" w:hAnsi="Arial Narrow"/>
              </w:rPr>
            </w:pPr>
            <w:r>
              <w:rPr>
                <w:rFonts w:ascii="Arial Narrow" w:hAnsi="Arial Narrow"/>
              </w:rPr>
              <w:t>4.3 Tratamiento que le dará el oferente a los botes de escombros materiales inservibles y derivados de combustibles</w:t>
            </w:r>
          </w:p>
        </w:tc>
        <w:tc>
          <w:tcPr>
            <w:tcW w:w="567" w:type="dxa"/>
          </w:tcPr>
          <w:p w14:paraId="547B3909" w14:textId="77777777" w:rsidR="00F95F9A" w:rsidRDefault="00F95F9A" w:rsidP="004E3B25">
            <w:pPr>
              <w:jc w:val="both"/>
              <w:rPr>
                <w:rFonts w:ascii="Arial Narrow" w:hAnsi="Arial Narrow"/>
              </w:rPr>
            </w:pPr>
          </w:p>
        </w:tc>
        <w:tc>
          <w:tcPr>
            <w:tcW w:w="1505" w:type="dxa"/>
          </w:tcPr>
          <w:p w14:paraId="1647EC02" w14:textId="77777777" w:rsidR="00F95F9A" w:rsidRDefault="00F95F9A" w:rsidP="004E3B25">
            <w:pPr>
              <w:jc w:val="both"/>
              <w:rPr>
                <w:rFonts w:ascii="Arial Narrow" w:hAnsi="Arial Narrow"/>
              </w:rPr>
            </w:pPr>
          </w:p>
        </w:tc>
      </w:tr>
      <w:tr w:rsidR="00F95F9A" w14:paraId="2C327B03" w14:textId="77777777" w:rsidTr="00F465BA">
        <w:tc>
          <w:tcPr>
            <w:tcW w:w="2207" w:type="dxa"/>
            <w:tcBorders>
              <w:top w:val="nil"/>
              <w:bottom w:val="nil"/>
            </w:tcBorders>
          </w:tcPr>
          <w:p w14:paraId="09D7F92D" w14:textId="77777777" w:rsidR="00F95F9A" w:rsidRDefault="00F95F9A" w:rsidP="004E3B25">
            <w:pPr>
              <w:jc w:val="both"/>
              <w:rPr>
                <w:rFonts w:ascii="Arial Narrow" w:hAnsi="Arial Narrow"/>
              </w:rPr>
            </w:pPr>
          </w:p>
        </w:tc>
        <w:tc>
          <w:tcPr>
            <w:tcW w:w="3458" w:type="dxa"/>
          </w:tcPr>
          <w:p w14:paraId="3D7EEEB1" w14:textId="42DC1D86" w:rsidR="00F95F9A" w:rsidRDefault="001D3467" w:rsidP="004E3B25">
            <w:pPr>
              <w:jc w:val="both"/>
              <w:rPr>
                <w:rFonts w:ascii="Arial Narrow" w:hAnsi="Arial Narrow"/>
              </w:rPr>
            </w:pPr>
            <w:r>
              <w:rPr>
                <w:rFonts w:ascii="Arial Narrow" w:hAnsi="Arial Narrow"/>
              </w:rPr>
              <w:t xml:space="preserve">4.4 </w:t>
            </w:r>
            <w:r w:rsidR="00321D5A">
              <w:rPr>
                <w:rFonts w:ascii="Arial Narrow" w:hAnsi="Arial Narrow"/>
              </w:rPr>
              <w:t>Señalización</w:t>
            </w:r>
            <w:r>
              <w:rPr>
                <w:rFonts w:ascii="Arial Narrow" w:hAnsi="Arial Narrow"/>
              </w:rPr>
              <w:t xml:space="preserve"> para el mantenimiento de </w:t>
            </w:r>
            <w:r w:rsidR="00321D5A">
              <w:rPr>
                <w:rFonts w:ascii="Arial Narrow" w:hAnsi="Arial Narrow"/>
              </w:rPr>
              <w:t>tránsito</w:t>
            </w:r>
            <w:r>
              <w:rPr>
                <w:rFonts w:ascii="Arial Narrow" w:hAnsi="Arial Narrow"/>
              </w:rPr>
              <w:t xml:space="preserve"> durante la ejecución de la obra en procura de la seguridad de los usuarios actuales</w:t>
            </w:r>
          </w:p>
        </w:tc>
        <w:tc>
          <w:tcPr>
            <w:tcW w:w="567" w:type="dxa"/>
          </w:tcPr>
          <w:p w14:paraId="4997D0BF" w14:textId="77777777" w:rsidR="00F95F9A" w:rsidRDefault="00F95F9A" w:rsidP="004E3B25">
            <w:pPr>
              <w:jc w:val="both"/>
              <w:rPr>
                <w:rFonts w:ascii="Arial Narrow" w:hAnsi="Arial Narrow"/>
              </w:rPr>
            </w:pPr>
          </w:p>
        </w:tc>
        <w:tc>
          <w:tcPr>
            <w:tcW w:w="1505" w:type="dxa"/>
          </w:tcPr>
          <w:p w14:paraId="602FFE0F" w14:textId="77777777" w:rsidR="00F95F9A" w:rsidRDefault="00F95F9A" w:rsidP="004E3B25">
            <w:pPr>
              <w:jc w:val="both"/>
              <w:rPr>
                <w:rFonts w:ascii="Arial Narrow" w:hAnsi="Arial Narrow"/>
              </w:rPr>
            </w:pPr>
          </w:p>
        </w:tc>
      </w:tr>
      <w:tr w:rsidR="00F95F9A" w14:paraId="781137E4" w14:textId="77777777" w:rsidTr="00F465BA">
        <w:tc>
          <w:tcPr>
            <w:tcW w:w="2207" w:type="dxa"/>
            <w:tcBorders>
              <w:top w:val="nil"/>
              <w:bottom w:val="nil"/>
            </w:tcBorders>
          </w:tcPr>
          <w:p w14:paraId="27A5FBB5" w14:textId="77777777" w:rsidR="00F95F9A" w:rsidRDefault="00F95F9A" w:rsidP="004E3B25">
            <w:pPr>
              <w:jc w:val="both"/>
              <w:rPr>
                <w:rFonts w:ascii="Arial Narrow" w:hAnsi="Arial Narrow"/>
              </w:rPr>
            </w:pPr>
          </w:p>
        </w:tc>
        <w:tc>
          <w:tcPr>
            <w:tcW w:w="3458" w:type="dxa"/>
          </w:tcPr>
          <w:p w14:paraId="25B60B86" w14:textId="386051A9" w:rsidR="00F95F9A" w:rsidRDefault="001D3467" w:rsidP="004E3B25">
            <w:pPr>
              <w:jc w:val="both"/>
              <w:rPr>
                <w:rFonts w:ascii="Arial Narrow" w:hAnsi="Arial Narrow"/>
              </w:rPr>
            </w:pPr>
            <w:r>
              <w:rPr>
                <w:rFonts w:ascii="Arial Narrow" w:hAnsi="Arial Narrow"/>
              </w:rPr>
              <w:t xml:space="preserve">5.Plan de </w:t>
            </w:r>
            <w:r w:rsidR="00321D5A">
              <w:rPr>
                <w:rFonts w:ascii="Arial Narrow" w:hAnsi="Arial Narrow"/>
              </w:rPr>
              <w:t>Gestión</w:t>
            </w:r>
            <w:r>
              <w:rPr>
                <w:rFonts w:ascii="Arial Narrow" w:hAnsi="Arial Narrow"/>
              </w:rPr>
              <w:t xml:space="preserve"> de Riesgos y Cambio </w:t>
            </w:r>
            <w:r w:rsidR="00321D5A">
              <w:rPr>
                <w:rFonts w:ascii="Arial Narrow" w:hAnsi="Arial Narrow"/>
              </w:rPr>
              <w:t>climático</w:t>
            </w:r>
          </w:p>
        </w:tc>
        <w:tc>
          <w:tcPr>
            <w:tcW w:w="567" w:type="dxa"/>
          </w:tcPr>
          <w:p w14:paraId="53E4D311" w14:textId="77777777" w:rsidR="00F95F9A" w:rsidRDefault="00F95F9A" w:rsidP="004E3B25">
            <w:pPr>
              <w:jc w:val="both"/>
              <w:rPr>
                <w:rFonts w:ascii="Arial Narrow" w:hAnsi="Arial Narrow"/>
              </w:rPr>
            </w:pPr>
          </w:p>
        </w:tc>
        <w:tc>
          <w:tcPr>
            <w:tcW w:w="1505" w:type="dxa"/>
          </w:tcPr>
          <w:p w14:paraId="0C8226A5" w14:textId="77777777" w:rsidR="00F95F9A" w:rsidRDefault="00F95F9A" w:rsidP="004E3B25">
            <w:pPr>
              <w:jc w:val="both"/>
              <w:rPr>
                <w:rFonts w:ascii="Arial Narrow" w:hAnsi="Arial Narrow"/>
              </w:rPr>
            </w:pPr>
          </w:p>
        </w:tc>
      </w:tr>
      <w:tr w:rsidR="00F95F9A" w14:paraId="73329E29" w14:textId="77777777" w:rsidTr="00F465BA">
        <w:tc>
          <w:tcPr>
            <w:tcW w:w="2207" w:type="dxa"/>
            <w:tcBorders>
              <w:top w:val="nil"/>
              <w:bottom w:val="nil"/>
            </w:tcBorders>
          </w:tcPr>
          <w:p w14:paraId="479A2F9F" w14:textId="77777777" w:rsidR="00F95F9A" w:rsidRDefault="00F95F9A" w:rsidP="004E3B25">
            <w:pPr>
              <w:jc w:val="both"/>
              <w:rPr>
                <w:rFonts w:ascii="Arial Narrow" w:hAnsi="Arial Narrow"/>
              </w:rPr>
            </w:pPr>
          </w:p>
        </w:tc>
        <w:tc>
          <w:tcPr>
            <w:tcW w:w="3458" w:type="dxa"/>
          </w:tcPr>
          <w:p w14:paraId="0121C21A" w14:textId="60076B7A" w:rsidR="00F95F9A" w:rsidRDefault="001D3467" w:rsidP="004E3B25">
            <w:pPr>
              <w:jc w:val="both"/>
              <w:rPr>
                <w:rFonts w:ascii="Arial Narrow" w:hAnsi="Arial Narrow"/>
              </w:rPr>
            </w:pPr>
            <w:r>
              <w:rPr>
                <w:rFonts w:ascii="Arial Narrow" w:hAnsi="Arial Narrow"/>
              </w:rPr>
              <w:t xml:space="preserve">5.1 Posibles riesgos en la fase de construcción o reconstrucción, como son: aplicación de los proceso constructivo inadecuado o errores durante la ejecución de la obra, mala calidad de los materiales, probabilidad de asentamiento por deficiente estudio de geotécnica, robo, incendio, sismo, huracanes, caída de rayos, lluvias, excesivas, </w:t>
            </w:r>
            <w:proofErr w:type="spellStart"/>
            <w:r>
              <w:rPr>
                <w:rFonts w:ascii="Arial Narrow" w:hAnsi="Arial Narrow"/>
              </w:rPr>
              <w:t>etc</w:t>
            </w:r>
            <w:proofErr w:type="spellEnd"/>
          </w:p>
        </w:tc>
        <w:tc>
          <w:tcPr>
            <w:tcW w:w="567" w:type="dxa"/>
          </w:tcPr>
          <w:p w14:paraId="07202309" w14:textId="77777777" w:rsidR="00F95F9A" w:rsidRDefault="00F95F9A" w:rsidP="004E3B25">
            <w:pPr>
              <w:jc w:val="both"/>
              <w:rPr>
                <w:rFonts w:ascii="Arial Narrow" w:hAnsi="Arial Narrow"/>
              </w:rPr>
            </w:pPr>
          </w:p>
        </w:tc>
        <w:tc>
          <w:tcPr>
            <w:tcW w:w="1505" w:type="dxa"/>
          </w:tcPr>
          <w:p w14:paraId="76ECBD99" w14:textId="77777777" w:rsidR="00F95F9A" w:rsidRDefault="00F95F9A" w:rsidP="004E3B25">
            <w:pPr>
              <w:jc w:val="both"/>
              <w:rPr>
                <w:rFonts w:ascii="Arial Narrow" w:hAnsi="Arial Narrow"/>
              </w:rPr>
            </w:pPr>
          </w:p>
        </w:tc>
      </w:tr>
      <w:tr w:rsidR="00F95F9A" w14:paraId="7FC9ED04" w14:textId="77777777" w:rsidTr="00F465BA">
        <w:tc>
          <w:tcPr>
            <w:tcW w:w="2207" w:type="dxa"/>
            <w:tcBorders>
              <w:top w:val="nil"/>
              <w:bottom w:val="nil"/>
            </w:tcBorders>
          </w:tcPr>
          <w:p w14:paraId="77EA91FD" w14:textId="77777777" w:rsidR="00F95F9A" w:rsidRDefault="00F95F9A" w:rsidP="004E3B25">
            <w:pPr>
              <w:jc w:val="both"/>
              <w:rPr>
                <w:rFonts w:ascii="Arial Narrow" w:hAnsi="Arial Narrow"/>
              </w:rPr>
            </w:pPr>
          </w:p>
        </w:tc>
        <w:tc>
          <w:tcPr>
            <w:tcW w:w="3458" w:type="dxa"/>
            <w:tcBorders>
              <w:bottom w:val="nil"/>
            </w:tcBorders>
          </w:tcPr>
          <w:p w14:paraId="7CEF83ED" w14:textId="20DC2AF9" w:rsidR="00F95F9A" w:rsidRDefault="00F465BA" w:rsidP="004E3B25">
            <w:pPr>
              <w:jc w:val="both"/>
              <w:rPr>
                <w:rFonts w:ascii="Arial Narrow" w:hAnsi="Arial Narrow"/>
              </w:rPr>
            </w:pPr>
            <w:r>
              <w:rPr>
                <w:rFonts w:ascii="Arial Narrow" w:hAnsi="Arial Narrow"/>
              </w:rPr>
              <w:t xml:space="preserve">5.2 Presentar medidas preventivas principales para reducir los impactos de estos y </w:t>
            </w:r>
            <w:r w:rsidR="00321D5A">
              <w:rPr>
                <w:rFonts w:ascii="Arial Narrow" w:hAnsi="Arial Narrow"/>
              </w:rPr>
              <w:t>cualesquiera otros posibles riesgos</w:t>
            </w:r>
          </w:p>
        </w:tc>
        <w:tc>
          <w:tcPr>
            <w:tcW w:w="567" w:type="dxa"/>
            <w:tcBorders>
              <w:bottom w:val="nil"/>
            </w:tcBorders>
          </w:tcPr>
          <w:p w14:paraId="0BA52665" w14:textId="77777777" w:rsidR="00F95F9A" w:rsidRDefault="00F95F9A" w:rsidP="004E3B25">
            <w:pPr>
              <w:jc w:val="both"/>
              <w:rPr>
                <w:rFonts w:ascii="Arial Narrow" w:hAnsi="Arial Narrow"/>
              </w:rPr>
            </w:pPr>
          </w:p>
        </w:tc>
        <w:tc>
          <w:tcPr>
            <w:tcW w:w="1505" w:type="dxa"/>
            <w:tcBorders>
              <w:bottom w:val="nil"/>
            </w:tcBorders>
          </w:tcPr>
          <w:p w14:paraId="59BE9794" w14:textId="77777777" w:rsidR="00F95F9A" w:rsidRDefault="00F95F9A" w:rsidP="004E3B25">
            <w:pPr>
              <w:jc w:val="both"/>
              <w:rPr>
                <w:rFonts w:ascii="Arial Narrow" w:hAnsi="Arial Narrow"/>
              </w:rPr>
            </w:pPr>
          </w:p>
        </w:tc>
      </w:tr>
      <w:tr w:rsidR="00F95F9A" w14:paraId="229272E3" w14:textId="77777777" w:rsidTr="00F465BA">
        <w:tc>
          <w:tcPr>
            <w:tcW w:w="2207" w:type="dxa"/>
            <w:tcBorders>
              <w:top w:val="nil"/>
            </w:tcBorders>
          </w:tcPr>
          <w:p w14:paraId="0096B402" w14:textId="77777777" w:rsidR="00F95F9A" w:rsidRDefault="00F95F9A" w:rsidP="004E3B25">
            <w:pPr>
              <w:jc w:val="both"/>
              <w:rPr>
                <w:rFonts w:ascii="Arial Narrow" w:hAnsi="Arial Narrow"/>
              </w:rPr>
            </w:pPr>
          </w:p>
        </w:tc>
        <w:tc>
          <w:tcPr>
            <w:tcW w:w="3458" w:type="dxa"/>
            <w:tcBorders>
              <w:top w:val="nil"/>
            </w:tcBorders>
          </w:tcPr>
          <w:p w14:paraId="30846674" w14:textId="77777777" w:rsidR="00F95F9A" w:rsidRDefault="00F95F9A" w:rsidP="004E3B25">
            <w:pPr>
              <w:jc w:val="both"/>
              <w:rPr>
                <w:rFonts w:ascii="Arial Narrow" w:hAnsi="Arial Narrow"/>
              </w:rPr>
            </w:pPr>
          </w:p>
        </w:tc>
        <w:tc>
          <w:tcPr>
            <w:tcW w:w="567" w:type="dxa"/>
            <w:tcBorders>
              <w:top w:val="nil"/>
            </w:tcBorders>
          </w:tcPr>
          <w:p w14:paraId="625B2CAF" w14:textId="77777777" w:rsidR="00F95F9A" w:rsidRDefault="00F95F9A" w:rsidP="004E3B25">
            <w:pPr>
              <w:jc w:val="both"/>
              <w:rPr>
                <w:rFonts w:ascii="Arial Narrow" w:hAnsi="Arial Narrow"/>
              </w:rPr>
            </w:pPr>
          </w:p>
        </w:tc>
        <w:tc>
          <w:tcPr>
            <w:tcW w:w="1505" w:type="dxa"/>
            <w:tcBorders>
              <w:top w:val="nil"/>
            </w:tcBorders>
          </w:tcPr>
          <w:p w14:paraId="5ECE11EC" w14:textId="77777777" w:rsidR="00F95F9A" w:rsidRDefault="00F95F9A" w:rsidP="004E3B25">
            <w:pPr>
              <w:jc w:val="both"/>
              <w:rPr>
                <w:rFonts w:ascii="Arial Narrow" w:hAnsi="Arial Narrow"/>
              </w:rPr>
            </w:pPr>
          </w:p>
        </w:tc>
      </w:tr>
    </w:tbl>
    <w:p w14:paraId="2E03A31A" w14:textId="608FADBA" w:rsidR="00BA2244" w:rsidRDefault="00BA2244" w:rsidP="004E3B25">
      <w:pPr>
        <w:jc w:val="both"/>
        <w:rPr>
          <w:rFonts w:ascii="Arial Narrow" w:hAnsi="Arial Narrow"/>
        </w:rPr>
      </w:pPr>
    </w:p>
    <w:p w14:paraId="0308B122" w14:textId="363BD57E" w:rsidR="0032717F" w:rsidRDefault="0032717F" w:rsidP="0032717F">
      <w:pPr>
        <w:pStyle w:val="Prrafodelista"/>
        <w:numPr>
          <w:ilvl w:val="0"/>
          <w:numId w:val="29"/>
        </w:numPr>
        <w:jc w:val="both"/>
        <w:rPr>
          <w:rFonts w:ascii="Arial Narrow" w:hAnsi="Arial Narrow"/>
        </w:rPr>
      </w:pPr>
      <w:r>
        <w:rPr>
          <w:rFonts w:ascii="Arial Narrow" w:hAnsi="Arial Narrow"/>
        </w:rPr>
        <w:t>Disponibilidad de Equipos Mínimos</w:t>
      </w:r>
    </w:p>
    <w:p w14:paraId="0CCEB640" w14:textId="37052A7C" w:rsidR="0032717F" w:rsidRDefault="0032717F" w:rsidP="0032717F">
      <w:pPr>
        <w:jc w:val="both"/>
        <w:rPr>
          <w:rFonts w:ascii="Arial Narrow" w:hAnsi="Arial Narrow"/>
        </w:rPr>
      </w:pPr>
      <w:r>
        <w:rPr>
          <w:rFonts w:ascii="Arial Narrow" w:hAnsi="Arial Narrow"/>
        </w:rPr>
        <w:t xml:space="preserve">Conforme lo indicado en el cuadro No.3, acápite 3.4), el oferente deberá presentar una certificación de disponibilidad de equipos mínimos y los equipos en general necesarios para la ejecución de la obra, en la que se especifique cuales equipos son de su propiedad y </w:t>
      </w:r>
      <w:proofErr w:type="spellStart"/>
      <w:r>
        <w:rPr>
          <w:rFonts w:ascii="Arial Narrow" w:hAnsi="Arial Narrow"/>
        </w:rPr>
        <w:t>cuales</w:t>
      </w:r>
      <w:proofErr w:type="spellEnd"/>
      <w:r>
        <w:rPr>
          <w:rFonts w:ascii="Arial Narrow" w:hAnsi="Arial Narrow"/>
        </w:rPr>
        <w:t xml:space="preserve"> serán alquilados una vez iniciados los trabajos. En los casos de equipos subcontratados o alquilados, el oferente deberá presentar una certificación de la compañía arrendadora donde conste la existencia de dicho(s) equipo(s) así como la relación comercial con el oferente/</w:t>
      </w:r>
      <w:r w:rsidR="00321D5A">
        <w:rPr>
          <w:rFonts w:ascii="Arial Narrow" w:hAnsi="Arial Narrow"/>
        </w:rPr>
        <w:t>proponente</w:t>
      </w:r>
      <w:r>
        <w:rPr>
          <w:rFonts w:ascii="Arial Narrow" w:hAnsi="Arial Narrow"/>
        </w:rPr>
        <w:t xml:space="preserve"> y copia de </w:t>
      </w:r>
      <w:r w:rsidR="00321D5A">
        <w:rPr>
          <w:rFonts w:ascii="Arial Narrow" w:hAnsi="Arial Narrow"/>
        </w:rPr>
        <w:t>matrículas</w:t>
      </w:r>
      <w:r w:rsidR="00E5051D">
        <w:rPr>
          <w:rFonts w:ascii="Arial Narrow" w:hAnsi="Arial Narrow"/>
        </w:rPr>
        <w:t>.</w:t>
      </w:r>
    </w:p>
    <w:p w14:paraId="117BF3F8" w14:textId="5B4B320E" w:rsidR="00E5051D" w:rsidRDefault="00E5051D" w:rsidP="0032717F">
      <w:pPr>
        <w:jc w:val="both"/>
        <w:rPr>
          <w:rFonts w:ascii="Arial Narrow" w:hAnsi="Arial Narrow"/>
        </w:rPr>
      </w:pPr>
    </w:p>
    <w:p w14:paraId="6ECC2F6E" w14:textId="1275DA76" w:rsidR="00E5051D" w:rsidRDefault="00E5051D" w:rsidP="0032717F">
      <w:pPr>
        <w:jc w:val="both"/>
        <w:rPr>
          <w:rFonts w:ascii="Arial Narrow" w:hAnsi="Arial Narrow"/>
        </w:rPr>
      </w:pPr>
      <w:r>
        <w:rPr>
          <w:rFonts w:ascii="Arial Narrow" w:hAnsi="Arial Narrow"/>
        </w:rPr>
        <w:t xml:space="preserve">El periodo de arrendamiento deberá ser mantenido mientras la obra </w:t>
      </w:r>
      <w:proofErr w:type="spellStart"/>
      <w:r>
        <w:rPr>
          <w:rFonts w:ascii="Arial Narrow" w:hAnsi="Arial Narrow"/>
        </w:rPr>
        <w:t>este</w:t>
      </w:r>
      <w:proofErr w:type="spellEnd"/>
      <w:r>
        <w:rPr>
          <w:rFonts w:ascii="Arial Narrow" w:hAnsi="Arial Narrow"/>
        </w:rPr>
        <w:t xml:space="preserve"> en ejecución, para tales fines los equipos alquilados por el oferente deben disponer de la certificación correspondiente del propietario, en la cual se garantice que estarán disponible hasta la terminación del proyecto.</w:t>
      </w:r>
    </w:p>
    <w:p w14:paraId="4E4A8FC6" w14:textId="1D7A6D88" w:rsidR="00E5051D" w:rsidRDefault="00E5051D" w:rsidP="0032717F">
      <w:pPr>
        <w:jc w:val="both"/>
        <w:rPr>
          <w:rFonts w:ascii="Arial Narrow" w:hAnsi="Arial Narrow"/>
        </w:rPr>
      </w:pPr>
    </w:p>
    <w:p w14:paraId="7CC8C2A2" w14:textId="052736CF" w:rsidR="00E5051D" w:rsidRDefault="00E5051D" w:rsidP="0032717F">
      <w:pPr>
        <w:jc w:val="both"/>
        <w:rPr>
          <w:rFonts w:ascii="Arial Narrow" w:hAnsi="Arial Narrow"/>
        </w:rPr>
      </w:pPr>
      <w:r>
        <w:rPr>
          <w:rFonts w:ascii="Arial Narrow" w:hAnsi="Arial Narrow"/>
        </w:rPr>
        <w:t xml:space="preserve">Además del formulario estándar SNCC.F.036 (ver numeral 9.2 presente pliego), el oferente deberá presentar certificación de disponibilidad de equipos mediante </w:t>
      </w:r>
      <w:r w:rsidR="00321D5A">
        <w:rPr>
          <w:rFonts w:ascii="Arial Narrow" w:hAnsi="Arial Narrow"/>
        </w:rPr>
        <w:t>declaración</w:t>
      </w:r>
      <w:r>
        <w:rPr>
          <w:rFonts w:ascii="Arial Narrow" w:hAnsi="Arial Narrow"/>
        </w:rPr>
        <w:t xml:space="preserve"> jurada y una relación de equipos mínimos necesarios para la ejecución del proyecto y copia de la matricula, según sea el caso, </w:t>
      </w:r>
      <w:r>
        <w:rPr>
          <w:rFonts w:ascii="Arial Narrow" w:hAnsi="Arial Narrow"/>
        </w:rPr>
        <w:lastRenderedPageBreak/>
        <w:t>de acuerdo con las disposiciones del numeral 2.14 relativa a “</w:t>
      </w:r>
      <w:r w:rsidR="00321D5A">
        <w:rPr>
          <w:rFonts w:ascii="Arial Narrow" w:hAnsi="Arial Narrow"/>
        </w:rPr>
        <w:t>Documentación</w:t>
      </w:r>
      <w:r>
        <w:rPr>
          <w:rFonts w:ascii="Arial Narrow" w:hAnsi="Arial Narrow"/>
        </w:rPr>
        <w:t xml:space="preserve"> </w:t>
      </w:r>
      <w:r w:rsidR="00321D5A">
        <w:rPr>
          <w:rFonts w:ascii="Arial Narrow" w:hAnsi="Arial Narrow"/>
        </w:rPr>
        <w:t>Técnica</w:t>
      </w:r>
      <w:r>
        <w:rPr>
          <w:rFonts w:ascii="Arial Narrow" w:hAnsi="Arial Narrow"/>
        </w:rPr>
        <w:t>” del presente pliego</w:t>
      </w:r>
    </w:p>
    <w:p w14:paraId="21C56A23" w14:textId="2D8590F7" w:rsidR="00E5051D" w:rsidRDefault="00E5051D" w:rsidP="0032717F">
      <w:pPr>
        <w:jc w:val="both"/>
        <w:rPr>
          <w:rFonts w:ascii="Arial Narrow" w:hAnsi="Arial Narrow"/>
        </w:rPr>
      </w:pPr>
    </w:p>
    <w:p w14:paraId="78171BCF" w14:textId="31BFF6BF" w:rsidR="00E5051D" w:rsidRDefault="00E5051D" w:rsidP="0032717F">
      <w:pPr>
        <w:jc w:val="both"/>
        <w:rPr>
          <w:rFonts w:ascii="Arial Narrow" w:hAnsi="Arial Narrow"/>
        </w:rPr>
      </w:pPr>
      <w:r>
        <w:rPr>
          <w:rFonts w:ascii="Arial Narrow" w:hAnsi="Arial Narrow"/>
        </w:rPr>
        <w:t>La relación de equipos mínimos a presentar es la siguiente:</w:t>
      </w:r>
    </w:p>
    <w:p w14:paraId="2C69BF8D" w14:textId="6FE6469B" w:rsidR="00E80A5D" w:rsidRDefault="00E80A5D" w:rsidP="0032717F">
      <w:pPr>
        <w:jc w:val="both"/>
        <w:rPr>
          <w:rFonts w:ascii="Arial Narrow" w:hAnsi="Arial Narrow"/>
        </w:rPr>
      </w:pPr>
    </w:p>
    <w:p w14:paraId="702FA5F6" w14:textId="7A623619" w:rsidR="00E80A5D" w:rsidRDefault="00E80A5D" w:rsidP="0032717F">
      <w:pPr>
        <w:jc w:val="both"/>
        <w:rPr>
          <w:rFonts w:ascii="Arial Narrow" w:hAnsi="Arial Narrow"/>
        </w:rPr>
      </w:pPr>
      <w:r>
        <w:rPr>
          <w:rFonts w:ascii="Arial Narrow" w:hAnsi="Arial Narrow"/>
        </w:rPr>
        <w:t xml:space="preserve">Cuadro No.3 </w:t>
      </w:r>
      <w:r w:rsidR="00321D5A">
        <w:rPr>
          <w:rFonts w:ascii="Arial Narrow" w:hAnsi="Arial Narrow"/>
        </w:rPr>
        <w:t>Relación</w:t>
      </w:r>
      <w:r>
        <w:rPr>
          <w:rFonts w:ascii="Arial Narrow" w:hAnsi="Arial Narrow"/>
        </w:rPr>
        <w:t xml:space="preserve"> de Equipos Mínimos:</w:t>
      </w:r>
    </w:p>
    <w:p w14:paraId="55B18CCB" w14:textId="68C817E2" w:rsidR="00E80A5D" w:rsidRPr="00E80A5D" w:rsidRDefault="00E80A5D" w:rsidP="00E80A5D">
      <w:pPr>
        <w:pBdr>
          <w:top w:val="single" w:sz="4" w:space="1" w:color="auto"/>
          <w:left w:val="single" w:sz="4" w:space="4" w:color="auto"/>
          <w:bottom w:val="single" w:sz="4" w:space="1" w:color="auto"/>
          <w:right w:val="single" w:sz="4" w:space="4" w:color="auto"/>
        </w:pBdr>
        <w:jc w:val="center"/>
        <w:rPr>
          <w:rFonts w:ascii="Arial Narrow" w:hAnsi="Arial Narrow"/>
          <w:b/>
          <w:bCs/>
        </w:rPr>
      </w:pPr>
      <w:r w:rsidRPr="00E80A5D">
        <w:rPr>
          <w:rFonts w:ascii="Arial Narrow" w:hAnsi="Arial Narrow"/>
          <w:b/>
          <w:bCs/>
        </w:rPr>
        <w:t>DESCRIPCION DE EQUIPOS MINIMOS</w:t>
      </w:r>
    </w:p>
    <w:tbl>
      <w:tblPr>
        <w:tblStyle w:val="Tablaconcuadrcula"/>
        <w:tblW w:w="0" w:type="auto"/>
        <w:tblLook w:val="04A0" w:firstRow="1" w:lastRow="0" w:firstColumn="1" w:lastColumn="0" w:noHBand="0" w:noVBand="1"/>
      </w:tblPr>
      <w:tblGrid>
        <w:gridCol w:w="533"/>
        <w:gridCol w:w="3073"/>
        <w:gridCol w:w="1746"/>
        <w:gridCol w:w="1739"/>
        <w:gridCol w:w="1739"/>
      </w:tblGrid>
      <w:tr w:rsidR="00571D89" w14:paraId="6F272A1D" w14:textId="77777777" w:rsidTr="00E80A5D">
        <w:tc>
          <w:tcPr>
            <w:tcW w:w="421" w:type="dxa"/>
          </w:tcPr>
          <w:p w14:paraId="7B1A8841" w14:textId="7E6D874B" w:rsidR="00E80A5D" w:rsidRDefault="00E80A5D" w:rsidP="00E80A5D">
            <w:pPr>
              <w:pStyle w:val="Ttulo4"/>
              <w:rPr>
                <w:rFonts w:ascii="Arial Narrow" w:hAnsi="Arial Narrow"/>
                <w:sz w:val="24"/>
              </w:rPr>
            </w:pPr>
            <w:r>
              <w:rPr>
                <w:rFonts w:ascii="Arial Narrow" w:hAnsi="Arial Narrow"/>
                <w:sz w:val="24"/>
              </w:rPr>
              <w:t>No.</w:t>
            </w:r>
          </w:p>
        </w:tc>
        <w:tc>
          <w:tcPr>
            <w:tcW w:w="3111" w:type="dxa"/>
          </w:tcPr>
          <w:p w14:paraId="43EA170E" w14:textId="0D716D47" w:rsidR="00E80A5D" w:rsidRDefault="00571D89" w:rsidP="00E80A5D">
            <w:pPr>
              <w:pStyle w:val="Ttulo4"/>
              <w:rPr>
                <w:rFonts w:ascii="Arial Narrow" w:hAnsi="Arial Narrow"/>
                <w:sz w:val="24"/>
              </w:rPr>
            </w:pPr>
            <w:r>
              <w:rPr>
                <w:rFonts w:ascii="Arial Narrow" w:hAnsi="Arial Narrow"/>
                <w:sz w:val="24"/>
              </w:rPr>
              <w:t>DESCRIPCION DE EQUIPOS</w:t>
            </w:r>
          </w:p>
        </w:tc>
        <w:tc>
          <w:tcPr>
            <w:tcW w:w="1766" w:type="dxa"/>
          </w:tcPr>
          <w:p w14:paraId="06834E3A" w14:textId="54288CD6" w:rsidR="00E80A5D" w:rsidRDefault="00571D89" w:rsidP="00E80A5D">
            <w:pPr>
              <w:pStyle w:val="Ttulo4"/>
              <w:rPr>
                <w:rFonts w:ascii="Arial Narrow" w:hAnsi="Arial Narrow"/>
                <w:sz w:val="24"/>
              </w:rPr>
            </w:pPr>
            <w:r>
              <w:rPr>
                <w:rFonts w:ascii="Arial Narrow" w:hAnsi="Arial Narrow"/>
                <w:sz w:val="24"/>
              </w:rPr>
              <w:t>CANTIDAD</w:t>
            </w:r>
          </w:p>
        </w:tc>
        <w:tc>
          <w:tcPr>
            <w:tcW w:w="1766" w:type="dxa"/>
          </w:tcPr>
          <w:p w14:paraId="765CCE40" w14:textId="00E83746" w:rsidR="00E80A5D" w:rsidRDefault="00571D89" w:rsidP="00E80A5D">
            <w:pPr>
              <w:pStyle w:val="Ttulo4"/>
              <w:rPr>
                <w:rFonts w:ascii="Arial Narrow" w:hAnsi="Arial Narrow"/>
                <w:sz w:val="24"/>
              </w:rPr>
            </w:pPr>
            <w:r>
              <w:rPr>
                <w:rFonts w:ascii="Arial Narrow" w:hAnsi="Arial Narrow"/>
                <w:sz w:val="24"/>
              </w:rPr>
              <w:t>CUMPLE</w:t>
            </w:r>
          </w:p>
        </w:tc>
        <w:tc>
          <w:tcPr>
            <w:tcW w:w="1766" w:type="dxa"/>
          </w:tcPr>
          <w:p w14:paraId="61615C84" w14:textId="5A519FC7" w:rsidR="00E80A5D" w:rsidRDefault="00571D89" w:rsidP="00E80A5D">
            <w:pPr>
              <w:pStyle w:val="Ttulo4"/>
              <w:rPr>
                <w:rFonts w:ascii="Arial Narrow" w:hAnsi="Arial Narrow"/>
                <w:sz w:val="24"/>
              </w:rPr>
            </w:pPr>
            <w:r>
              <w:rPr>
                <w:rFonts w:ascii="Arial Narrow" w:hAnsi="Arial Narrow"/>
                <w:sz w:val="24"/>
              </w:rPr>
              <w:t>NO CUMPLE</w:t>
            </w:r>
          </w:p>
        </w:tc>
      </w:tr>
      <w:tr w:rsidR="00571D89" w14:paraId="6CF30B74" w14:textId="77777777" w:rsidTr="00E80A5D">
        <w:tc>
          <w:tcPr>
            <w:tcW w:w="421" w:type="dxa"/>
          </w:tcPr>
          <w:p w14:paraId="4C878588" w14:textId="086B82EB" w:rsidR="00E80A5D" w:rsidRDefault="00571D89" w:rsidP="00571D89">
            <w:pPr>
              <w:pStyle w:val="Ttulo4"/>
              <w:jc w:val="center"/>
              <w:rPr>
                <w:rFonts w:ascii="Arial Narrow" w:hAnsi="Arial Narrow"/>
                <w:sz w:val="24"/>
              </w:rPr>
            </w:pPr>
            <w:r>
              <w:rPr>
                <w:rFonts w:ascii="Arial Narrow" w:hAnsi="Arial Narrow"/>
                <w:sz w:val="24"/>
              </w:rPr>
              <w:t>1</w:t>
            </w:r>
          </w:p>
        </w:tc>
        <w:tc>
          <w:tcPr>
            <w:tcW w:w="3111" w:type="dxa"/>
          </w:tcPr>
          <w:p w14:paraId="061A9AEF" w14:textId="49056CA8" w:rsidR="00E80A5D" w:rsidRPr="00571D89" w:rsidRDefault="00571D89" w:rsidP="00571D89">
            <w:pPr>
              <w:pStyle w:val="Ttulo4"/>
              <w:jc w:val="center"/>
              <w:rPr>
                <w:rFonts w:ascii="Arial Narrow" w:hAnsi="Arial Narrow"/>
                <w:b w:val="0"/>
                <w:bCs/>
                <w:sz w:val="24"/>
              </w:rPr>
            </w:pPr>
            <w:r>
              <w:rPr>
                <w:rFonts w:ascii="Arial Narrow" w:hAnsi="Arial Narrow"/>
                <w:b w:val="0"/>
                <w:bCs/>
                <w:sz w:val="24"/>
              </w:rPr>
              <w:t>PALA MECANICA FRONTAL</w:t>
            </w:r>
          </w:p>
        </w:tc>
        <w:tc>
          <w:tcPr>
            <w:tcW w:w="1766" w:type="dxa"/>
          </w:tcPr>
          <w:p w14:paraId="45B68536" w14:textId="70265659"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06213FEA" w14:textId="77777777" w:rsidR="00E80A5D" w:rsidRDefault="00E80A5D" w:rsidP="00571D89">
            <w:pPr>
              <w:pStyle w:val="Ttulo4"/>
              <w:jc w:val="center"/>
              <w:rPr>
                <w:rFonts w:ascii="Arial Narrow" w:hAnsi="Arial Narrow"/>
                <w:sz w:val="24"/>
              </w:rPr>
            </w:pPr>
          </w:p>
        </w:tc>
        <w:tc>
          <w:tcPr>
            <w:tcW w:w="1766" w:type="dxa"/>
          </w:tcPr>
          <w:p w14:paraId="449D9893" w14:textId="77777777" w:rsidR="00E80A5D" w:rsidRDefault="00E80A5D" w:rsidP="00571D89">
            <w:pPr>
              <w:pStyle w:val="Ttulo4"/>
              <w:jc w:val="center"/>
              <w:rPr>
                <w:rFonts w:ascii="Arial Narrow" w:hAnsi="Arial Narrow"/>
                <w:sz w:val="24"/>
              </w:rPr>
            </w:pPr>
          </w:p>
        </w:tc>
      </w:tr>
      <w:tr w:rsidR="00571D89" w14:paraId="6FA0719E" w14:textId="77777777" w:rsidTr="00E80A5D">
        <w:tc>
          <w:tcPr>
            <w:tcW w:w="421" w:type="dxa"/>
          </w:tcPr>
          <w:p w14:paraId="430B48FE" w14:textId="09CB9510" w:rsidR="00E80A5D" w:rsidRDefault="00571D89" w:rsidP="00571D89">
            <w:pPr>
              <w:pStyle w:val="Ttulo4"/>
              <w:jc w:val="center"/>
              <w:rPr>
                <w:rFonts w:ascii="Arial Narrow" w:hAnsi="Arial Narrow"/>
                <w:sz w:val="24"/>
              </w:rPr>
            </w:pPr>
            <w:r>
              <w:rPr>
                <w:rFonts w:ascii="Arial Narrow" w:hAnsi="Arial Narrow"/>
                <w:sz w:val="24"/>
              </w:rPr>
              <w:t>2</w:t>
            </w:r>
          </w:p>
        </w:tc>
        <w:tc>
          <w:tcPr>
            <w:tcW w:w="3111" w:type="dxa"/>
          </w:tcPr>
          <w:p w14:paraId="22FC08D3" w14:textId="662BA6CE" w:rsidR="00E80A5D" w:rsidRPr="00571D89" w:rsidRDefault="00571D89" w:rsidP="00571D89">
            <w:pPr>
              <w:pStyle w:val="Ttulo4"/>
              <w:jc w:val="center"/>
              <w:rPr>
                <w:rFonts w:ascii="Arial Narrow" w:hAnsi="Arial Narrow"/>
                <w:b w:val="0"/>
                <w:bCs/>
                <w:sz w:val="24"/>
              </w:rPr>
            </w:pPr>
            <w:r>
              <w:rPr>
                <w:rFonts w:ascii="Arial Narrow" w:hAnsi="Arial Narrow"/>
                <w:b w:val="0"/>
                <w:bCs/>
                <w:sz w:val="24"/>
              </w:rPr>
              <w:t>CAMION VOLTEO</w:t>
            </w:r>
          </w:p>
        </w:tc>
        <w:tc>
          <w:tcPr>
            <w:tcW w:w="1766" w:type="dxa"/>
          </w:tcPr>
          <w:p w14:paraId="39EB443E" w14:textId="33AB0A46"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11A5E434" w14:textId="77777777" w:rsidR="00E80A5D" w:rsidRDefault="00E80A5D" w:rsidP="00571D89">
            <w:pPr>
              <w:pStyle w:val="Ttulo4"/>
              <w:jc w:val="center"/>
              <w:rPr>
                <w:rFonts w:ascii="Arial Narrow" w:hAnsi="Arial Narrow"/>
                <w:sz w:val="24"/>
              </w:rPr>
            </w:pPr>
          </w:p>
        </w:tc>
        <w:tc>
          <w:tcPr>
            <w:tcW w:w="1766" w:type="dxa"/>
          </w:tcPr>
          <w:p w14:paraId="24306507" w14:textId="77777777" w:rsidR="00E80A5D" w:rsidRDefault="00E80A5D" w:rsidP="00571D89">
            <w:pPr>
              <w:pStyle w:val="Ttulo4"/>
              <w:jc w:val="center"/>
              <w:rPr>
                <w:rFonts w:ascii="Arial Narrow" w:hAnsi="Arial Narrow"/>
                <w:sz w:val="24"/>
              </w:rPr>
            </w:pPr>
          </w:p>
        </w:tc>
      </w:tr>
      <w:tr w:rsidR="00571D89" w14:paraId="0B1F21FD" w14:textId="77777777" w:rsidTr="00E80A5D">
        <w:tc>
          <w:tcPr>
            <w:tcW w:w="421" w:type="dxa"/>
          </w:tcPr>
          <w:p w14:paraId="79339D73" w14:textId="43B5E650" w:rsidR="00E80A5D" w:rsidRDefault="00571D89" w:rsidP="00571D89">
            <w:pPr>
              <w:pStyle w:val="Ttulo4"/>
              <w:jc w:val="center"/>
              <w:rPr>
                <w:rFonts w:ascii="Arial Narrow" w:hAnsi="Arial Narrow"/>
                <w:sz w:val="24"/>
              </w:rPr>
            </w:pPr>
            <w:r>
              <w:rPr>
                <w:rFonts w:ascii="Arial Narrow" w:hAnsi="Arial Narrow"/>
                <w:sz w:val="24"/>
              </w:rPr>
              <w:t>3</w:t>
            </w:r>
          </w:p>
        </w:tc>
        <w:tc>
          <w:tcPr>
            <w:tcW w:w="3111" w:type="dxa"/>
          </w:tcPr>
          <w:p w14:paraId="4C2C4A13" w14:textId="66EC2653" w:rsidR="00E80A5D" w:rsidRPr="00571D89" w:rsidRDefault="00571D89" w:rsidP="00571D89">
            <w:pPr>
              <w:pStyle w:val="Ttulo4"/>
              <w:jc w:val="center"/>
              <w:rPr>
                <w:rFonts w:ascii="Arial Narrow" w:hAnsi="Arial Narrow"/>
                <w:b w:val="0"/>
                <w:bCs/>
                <w:sz w:val="24"/>
              </w:rPr>
            </w:pPr>
            <w:r w:rsidRPr="00571D89">
              <w:rPr>
                <w:rFonts w:ascii="Arial Narrow" w:hAnsi="Arial Narrow"/>
                <w:b w:val="0"/>
                <w:bCs/>
                <w:sz w:val="24"/>
              </w:rPr>
              <w:t>RODILLO MANUAL</w:t>
            </w:r>
          </w:p>
        </w:tc>
        <w:tc>
          <w:tcPr>
            <w:tcW w:w="1766" w:type="dxa"/>
          </w:tcPr>
          <w:p w14:paraId="5A229A23" w14:textId="0C87342B"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7C800561" w14:textId="77777777" w:rsidR="00E80A5D" w:rsidRDefault="00E80A5D" w:rsidP="00571D89">
            <w:pPr>
              <w:pStyle w:val="Ttulo4"/>
              <w:jc w:val="center"/>
              <w:rPr>
                <w:rFonts w:ascii="Arial Narrow" w:hAnsi="Arial Narrow"/>
                <w:sz w:val="24"/>
              </w:rPr>
            </w:pPr>
          </w:p>
        </w:tc>
        <w:tc>
          <w:tcPr>
            <w:tcW w:w="1766" w:type="dxa"/>
          </w:tcPr>
          <w:p w14:paraId="565B642E" w14:textId="77777777" w:rsidR="00E80A5D" w:rsidRDefault="00E80A5D" w:rsidP="00571D89">
            <w:pPr>
              <w:pStyle w:val="Ttulo4"/>
              <w:jc w:val="center"/>
              <w:rPr>
                <w:rFonts w:ascii="Arial Narrow" w:hAnsi="Arial Narrow"/>
                <w:sz w:val="24"/>
              </w:rPr>
            </w:pPr>
          </w:p>
        </w:tc>
      </w:tr>
      <w:tr w:rsidR="00571D89" w14:paraId="0AE207D6" w14:textId="77777777" w:rsidTr="00E80A5D">
        <w:tc>
          <w:tcPr>
            <w:tcW w:w="421" w:type="dxa"/>
          </w:tcPr>
          <w:p w14:paraId="4467A241" w14:textId="39E90C52" w:rsidR="00E80A5D" w:rsidRDefault="00571D89" w:rsidP="00571D89">
            <w:pPr>
              <w:pStyle w:val="Ttulo4"/>
              <w:jc w:val="center"/>
              <w:rPr>
                <w:rFonts w:ascii="Arial Narrow" w:hAnsi="Arial Narrow"/>
                <w:sz w:val="24"/>
              </w:rPr>
            </w:pPr>
            <w:r>
              <w:rPr>
                <w:rFonts w:ascii="Arial Narrow" w:hAnsi="Arial Narrow"/>
                <w:sz w:val="24"/>
              </w:rPr>
              <w:t>4</w:t>
            </w:r>
          </w:p>
        </w:tc>
        <w:tc>
          <w:tcPr>
            <w:tcW w:w="3111" w:type="dxa"/>
          </w:tcPr>
          <w:p w14:paraId="56C86C0E" w14:textId="00082FD9" w:rsidR="00E80A5D" w:rsidRPr="00571D89" w:rsidRDefault="00571D89" w:rsidP="00571D89">
            <w:pPr>
              <w:pStyle w:val="Ttulo4"/>
              <w:jc w:val="center"/>
              <w:rPr>
                <w:rFonts w:ascii="Arial Narrow" w:hAnsi="Arial Narrow"/>
                <w:b w:val="0"/>
                <w:bCs/>
                <w:sz w:val="24"/>
              </w:rPr>
            </w:pPr>
            <w:r w:rsidRPr="00571D89">
              <w:rPr>
                <w:rFonts w:ascii="Arial Narrow" w:hAnsi="Arial Narrow"/>
                <w:b w:val="0"/>
                <w:bCs/>
                <w:sz w:val="24"/>
              </w:rPr>
              <w:t>LIGADORA DE CONCRETO</w:t>
            </w:r>
          </w:p>
        </w:tc>
        <w:tc>
          <w:tcPr>
            <w:tcW w:w="1766" w:type="dxa"/>
          </w:tcPr>
          <w:p w14:paraId="61E64A1F" w14:textId="55205B31"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5AB67CD3" w14:textId="77777777" w:rsidR="00E80A5D" w:rsidRDefault="00E80A5D" w:rsidP="00571D89">
            <w:pPr>
              <w:pStyle w:val="Ttulo4"/>
              <w:jc w:val="center"/>
              <w:rPr>
                <w:rFonts w:ascii="Arial Narrow" w:hAnsi="Arial Narrow"/>
                <w:sz w:val="24"/>
              </w:rPr>
            </w:pPr>
          </w:p>
        </w:tc>
        <w:tc>
          <w:tcPr>
            <w:tcW w:w="1766" w:type="dxa"/>
          </w:tcPr>
          <w:p w14:paraId="25DF8445" w14:textId="77777777" w:rsidR="00E80A5D" w:rsidRDefault="00E80A5D" w:rsidP="00571D89">
            <w:pPr>
              <w:pStyle w:val="Ttulo4"/>
              <w:jc w:val="center"/>
              <w:rPr>
                <w:rFonts w:ascii="Arial Narrow" w:hAnsi="Arial Narrow"/>
                <w:sz w:val="24"/>
              </w:rPr>
            </w:pPr>
          </w:p>
        </w:tc>
      </w:tr>
      <w:tr w:rsidR="00571D89" w14:paraId="7AF9E6F8" w14:textId="77777777" w:rsidTr="00E80A5D">
        <w:tc>
          <w:tcPr>
            <w:tcW w:w="421" w:type="dxa"/>
          </w:tcPr>
          <w:p w14:paraId="1C535C22" w14:textId="3DFEFF98" w:rsidR="00E80A5D" w:rsidRDefault="00571D89" w:rsidP="00571D89">
            <w:pPr>
              <w:pStyle w:val="Ttulo4"/>
              <w:jc w:val="center"/>
              <w:rPr>
                <w:rFonts w:ascii="Arial Narrow" w:hAnsi="Arial Narrow"/>
                <w:sz w:val="24"/>
              </w:rPr>
            </w:pPr>
            <w:r>
              <w:rPr>
                <w:rFonts w:ascii="Arial Narrow" w:hAnsi="Arial Narrow"/>
                <w:sz w:val="24"/>
              </w:rPr>
              <w:t>5</w:t>
            </w:r>
          </w:p>
        </w:tc>
        <w:tc>
          <w:tcPr>
            <w:tcW w:w="3111" w:type="dxa"/>
          </w:tcPr>
          <w:p w14:paraId="45025174" w14:textId="1F01EEF5" w:rsidR="00E80A5D" w:rsidRPr="00571D89" w:rsidRDefault="00571D89" w:rsidP="00571D89">
            <w:pPr>
              <w:pStyle w:val="Ttulo4"/>
              <w:jc w:val="center"/>
              <w:rPr>
                <w:rFonts w:ascii="Arial Narrow" w:hAnsi="Arial Narrow"/>
                <w:b w:val="0"/>
                <w:bCs/>
                <w:sz w:val="24"/>
              </w:rPr>
            </w:pPr>
            <w:r w:rsidRPr="00571D89">
              <w:rPr>
                <w:rFonts w:ascii="Arial Narrow" w:hAnsi="Arial Narrow"/>
                <w:b w:val="0"/>
                <w:bCs/>
                <w:sz w:val="24"/>
              </w:rPr>
              <w:t>GENERADOR ELECTRICO</w:t>
            </w:r>
          </w:p>
        </w:tc>
        <w:tc>
          <w:tcPr>
            <w:tcW w:w="1766" w:type="dxa"/>
          </w:tcPr>
          <w:p w14:paraId="04FBA576" w14:textId="28390040"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45075CEF" w14:textId="77777777" w:rsidR="00E80A5D" w:rsidRDefault="00E80A5D" w:rsidP="00571D89">
            <w:pPr>
              <w:pStyle w:val="Ttulo4"/>
              <w:jc w:val="center"/>
              <w:rPr>
                <w:rFonts w:ascii="Arial Narrow" w:hAnsi="Arial Narrow"/>
                <w:sz w:val="24"/>
              </w:rPr>
            </w:pPr>
          </w:p>
        </w:tc>
        <w:tc>
          <w:tcPr>
            <w:tcW w:w="1766" w:type="dxa"/>
          </w:tcPr>
          <w:p w14:paraId="46851816" w14:textId="77777777" w:rsidR="00E80A5D" w:rsidRDefault="00E80A5D" w:rsidP="00571D89">
            <w:pPr>
              <w:pStyle w:val="Ttulo4"/>
              <w:jc w:val="center"/>
              <w:rPr>
                <w:rFonts w:ascii="Arial Narrow" w:hAnsi="Arial Narrow"/>
                <w:sz w:val="24"/>
              </w:rPr>
            </w:pPr>
          </w:p>
        </w:tc>
      </w:tr>
      <w:tr w:rsidR="00571D89" w14:paraId="560354E4" w14:textId="77777777" w:rsidTr="00E80A5D">
        <w:tc>
          <w:tcPr>
            <w:tcW w:w="421" w:type="dxa"/>
          </w:tcPr>
          <w:p w14:paraId="601EB645" w14:textId="2DCB6986" w:rsidR="00E80A5D" w:rsidRDefault="00571D89" w:rsidP="00571D89">
            <w:pPr>
              <w:pStyle w:val="Ttulo4"/>
              <w:jc w:val="center"/>
              <w:rPr>
                <w:rFonts w:ascii="Arial Narrow" w:hAnsi="Arial Narrow"/>
                <w:sz w:val="24"/>
              </w:rPr>
            </w:pPr>
            <w:r>
              <w:rPr>
                <w:rFonts w:ascii="Arial Narrow" w:hAnsi="Arial Narrow"/>
                <w:sz w:val="24"/>
              </w:rPr>
              <w:t>6</w:t>
            </w:r>
          </w:p>
        </w:tc>
        <w:tc>
          <w:tcPr>
            <w:tcW w:w="3111" w:type="dxa"/>
          </w:tcPr>
          <w:p w14:paraId="154370C7" w14:textId="12B95C15" w:rsidR="00E80A5D" w:rsidRPr="00571D89" w:rsidRDefault="00571D89" w:rsidP="00571D89">
            <w:pPr>
              <w:pStyle w:val="Ttulo4"/>
              <w:jc w:val="center"/>
              <w:rPr>
                <w:rFonts w:ascii="Arial Narrow" w:hAnsi="Arial Narrow"/>
                <w:b w:val="0"/>
                <w:bCs/>
                <w:sz w:val="24"/>
              </w:rPr>
            </w:pPr>
            <w:r w:rsidRPr="00571D89">
              <w:rPr>
                <w:rFonts w:ascii="Arial Narrow" w:hAnsi="Arial Narrow"/>
                <w:b w:val="0"/>
                <w:bCs/>
                <w:sz w:val="24"/>
              </w:rPr>
              <w:t>MOTOCOMPRESOR</w:t>
            </w:r>
          </w:p>
        </w:tc>
        <w:tc>
          <w:tcPr>
            <w:tcW w:w="1766" w:type="dxa"/>
          </w:tcPr>
          <w:p w14:paraId="574A317F" w14:textId="6C0E47A6"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5459BF9C" w14:textId="77777777" w:rsidR="00E80A5D" w:rsidRDefault="00E80A5D" w:rsidP="00571D89">
            <w:pPr>
              <w:pStyle w:val="Ttulo4"/>
              <w:jc w:val="center"/>
              <w:rPr>
                <w:rFonts w:ascii="Arial Narrow" w:hAnsi="Arial Narrow"/>
                <w:sz w:val="24"/>
              </w:rPr>
            </w:pPr>
          </w:p>
        </w:tc>
        <w:tc>
          <w:tcPr>
            <w:tcW w:w="1766" w:type="dxa"/>
          </w:tcPr>
          <w:p w14:paraId="1218A1C9" w14:textId="77777777" w:rsidR="00E80A5D" w:rsidRDefault="00E80A5D" w:rsidP="00571D89">
            <w:pPr>
              <w:pStyle w:val="Ttulo4"/>
              <w:jc w:val="center"/>
              <w:rPr>
                <w:rFonts w:ascii="Arial Narrow" w:hAnsi="Arial Narrow"/>
                <w:sz w:val="24"/>
              </w:rPr>
            </w:pPr>
          </w:p>
        </w:tc>
      </w:tr>
      <w:tr w:rsidR="00571D89" w14:paraId="618E1245" w14:textId="77777777" w:rsidTr="00E80A5D">
        <w:tc>
          <w:tcPr>
            <w:tcW w:w="421" w:type="dxa"/>
          </w:tcPr>
          <w:p w14:paraId="58DC837F" w14:textId="7ADFAA15" w:rsidR="00E80A5D" w:rsidRDefault="00571D89" w:rsidP="00571D89">
            <w:pPr>
              <w:pStyle w:val="Ttulo4"/>
              <w:jc w:val="center"/>
              <w:rPr>
                <w:rFonts w:ascii="Arial Narrow" w:hAnsi="Arial Narrow"/>
                <w:sz w:val="24"/>
              </w:rPr>
            </w:pPr>
            <w:r>
              <w:rPr>
                <w:rFonts w:ascii="Arial Narrow" w:hAnsi="Arial Narrow"/>
                <w:sz w:val="24"/>
              </w:rPr>
              <w:t>7</w:t>
            </w:r>
          </w:p>
        </w:tc>
        <w:tc>
          <w:tcPr>
            <w:tcW w:w="3111" w:type="dxa"/>
          </w:tcPr>
          <w:p w14:paraId="1EAD82B8" w14:textId="3D124C03" w:rsidR="00E80A5D" w:rsidRPr="00571D89" w:rsidRDefault="00571D89" w:rsidP="00571D89">
            <w:pPr>
              <w:pStyle w:val="Ttulo4"/>
              <w:jc w:val="center"/>
              <w:rPr>
                <w:rFonts w:ascii="Arial Narrow" w:hAnsi="Arial Narrow"/>
                <w:b w:val="0"/>
                <w:bCs/>
                <w:sz w:val="24"/>
              </w:rPr>
            </w:pPr>
            <w:r w:rsidRPr="00571D89">
              <w:rPr>
                <w:rFonts w:ascii="Arial Narrow" w:hAnsi="Arial Narrow"/>
                <w:b w:val="0"/>
                <w:bCs/>
                <w:sz w:val="24"/>
              </w:rPr>
              <w:t>LUMINARIA PORTATIL</w:t>
            </w:r>
          </w:p>
        </w:tc>
        <w:tc>
          <w:tcPr>
            <w:tcW w:w="1766" w:type="dxa"/>
          </w:tcPr>
          <w:p w14:paraId="017C8FAF" w14:textId="01FAEBDB"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22A0E0F4" w14:textId="77777777" w:rsidR="00E80A5D" w:rsidRDefault="00E80A5D" w:rsidP="00571D89">
            <w:pPr>
              <w:pStyle w:val="Ttulo4"/>
              <w:jc w:val="center"/>
              <w:rPr>
                <w:rFonts w:ascii="Arial Narrow" w:hAnsi="Arial Narrow"/>
                <w:sz w:val="24"/>
              </w:rPr>
            </w:pPr>
          </w:p>
        </w:tc>
        <w:tc>
          <w:tcPr>
            <w:tcW w:w="1766" w:type="dxa"/>
          </w:tcPr>
          <w:p w14:paraId="10E2A2D9" w14:textId="77777777" w:rsidR="00E80A5D" w:rsidRDefault="00E80A5D" w:rsidP="00571D89">
            <w:pPr>
              <w:pStyle w:val="Ttulo4"/>
              <w:jc w:val="center"/>
              <w:rPr>
                <w:rFonts w:ascii="Arial Narrow" w:hAnsi="Arial Narrow"/>
                <w:sz w:val="24"/>
              </w:rPr>
            </w:pPr>
          </w:p>
        </w:tc>
      </w:tr>
      <w:tr w:rsidR="00571D89" w14:paraId="57C33633" w14:textId="77777777" w:rsidTr="00E80A5D">
        <w:tc>
          <w:tcPr>
            <w:tcW w:w="421" w:type="dxa"/>
          </w:tcPr>
          <w:p w14:paraId="225FC270" w14:textId="1236DF18" w:rsidR="00E80A5D" w:rsidRDefault="00571D89" w:rsidP="00571D89">
            <w:pPr>
              <w:pStyle w:val="Ttulo4"/>
              <w:jc w:val="center"/>
              <w:rPr>
                <w:rFonts w:ascii="Arial Narrow" w:hAnsi="Arial Narrow"/>
                <w:sz w:val="24"/>
              </w:rPr>
            </w:pPr>
            <w:r>
              <w:rPr>
                <w:rFonts w:ascii="Arial Narrow" w:hAnsi="Arial Narrow"/>
                <w:sz w:val="24"/>
              </w:rPr>
              <w:t>8</w:t>
            </w:r>
          </w:p>
        </w:tc>
        <w:tc>
          <w:tcPr>
            <w:tcW w:w="3111" w:type="dxa"/>
          </w:tcPr>
          <w:p w14:paraId="4EB30AEB" w14:textId="2719F864" w:rsidR="00E80A5D" w:rsidRPr="00571D89" w:rsidRDefault="00571D89" w:rsidP="00571D89">
            <w:pPr>
              <w:pStyle w:val="Ttulo4"/>
              <w:jc w:val="center"/>
              <w:rPr>
                <w:rFonts w:ascii="Arial Narrow" w:hAnsi="Arial Narrow"/>
                <w:b w:val="0"/>
                <w:bCs/>
                <w:sz w:val="24"/>
              </w:rPr>
            </w:pPr>
            <w:r w:rsidRPr="00571D89">
              <w:rPr>
                <w:rFonts w:ascii="Arial Narrow" w:hAnsi="Arial Narrow"/>
                <w:b w:val="0"/>
                <w:bCs/>
                <w:sz w:val="24"/>
              </w:rPr>
              <w:t>CAMION CISTERNA</w:t>
            </w:r>
          </w:p>
        </w:tc>
        <w:tc>
          <w:tcPr>
            <w:tcW w:w="1766" w:type="dxa"/>
          </w:tcPr>
          <w:p w14:paraId="45B6B71B" w14:textId="2A5AD631"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0D9B6991" w14:textId="77777777" w:rsidR="00E80A5D" w:rsidRDefault="00E80A5D" w:rsidP="00571D89">
            <w:pPr>
              <w:pStyle w:val="Ttulo4"/>
              <w:jc w:val="center"/>
              <w:rPr>
                <w:rFonts w:ascii="Arial Narrow" w:hAnsi="Arial Narrow"/>
                <w:sz w:val="24"/>
              </w:rPr>
            </w:pPr>
          </w:p>
        </w:tc>
        <w:tc>
          <w:tcPr>
            <w:tcW w:w="1766" w:type="dxa"/>
          </w:tcPr>
          <w:p w14:paraId="1E2DA297" w14:textId="77777777" w:rsidR="00E80A5D" w:rsidRDefault="00E80A5D" w:rsidP="00571D89">
            <w:pPr>
              <w:pStyle w:val="Ttulo4"/>
              <w:jc w:val="center"/>
              <w:rPr>
                <w:rFonts w:ascii="Arial Narrow" w:hAnsi="Arial Narrow"/>
                <w:sz w:val="24"/>
              </w:rPr>
            </w:pPr>
          </w:p>
        </w:tc>
      </w:tr>
    </w:tbl>
    <w:p w14:paraId="2A62A314" w14:textId="79D7E2AD" w:rsidR="0040478A" w:rsidRDefault="0040478A" w:rsidP="00571D89">
      <w:pPr>
        <w:pStyle w:val="Ttulo4"/>
        <w:rPr>
          <w:rFonts w:ascii="Arial Narrow" w:hAnsi="Arial Narrow"/>
          <w:sz w:val="24"/>
        </w:rPr>
      </w:pPr>
    </w:p>
    <w:p w14:paraId="6A1FEE9F" w14:textId="426A00B7" w:rsidR="00571D89" w:rsidRPr="00571D89" w:rsidRDefault="00571D89" w:rsidP="00571D89">
      <w:pPr>
        <w:jc w:val="both"/>
      </w:pPr>
      <w:r>
        <w:t xml:space="preserve">Los equipos deben estar en condiciones para el tipo de la función para la cual han sido requeridos. Para tales fines, el Ayuntamiento Municipal de Boca chica hace reserva de verificar el equipo en la etapa de evaluación, así como una vez adjudicado para un continuo monitoreo. Los mismos no </w:t>
      </w:r>
      <w:r w:rsidR="00321D5A">
        <w:t>podrán</w:t>
      </w:r>
      <w:r>
        <w:t xml:space="preserve"> retrasar bajo ningún concepto el cronograma de trabajo.</w:t>
      </w:r>
    </w:p>
    <w:p w14:paraId="13F8A131" w14:textId="77777777" w:rsidR="005B1332" w:rsidRPr="001A2610" w:rsidRDefault="005B1332" w:rsidP="00237BAE">
      <w:pPr>
        <w:rPr>
          <w:rFonts w:ascii="Arial Narrow" w:hAnsi="Arial Narrow"/>
          <w:b/>
          <w:color w:val="800000"/>
        </w:rPr>
      </w:pPr>
    </w:p>
    <w:p w14:paraId="444C96F6" w14:textId="77777777" w:rsidR="00AB4846" w:rsidRPr="001A2610" w:rsidRDefault="007C044B" w:rsidP="00883674">
      <w:pPr>
        <w:pStyle w:val="Ttulo3"/>
      </w:pPr>
      <w:bookmarkStart w:id="176" w:name="_Toc271530534"/>
      <w:bookmarkStart w:id="177" w:name="_Toc410133197"/>
      <w:bookmarkEnd w:id="175"/>
      <w:r w:rsidRPr="001A2610">
        <w:t>3.5 Apertura</w:t>
      </w:r>
      <w:r w:rsidR="00AB4846" w:rsidRPr="001A2610">
        <w:t xml:space="preserve"> de los “Sobres B”, Contentivos de Propuestas Económicas</w:t>
      </w:r>
      <w:bookmarkEnd w:id="176"/>
      <w:bookmarkEnd w:id="177"/>
    </w:p>
    <w:p w14:paraId="4948441E" w14:textId="77777777" w:rsidR="002439B9" w:rsidRPr="001A2610" w:rsidRDefault="002439B9" w:rsidP="002439B9">
      <w:pPr>
        <w:rPr>
          <w:rFonts w:ascii="Arial Narrow" w:hAnsi="Arial Narrow"/>
          <w:lang w:val="es-ES" w:eastAsia="en-US"/>
        </w:rPr>
      </w:pPr>
    </w:p>
    <w:p w14:paraId="746A0A30"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El </w:t>
      </w:r>
      <w:r w:rsidR="006B2240" w:rsidRPr="001A2610">
        <w:rPr>
          <w:rFonts w:ascii="Arial Narrow" w:hAnsi="Arial Narrow" w:cs="Arial"/>
        </w:rPr>
        <w:t>Comité de Compras y Contrataciones</w:t>
      </w:r>
      <w:r w:rsidRPr="001A2610">
        <w:rPr>
          <w:rFonts w:ascii="Arial Narrow" w:hAnsi="Arial Narrow" w:cs="Arial"/>
        </w:rPr>
        <w:t xml:space="preserve">, dará inicio al Acto de Apertura y lectura de las Ofertas Económicas, </w:t>
      </w:r>
      <w:r w:rsidRPr="001A2610">
        <w:rPr>
          <w:rFonts w:ascii="Arial Narrow" w:hAnsi="Arial Narrow" w:cs="Arial"/>
          <w:b/>
        </w:rPr>
        <w:t>“Sobre B”,</w:t>
      </w:r>
      <w:r w:rsidRPr="001A2610">
        <w:rPr>
          <w:rFonts w:ascii="Arial Narrow" w:hAnsi="Arial Narrow" w:cs="Arial"/>
        </w:rPr>
        <w:t xml:space="preserve"> conforme a la hora y en el lugar indicado.</w:t>
      </w:r>
    </w:p>
    <w:p w14:paraId="2315C4BB" w14:textId="77777777" w:rsidR="00AB4846" w:rsidRPr="001A2610" w:rsidRDefault="00AB4846" w:rsidP="00237BAE">
      <w:pPr>
        <w:jc w:val="both"/>
        <w:rPr>
          <w:rFonts w:ascii="Arial Narrow" w:hAnsi="Arial Narrow" w:cs="Arial"/>
        </w:rPr>
      </w:pPr>
    </w:p>
    <w:p w14:paraId="152905FD"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Sólo se abrirán las Ofertas Económicas de los Oferentes/Proponentes que hayan resultado habilitados en </w:t>
      </w:r>
      <w:proofErr w:type="gramStart"/>
      <w:r w:rsidRPr="001A2610">
        <w:rPr>
          <w:rFonts w:ascii="Arial Narrow" w:hAnsi="Arial Narrow" w:cs="Arial"/>
        </w:rPr>
        <w:t>la  primera</w:t>
      </w:r>
      <w:proofErr w:type="gramEnd"/>
      <w:r w:rsidRPr="001A2610">
        <w:rPr>
          <w:rFonts w:ascii="Arial Narrow" w:hAnsi="Arial Narrow" w:cs="Arial"/>
        </w:rPr>
        <w:t xml:space="preserve"> etapa del proceso. </w:t>
      </w:r>
      <w:r w:rsidR="0090379D" w:rsidRPr="001A2610">
        <w:rPr>
          <w:rFonts w:ascii="Arial Narrow" w:hAnsi="Arial Narrow" w:cs="Arial"/>
        </w:rPr>
        <w:t xml:space="preserve">Son éstos aquellos </w:t>
      </w:r>
      <w:proofErr w:type="gramStart"/>
      <w:r w:rsidR="0090379D" w:rsidRPr="001A2610">
        <w:rPr>
          <w:rFonts w:ascii="Arial Narrow" w:hAnsi="Arial Narrow" w:cs="Arial"/>
        </w:rPr>
        <w:t>que</w:t>
      </w:r>
      <w:proofErr w:type="gramEnd"/>
      <w:r w:rsidR="0090379D" w:rsidRPr="001A2610">
        <w:rPr>
          <w:rFonts w:ascii="Arial Narrow" w:hAnsi="Arial Narrow" w:cs="Arial"/>
        </w:rPr>
        <w:t xml:space="preserve"> una vez finalizada la evaluación de las Ofertas Técnicas, cumplan con los criterios señalados en la sección Criterios de evaluación.</w:t>
      </w:r>
      <w:r w:rsidRPr="001A2610">
        <w:rPr>
          <w:rFonts w:ascii="Arial Narrow" w:hAnsi="Arial Narrow" w:cs="Arial"/>
        </w:rPr>
        <w:t xml:space="preserve"> Las demás serán devueltas sin abrir.  De igual modo, solo se dará lectura a los renglones que hayan resultado </w:t>
      </w:r>
      <w:r w:rsidRPr="00227401">
        <w:rPr>
          <w:rFonts w:ascii="Arial Narrow" w:hAnsi="Arial Narrow" w:cs="Arial"/>
          <w:b/>
          <w:bCs/>
        </w:rPr>
        <w:t xml:space="preserve">CONFORME </w:t>
      </w:r>
      <w:r w:rsidRPr="001A2610">
        <w:rPr>
          <w:rFonts w:ascii="Arial Narrow" w:hAnsi="Arial Narrow" w:cs="Arial"/>
        </w:rPr>
        <w:t>en el proceso de evaluación de las Ofertas Técnicas.</w:t>
      </w:r>
    </w:p>
    <w:p w14:paraId="61D77C65" w14:textId="77777777" w:rsidR="00AB4846" w:rsidRPr="001A2610" w:rsidRDefault="00AB4846" w:rsidP="00237BAE">
      <w:pPr>
        <w:jc w:val="both"/>
        <w:rPr>
          <w:rFonts w:ascii="Arial Narrow" w:hAnsi="Arial Narrow" w:cs="Arial"/>
        </w:rPr>
      </w:pPr>
    </w:p>
    <w:p w14:paraId="22CC2574" w14:textId="62D10B23" w:rsidR="00AB4846" w:rsidRPr="001A2610" w:rsidRDefault="000B684B" w:rsidP="00237BAE">
      <w:pPr>
        <w:jc w:val="both"/>
        <w:rPr>
          <w:rFonts w:ascii="Arial Narrow" w:hAnsi="Arial Narrow" w:cs="Arial"/>
        </w:rPr>
      </w:pPr>
      <w:r w:rsidRPr="001A2610">
        <w:rPr>
          <w:rFonts w:ascii="Arial Narrow" w:hAnsi="Arial Narrow" w:cs="Arial"/>
        </w:rPr>
        <w:t xml:space="preserve">A la hora fijada en el Cronograma de la </w:t>
      </w:r>
      <w:r w:rsidR="00227401">
        <w:rPr>
          <w:rFonts w:ascii="Arial Narrow" w:hAnsi="Arial Narrow" w:cs="Arial"/>
        </w:rPr>
        <w:t xml:space="preserve">Comparación de </w:t>
      </w:r>
      <w:r w:rsidR="003E3FE1">
        <w:rPr>
          <w:rFonts w:ascii="Arial Narrow" w:hAnsi="Arial Narrow" w:cs="Arial"/>
        </w:rPr>
        <w:t>Precios</w:t>
      </w:r>
      <w:r w:rsidR="003E3FE1" w:rsidRPr="001A2610">
        <w:rPr>
          <w:rFonts w:ascii="Arial Narrow" w:hAnsi="Arial Narrow" w:cs="Arial"/>
        </w:rPr>
        <w:t>, el</w:t>
      </w:r>
      <w:r w:rsidRPr="001A2610">
        <w:rPr>
          <w:rFonts w:ascii="Arial Narrow" w:hAnsi="Arial Narrow" w:cs="Arial"/>
        </w:rPr>
        <w:t xml:space="preserve"> </w:t>
      </w:r>
      <w:r w:rsidR="00AB4846" w:rsidRPr="001A2610">
        <w:rPr>
          <w:rFonts w:ascii="Arial Narrow" w:hAnsi="Arial Narrow" w:cs="Arial"/>
        </w:rPr>
        <w:t xml:space="preserve">Consultor Jurídico de la institución, en su calidad de Asesor Legal del </w:t>
      </w:r>
      <w:r w:rsidR="006B2240" w:rsidRPr="001A2610">
        <w:rPr>
          <w:rFonts w:ascii="Arial Narrow" w:hAnsi="Arial Narrow" w:cs="Arial"/>
        </w:rPr>
        <w:t>Comité de Compras y Contrataciones</w:t>
      </w:r>
      <w:r w:rsidR="00AB4846" w:rsidRPr="001A2610">
        <w:rPr>
          <w:rFonts w:ascii="Arial Narrow" w:hAnsi="Arial Narrow" w:cs="Arial"/>
        </w:rPr>
        <w:t xml:space="preserve">, hará entrega formal </w:t>
      </w:r>
      <w:proofErr w:type="gramStart"/>
      <w:r w:rsidR="00AB4846" w:rsidRPr="001A2610">
        <w:rPr>
          <w:rFonts w:ascii="Arial Narrow" w:hAnsi="Arial Narrow" w:cs="Arial"/>
        </w:rPr>
        <w:t>al  Notario</w:t>
      </w:r>
      <w:proofErr w:type="gramEnd"/>
      <w:r w:rsidR="00AB4846" w:rsidRPr="001A2610">
        <w:rPr>
          <w:rFonts w:ascii="Arial Narrow" w:hAnsi="Arial Narrow" w:cs="Arial"/>
        </w:rPr>
        <w:t xml:space="preserve"> actuante, en presencia de los  Oferentes, de las Propuestas Económicas, </w:t>
      </w:r>
      <w:r w:rsidR="00AB4846" w:rsidRPr="001A2610">
        <w:rPr>
          <w:rFonts w:ascii="Arial Narrow" w:hAnsi="Arial Narrow" w:cs="Arial"/>
          <w:b/>
        </w:rPr>
        <w:t>“Sobre B”,</w:t>
      </w:r>
      <w:r w:rsidR="00AB4846" w:rsidRPr="001A2610">
        <w:rPr>
          <w:rFonts w:ascii="Arial Narrow" w:hAnsi="Arial Narrow" w:cs="Arial"/>
        </w:rPr>
        <w:t xml:space="preserve"> qu</w:t>
      </w:r>
      <w:r w:rsidRPr="001A2610">
        <w:rPr>
          <w:rFonts w:ascii="Arial Narrow" w:hAnsi="Arial Narrow" w:cs="Arial"/>
        </w:rPr>
        <w:t>e se mantenían bajo su custodia, para dar inicio al procedimiento de apertura y lectura de las mismas.</w:t>
      </w:r>
    </w:p>
    <w:p w14:paraId="0CC5A929" w14:textId="77777777" w:rsidR="00AB4846" w:rsidRPr="001A2610" w:rsidRDefault="00AB4846" w:rsidP="00237BAE">
      <w:pPr>
        <w:jc w:val="both"/>
        <w:rPr>
          <w:rFonts w:ascii="Arial Narrow" w:hAnsi="Arial Narrow" w:cs="Arial"/>
        </w:rPr>
      </w:pPr>
    </w:p>
    <w:p w14:paraId="15F75174" w14:textId="77777777" w:rsidR="00AB4846" w:rsidRPr="001A2610" w:rsidRDefault="000B684B" w:rsidP="00237BAE">
      <w:pPr>
        <w:jc w:val="both"/>
        <w:rPr>
          <w:rFonts w:ascii="Arial Narrow" w:hAnsi="Arial Narrow" w:cs="Arial"/>
        </w:rPr>
      </w:pPr>
      <w:r w:rsidRPr="001A2610">
        <w:rPr>
          <w:rFonts w:ascii="Arial Narrow" w:hAnsi="Arial Narrow" w:cs="Arial"/>
        </w:rPr>
        <w:t>En</w:t>
      </w:r>
      <w:r w:rsidR="00AB4846" w:rsidRPr="001A2610">
        <w:rPr>
          <w:rFonts w:ascii="Arial Narrow" w:hAnsi="Arial Narrow" w:cs="Arial"/>
        </w:rPr>
        <w:t xml:space="preserve"> acto público y en presencia de todos los interesados el Notario actuante procederá a la apertura y lectura de las Ofertas</w:t>
      </w:r>
      <w:r w:rsidRPr="001A2610">
        <w:rPr>
          <w:rFonts w:ascii="Arial Narrow" w:hAnsi="Arial Narrow" w:cs="Arial"/>
        </w:rPr>
        <w:t xml:space="preserve"> Económicas</w:t>
      </w:r>
      <w:r w:rsidR="00AB4846" w:rsidRPr="001A2610">
        <w:rPr>
          <w:rFonts w:ascii="Arial Narrow" w:hAnsi="Arial Narrow" w:cs="Arial"/>
        </w:rPr>
        <w:t xml:space="preserve">, certificando su contenido, rubricando y sellando cada página contenida en el </w:t>
      </w:r>
      <w:r w:rsidR="00AB4846" w:rsidRPr="001A2610">
        <w:rPr>
          <w:rFonts w:ascii="Arial Narrow" w:hAnsi="Arial Narrow" w:cs="Arial"/>
          <w:b/>
        </w:rPr>
        <w:t>“Sobre B”.</w:t>
      </w:r>
      <w:r w:rsidR="00AB4846" w:rsidRPr="001A2610">
        <w:rPr>
          <w:rFonts w:ascii="Arial Narrow" w:hAnsi="Arial Narrow" w:cs="Arial"/>
        </w:rPr>
        <w:t xml:space="preserve"> </w:t>
      </w:r>
    </w:p>
    <w:p w14:paraId="4BFC9486" w14:textId="77777777" w:rsidR="00AB4846" w:rsidRPr="001A2610" w:rsidRDefault="00AB4846" w:rsidP="00237BAE">
      <w:pPr>
        <w:jc w:val="both"/>
        <w:rPr>
          <w:rFonts w:ascii="Arial Narrow" w:hAnsi="Arial Narrow" w:cs="Arial"/>
        </w:rPr>
      </w:pPr>
    </w:p>
    <w:p w14:paraId="33DABA2A" w14:textId="77777777" w:rsidR="00AB4846" w:rsidRPr="001A2610" w:rsidRDefault="00AB4846" w:rsidP="00237BAE">
      <w:pPr>
        <w:jc w:val="both"/>
        <w:rPr>
          <w:rFonts w:ascii="Arial Narrow" w:hAnsi="Arial Narrow" w:cs="Arial"/>
        </w:rPr>
      </w:pPr>
      <w:r w:rsidRPr="001A2610">
        <w:rPr>
          <w:rFonts w:ascii="Arial Narrow" w:hAnsi="Arial Narrow" w:cs="Arial"/>
        </w:rPr>
        <w:t>Las observaciones referentes a la Oferta que se esté leyendo deberán realizarse en ese mismo instante, levantando la mano para tomar la palabra.  El o los Notarios actuantes procederán hacer constar todas las incidencias que se vayan presentando durante la lectura.</w:t>
      </w:r>
    </w:p>
    <w:p w14:paraId="69249CCB" w14:textId="77777777" w:rsidR="00AB4846" w:rsidRPr="001A2610" w:rsidRDefault="00AB4846" w:rsidP="00237BAE">
      <w:pPr>
        <w:jc w:val="both"/>
        <w:rPr>
          <w:rFonts w:ascii="Arial Narrow" w:hAnsi="Arial Narrow" w:cs="Arial"/>
        </w:rPr>
      </w:pPr>
    </w:p>
    <w:p w14:paraId="3CA01926" w14:textId="77777777" w:rsidR="00AB4846" w:rsidRPr="001A2610" w:rsidRDefault="00AB4846" w:rsidP="00237BAE">
      <w:pPr>
        <w:jc w:val="both"/>
        <w:rPr>
          <w:rFonts w:ascii="Arial Narrow" w:hAnsi="Arial Narrow" w:cs="Arial"/>
        </w:rPr>
      </w:pPr>
      <w:r w:rsidRPr="001A2610">
        <w:rPr>
          <w:rFonts w:ascii="Arial Narrow" w:hAnsi="Arial Narrow" w:cs="Arial"/>
        </w:rPr>
        <w:t>Finalizada la lectura de las Ofertas, el o los Notarios actuantes procederán a invitar</w:t>
      </w:r>
      <w:r w:rsidR="008F7891">
        <w:rPr>
          <w:rFonts w:ascii="Arial Narrow" w:hAnsi="Arial Narrow" w:cs="Arial"/>
        </w:rPr>
        <w:t xml:space="preserve"> a los Representantes Legales </w:t>
      </w:r>
      <w:r w:rsidRPr="001A2610">
        <w:rPr>
          <w:rFonts w:ascii="Arial Narrow" w:hAnsi="Arial Narrow" w:cs="Arial"/>
        </w:rPr>
        <w:t>de los Oferentes/Proponentes a hacer conocer sus observaciones; en caso de conformidad, se procederá a la clausura del acto.</w:t>
      </w:r>
    </w:p>
    <w:p w14:paraId="64F194E1" w14:textId="77777777" w:rsidR="00AB4846" w:rsidRPr="001A2610" w:rsidRDefault="00AB4846" w:rsidP="00237BAE">
      <w:pPr>
        <w:jc w:val="both"/>
        <w:rPr>
          <w:rFonts w:ascii="Arial Narrow" w:hAnsi="Arial Narrow" w:cs="Arial"/>
        </w:rPr>
      </w:pPr>
    </w:p>
    <w:p w14:paraId="22E95FEB" w14:textId="77777777" w:rsidR="00AB4846" w:rsidRPr="001A2610" w:rsidRDefault="00AB4846" w:rsidP="00237BAE">
      <w:pPr>
        <w:jc w:val="both"/>
        <w:rPr>
          <w:rFonts w:ascii="Arial Narrow" w:hAnsi="Arial Narrow" w:cs="Arial"/>
        </w:rPr>
      </w:pPr>
      <w:r w:rsidRPr="001A2610">
        <w:rPr>
          <w:rFonts w:ascii="Arial Narrow" w:hAnsi="Arial Narrow" w:cs="Arial"/>
        </w:rPr>
        <w:t>No se permitirá a ninguno de los presentes exteriorizar opiniones de tipo personal o calificativos peyorativos en contra de cualquiera de las casas participantes.</w:t>
      </w:r>
    </w:p>
    <w:p w14:paraId="6E118E97" w14:textId="77777777" w:rsidR="00AB4846" w:rsidRPr="001A2610" w:rsidRDefault="00AB4846" w:rsidP="00237BAE">
      <w:pPr>
        <w:jc w:val="both"/>
        <w:rPr>
          <w:rFonts w:ascii="Arial Narrow" w:hAnsi="Arial Narrow" w:cs="Arial"/>
        </w:rPr>
      </w:pPr>
    </w:p>
    <w:p w14:paraId="329816FD"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El Oferente/Proponente o su representante que durante el proceso de la Licitación tome la palabra sin ser autorizado o exteriorice opiniones despectivas sobre algún producto </w:t>
      </w:r>
      <w:r w:rsidR="000837B4" w:rsidRPr="001A2610">
        <w:rPr>
          <w:rFonts w:ascii="Arial Narrow" w:hAnsi="Arial Narrow" w:cs="Arial"/>
        </w:rPr>
        <w:t>o</w:t>
      </w:r>
      <w:r w:rsidRPr="001A2610">
        <w:rPr>
          <w:rFonts w:ascii="Arial Narrow" w:hAnsi="Arial Narrow" w:cs="Arial"/>
        </w:rPr>
        <w:t xml:space="preserve"> compañía, será sancionado con el retiro de su presencia del salón, con la finalidad de mantener el orden.</w:t>
      </w:r>
    </w:p>
    <w:p w14:paraId="0FB6C38D" w14:textId="77777777" w:rsidR="00AB4846" w:rsidRPr="001A2610" w:rsidRDefault="00AB4846" w:rsidP="00237BAE">
      <w:pPr>
        <w:jc w:val="both"/>
        <w:rPr>
          <w:rFonts w:ascii="Arial Narrow" w:hAnsi="Arial Narrow" w:cs="Arial"/>
        </w:rPr>
      </w:pPr>
    </w:p>
    <w:p w14:paraId="7178B151"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En caso de discrepancia entre la Oferta presentada en el formulario correspondiente, debidamente </w:t>
      </w:r>
      <w:proofErr w:type="spellStart"/>
      <w:r w:rsidRPr="001A2610">
        <w:rPr>
          <w:rFonts w:ascii="Arial Narrow" w:hAnsi="Arial Narrow" w:cs="Arial"/>
        </w:rPr>
        <w:t>recepcionado</w:t>
      </w:r>
      <w:proofErr w:type="spellEnd"/>
      <w:r w:rsidRPr="001A2610">
        <w:rPr>
          <w:rFonts w:ascii="Arial Narrow" w:hAnsi="Arial Narrow" w:cs="Arial"/>
        </w:rPr>
        <w:t xml:space="preserve"> por el Notario Público actuante y la lectura de la misma, prevalecerá el documento escrito.</w:t>
      </w:r>
    </w:p>
    <w:p w14:paraId="3E375A00" w14:textId="77777777" w:rsidR="00AB4846" w:rsidRPr="001A2610" w:rsidRDefault="00AB4846" w:rsidP="00237BAE">
      <w:pPr>
        <w:jc w:val="both"/>
        <w:rPr>
          <w:rFonts w:ascii="Arial Narrow" w:hAnsi="Arial Narrow" w:cs="Arial"/>
        </w:rPr>
      </w:pPr>
    </w:p>
    <w:p w14:paraId="6C84894A" w14:textId="77777777" w:rsidR="00D41053" w:rsidRPr="001A2610" w:rsidRDefault="00AB4846" w:rsidP="002439B9">
      <w:pPr>
        <w:jc w:val="both"/>
        <w:rPr>
          <w:rFonts w:ascii="Arial Narrow" w:hAnsi="Arial Narrow" w:cs="Arial"/>
        </w:rPr>
      </w:pPr>
      <w:r w:rsidRPr="001A2610">
        <w:rPr>
          <w:rFonts w:ascii="Arial Narrow" w:hAnsi="Arial Narrow" w:cs="Arial"/>
        </w:rPr>
        <w:t>El o los Notarios Públicos actuantes elaborarán el acta notarial correspondiente, incluyendo las observaciones realizadas al desarrollo del acto de apertura de los mismos, si las hubiera, por part</w:t>
      </w:r>
      <w:r w:rsidR="008F7891">
        <w:rPr>
          <w:rFonts w:ascii="Arial Narrow" w:hAnsi="Arial Narrow" w:cs="Arial"/>
        </w:rPr>
        <w:t xml:space="preserve">e de los Representantes Legales </w:t>
      </w:r>
      <w:r w:rsidRPr="001A2610">
        <w:rPr>
          <w:rFonts w:ascii="Arial Narrow" w:hAnsi="Arial Narrow" w:cs="Arial"/>
        </w:rPr>
        <w:t xml:space="preserve">de los Oferentes/ Proponentes. El acta notarial deberá estar acompañada de una fotocopia de todas las Ofertas presentadas. Dichas actas notariales estarán disponibles </w:t>
      </w:r>
      <w:r w:rsidR="008F7891">
        <w:rPr>
          <w:rFonts w:ascii="Arial Narrow" w:hAnsi="Arial Narrow" w:cs="Arial"/>
        </w:rPr>
        <w:t xml:space="preserve">para los Representantes Legales </w:t>
      </w:r>
      <w:r w:rsidRPr="001A2610">
        <w:rPr>
          <w:rFonts w:ascii="Arial Narrow" w:hAnsi="Arial Narrow" w:cs="Arial"/>
        </w:rPr>
        <w:t>de los Oferentes/Proponentes, quienes para obtenerlas deberán hacer llegar su solicitud a través de la Oficina de Acceso a la Información (OAI).</w:t>
      </w:r>
      <w:bookmarkStart w:id="178" w:name="_Toc271530531"/>
    </w:p>
    <w:p w14:paraId="3393CD2D" w14:textId="77777777" w:rsidR="002439B9" w:rsidRPr="001A2610" w:rsidRDefault="002439B9" w:rsidP="002439B9">
      <w:pPr>
        <w:jc w:val="both"/>
        <w:rPr>
          <w:rFonts w:ascii="Arial Narrow" w:hAnsi="Arial Narrow" w:cs="Arial"/>
        </w:rPr>
      </w:pPr>
    </w:p>
    <w:p w14:paraId="48330366" w14:textId="77777777" w:rsidR="00DA1CF7" w:rsidRPr="001A2610" w:rsidRDefault="00F91431" w:rsidP="00883674">
      <w:pPr>
        <w:pStyle w:val="Ttulo3"/>
      </w:pPr>
      <w:bookmarkStart w:id="179" w:name="_Toc410133198"/>
      <w:r w:rsidRPr="001A2610">
        <w:rPr>
          <w:lang w:val="es-DO"/>
        </w:rPr>
        <w:t>3.6</w:t>
      </w:r>
      <w:r w:rsidR="00D41053" w:rsidRPr="001A2610">
        <w:rPr>
          <w:lang w:val="es-DO"/>
        </w:rPr>
        <w:t xml:space="preserve"> </w:t>
      </w:r>
      <w:r w:rsidR="00D41053" w:rsidRPr="001A2610">
        <w:t>Confidencialidad del P</w:t>
      </w:r>
      <w:r w:rsidR="00DA1CF7" w:rsidRPr="001A2610">
        <w:t>roceso</w:t>
      </w:r>
      <w:bookmarkEnd w:id="178"/>
      <w:bookmarkEnd w:id="179"/>
    </w:p>
    <w:p w14:paraId="681647E7" w14:textId="77777777" w:rsidR="002439B9" w:rsidRPr="001A2610" w:rsidRDefault="002439B9" w:rsidP="002439B9">
      <w:pPr>
        <w:rPr>
          <w:rFonts w:ascii="Arial Narrow" w:hAnsi="Arial Narrow"/>
          <w:lang w:val="es-ES" w:eastAsia="en-US"/>
        </w:rPr>
      </w:pPr>
    </w:p>
    <w:p w14:paraId="39D15FAE" w14:textId="77777777" w:rsidR="00DA1CF7" w:rsidRPr="001A2610" w:rsidRDefault="00DA1CF7" w:rsidP="00237BAE">
      <w:pPr>
        <w:jc w:val="both"/>
        <w:rPr>
          <w:rFonts w:ascii="Arial Narrow" w:hAnsi="Arial Narrow" w:cs="Arial"/>
        </w:rPr>
      </w:pPr>
      <w:r w:rsidRPr="001A2610">
        <w:rPr>
          <w:rFonts w:ascii="Arial Narrow" w:hAnsi="Arial Narrow" w:cs="Arial"/>
        </w:rPr>
        <w:t>La información relativa al análisis, aclaración, evaluación y comparación de las Ofertas y las recomendaciones para la Adjudicación del Contrato no podrán ser reveladas a los Licitantes ni a otra persona que no participe oficialmente en dicho proceso hasta que se haya anunciado el nombre del Adjudicatario</w:t>
      </w:r>
      <w:r w:rsidR="00A22CFF" w:rsidRPr="001A2610">
        <w:rPr>
          <w:rFonts w:ascii="Arial Narrow" w:hAnsi="Arial Narrow" w:cs="Arial"/>
        </w:rPr>
        <w:t xml:space="preserve">, </w:t>
      </w:r>
      <w:r w:rsidR="00A22CFF" w:rsidRPr="001A2610">
        <w:rPr>
          <w:rFonts w:ascii="Arial Narrow" w:hAnsi="Arial Narrow"/>
        </w:rPr>
        <w:t>a excepción de que se trate del informe de evaluación del propio Licitante.</w:t>
      </w:r>
      <w:r w:rsidRPr="001A2610">
        <w:rPr>
          <w:rFonts w:ascii="Arial Narrow" w:hAnsi="Arial Narrow" w:cs="Arial"/>
        </w:rPr>
        <w:t xml:space="preserve"> Todo intento de un Oferente para influir en el procesamiento de las Ofertas o decisión de la Adjudicación por parte del Contratante podrá dar lugar al rechazo de la Oferta de ese Oferente.</w:t>
      </w:r>
    </w:p>
    <w:p w14:paraId="30506C3B" w14:textId="77777777" w:rsidR="00AB4846" w:rsidRPr="001A2610" w:rsidRDefault="00AB4846" w:rsidP="00237BAE">
      <w:pPr>
        <w:rPr>
          <w:rFonts w:ascii="Arial Narrow" w:hAnsi="Arial Narrow" w:cs="Arial"/>
        </w:rPr>
      </w:pPr>
    </w:p>
    <w:p w14:paraId="1854DAFE" w14:textId="77777777" w:rsidR="00AB4846" w:rsidRPr="001A2610" w:rsidRDefault="00F91431" w:rsidP="00883674">
      <w:pPr>
        <w:pStyle w:val="Ttulo3"/>
      </w:pPr>
      <w:bookmarkStart w:id="180" w:name="_Toc271530535"/>
      <w:bookmarkStart w:id="181" w:name="_Toc410133199"/>
      <w:r w:rsidRPr="001A2610">
        <w:t>3.7</w:t>
      </w:r>
      <w:r w:rsidR="00D41053" w:rsidRPr="001A2610">
        <w:t xml:space="preserve"> </w:t>
      </w:r>
      <w:r w:rsidR="00AB4846" w:rsidRPr="001A2610">
        <w:t>Plazo de Mantenimiento de Oferta</w:t>
      </w:r>
      <w:bookmarkEnd w:id="180"/>
      <w:bookmarkEnd w:id="181"/>
    </w:p>
    <w:p w14:paraId="0A6207A9" w14:textId="77777777" w:rsidR="00AB4846" w:rsidRPr="001A2610" w:rsidRDefault="00AB4846" w:rsidP="00237BAE">
      <w:pPr>
        <w:jc w:val="both"/>
        <w:rPr>
          <w:rFonts w:ascii="Arial Narrow" w:hAnsi="Arial Narrow" w:cs="Arial"/>
        </w:rPr>
      </w:pPr>
    </w:p>
    <w:p w14:paraId="6DCC9983" w14:textId="29E2F643" w:rsidR="00B5034B" w:rsidRPr="001A2610" w:rsidRDefault="00B5034B" w:rsidP="00237BAE">
      <w:pPr>
        <w:jc w:val="both"/>
        <w:rPr>
          <w:rFonts w:ascii="Arial Narrow" w:hAnsi="Arial Narrow" w:cs="Arial"/>
        </w:rPr>
      </w:pPr>
      <w:r w:rsidRPr="001A2610">
        <w:rPr>
          <w:rFonts w:ascii="Arial Narrow" w:hAnsi="Arial Narrow" w:cs="Arial"/>
        </w:rPr>
        <w:t xml:space="preserve">Los Oferentes/Proponentes deberán mantener las Ofertas por el término de </w:t>
      </w:r>
      <w:r w:rsidR="003E3FE1" w:rsidRPr="00321D5A">
        <w:rPr>
          <w:rFonts w:ascii="Arial Narrow" w:hAnsi="Arial Narrow" w:cs="Arial"/>
          <w:b/>
        </w:rPr>
        <w:t>90</w:t>
      </w:r>
      <w:r w:rsidRPr="001A2610">
        <w:rPr>
          <w:rFonts w:ascii="Arial Narrow" w:hAnsi="Arial Narrow" w:cs="Arial"/>
        </w:rPr>
        <w:t xml:space="preserve"> días hábiles contados a partir de la fecha del acto de apertura.</w:t>
      </w:r>
    </w:p>
    <w:p w14:paraId="5D2A1C7E" w14:textId="77777777" w:rsidR="00B5034B" w:rsidRPr="001A2610" w:rsidRDefault="00B5034B" w:rsidP="00237BAE">
      <w:pPr>
        <w:jc w:val="both"/>
        <w:rPr>
          <w:rFonts w:ascii="Arial Narrow" w:hAnsi="Arial Narrow" w:cs="Arial"/>
        </w:rPr>
      </w:pPr>
    </w:p>
    <w:p w14:paraId="3393E8D0" w14:textId="77777777" w:rsidR="00AB4846" w:rsidRPr="001A2610" w:rsidRDefault="000B684B" w:rsidP="00237BAE">
      <w:pPr>
        <w:jc w:val="both"/>
        <w:rPr>
          <w:rFonts w:ascii="Arial Narrow" w:hAnsi="Arial Narrow" w:cs="Arial"/>
        </w:rPr>
      </w:pPr>
      <w:r w:rsidRPr="001A2610">
        <w:rPr>
          <w:rFonts w:ascii="Arial Narrow" w:hAnsi="Arial Narrow" w:cs="Arial"/>
        </w:rPr>
        <w:t>La Entidad Contratante</w:t>
      </w:r>
      <w:r w:rsidR="00AB4846" w:rsidRPr="001A2610">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1A2610">
        <w:rPr>
          <w:rFonts w:ascii="Arial Narrow" w:hAnsi="Arial Narrow" w:cs="Arial"/>
        </w:rPr>
        <w:t>la Entidad Contratante</w:t>
      </w:r>
      <w:r w:rsidR="00AB4846" w:rsidRPr="001A2610">
        <w:rPr>
          <w:rFonts w:ascii="Arial Narrow" w:hAnsi="Arial Narrow" w:cs="Arial"/>
        </w:rPr>
        <w:t xml:space="preserve"> procederá a efectuar la devolución de la Garantía de Seriedad de Oferta ya constituida. Aquellos que la consientan no podrán modificar sus Ofertas y deberán ampliar el plazo de la Garantía de Seriedad de Oferta oportunamente constituida. </w:t>
      </w:r>
    </w:p>
    <w:p w14:paraId="4C5741A3" w14:textId="77777777" w:rsidR="008D55A6" w:rsidRPr="001A2610" w:rsidRDefault="008D55A6" w:rsidP="00237BAE">
      <w:pPr>
        <w:jc w:val="both"/>
        <w:rPr>
          <w:rFonts w:ascii="Arial Narrow" w:hAnsi="Arial Narrow" w:cs="Arial"/>
        </w:rPr>
      </w:pPr>
    </w:p>
    <w:p w14:paraId="6A4147AC" w14:textId="77777777" w:rsidR="00BA421D" w:rsidRPr="001A2610" w:rsidRDefault="00F91431" w:rsidP="005C5AD0">
      <w:pPr>
        <w:pStyle w:val="Ttulo4"/>
        <w:ind w:firstLine="708"/>
        <w:rPr>
          <w:rFonts w:ascii="Arial Narrow" w:hAnsi="Arial Narrow"/>
          <w:sz w:val="24"/>
        </w:rPr>
      </w:pPr>
      <w:bookmarkStart w:id="182" w:name="_Toc160887261"/>
      <w:bookmarkStart w:id="183" w:name="_Toc192019894"/>
      <w:bookmarkStart w:id="184" w:name="_Toc193182236"/>
      <w:bookmarkStart w:id="185" w:name="_Toc196288178"/>
      <w:bookmarkStart w:id="186" w:name="_Toc196629343"/>
      <w:r w:rsidRPr="001A2610">
        <w:rPr>
          <w:rFonts w:ascii="Arial Narrow" w:hAnsi="Arial Narrow"/>
          <w:sz w:val="24"/>
        </w:rPr>
        <w:t>3.8.1</w:t>
      </w:r>
      <w:r w:rsidR="00BA421D" w:rsidRPr="001A2610">
        <w:rPr>
          <w:rFonts w:ascii="Arial Narrow" w:hAnsi="Arial Narrow"/>
          <w:sz w:val="24"/>
        </w:rPr>
        <w:t xml:space="preserve"> Evaluación de la Oferta Económica más Conveniente</w:t>
      </w:r>
      <w:bookmarkEnd w:id="182"/>
      <w:bookmarkEnd w:id="183"/>
      <w:bookmarkEnd w:id="184"/>
      <w:bookmarkEnd w:id="185"/>
      <w:bookmarkEnd w:id="186"/>
    </w:p>
    <w:p w14:paraId="65678F70" w14:textId="77777777" w:rsidR="00BA421D" w:rsidRPr="001A2610" w:rsidRDefault="00BA421D" w:rsidP="00237BAE">
      <w:pPr>
        <w:rPr>
          <w:rFonts w:ascii="Arial Narrow" w:hAnsi="Arial Narrow"/>
          <w:color w:val="800000"/>
          <w:lang w:val="es-ES_tradnl"/>
        </w:rPr>
      </w:pPr>
    </w:p>
    <w:p w14:paraId="175C8882" w14:textId="0AFD9FC8" w:rsidR="000C293D" w:rsidRDefault="000C293D" w:rsidP="00237BAE">
      <w:pPr>
        <w:jc w:val="both"/>
        <w:rPr>
          <w:rFonts w:ascii="Arial Narrow" w:hAnsi="Arial Narrow" w:cs="Arial"/>
          <w:bCs/>
        </w:rPr>
      </w:pPr>
      <w:r>
        <w:rPr>
          <w:rFonts w:ascii="Arial Narrow" w:hAnsi="Arial Narrow" w:cs="Arial"/>
          <w:bCs/>
        </w:rPr>
        <w:lastRenderedPageBreak/>
        <w:t>Una vez finalizada la evaluación de las ofertas Técnicas “sobre A” se procederá a evaluar exclusivamente las respectivas Ofertas Económicas “Sobre B” de los oferentes que hayan quedado habilitados, por haber CUMPLIDO con todos los requerimientos establecidos en los Criterios de Evaluación para las Ofertas Técnicas. Equivale decir, los oferentes que cumplieron con todos los requisitos legales exigidos, los que cumplieron con todos los requerimientos técnicos evaluados bajo la modalidad CUMPLE/NO CUMPLE</w:t>
      </w:r>
    </w:p>
    <w:p w14:paraId="3EE77FEB" w14:textId="5223370C" w:rsidR="000C293D" w:rsidRDefault="000C293D" w:rsidP="00237BAE">
      <w:pPr>
        <w:jc w:val="both"/>
        <w:rPr>
          <w:rFonts w:ascii="Arial Narrow" w:hAnsi="Arial Narrow" w:cs="Arial"/>
          <w:bCs/>
        </w:rPr>
      </w:pPr>
    </w:p>
    <w:p w14:paraId="2C03AC5D" w14:textId="3963A2F3" w:rsidR="000C293D" w:rsidRDefault="000C293D" w:rsidP="00237BAE">
      <w:pPr>
        <w:jc w:val="both"/>
        <w:rPr>
          <w:rFonts w:ascii="Arial Narrow" w:hAnsi="Arial Narrow" w:cs="Arial"/>
          <w:bCs/>
        </w:rPr>
      </w:pPr>
      <w:r>
        <w:rPr>
          <w:rFonts w:ascii="Arial Narrow" w:hAnsi="Arial Narrow" w:cs="Arial"/>
          <w:bCs/>
        </w:rPr>
        <w:t xml:space="preserve">Se </w:t>
      </w:r>
      <w:r w:rsidR="00321D5A">
        <w:rPr>
          <w:rFonts w:ascii="Arial Narrow" w:hAnsi="Arial Narrow" w:cs="Arial"/>
          <w:bCs/>
        </w:rPr>
        <w:t>evaluarán</w:t>
      </w:r>
      <w:r>
        <w:rPr>
          <w:rFonts w:ascii="Arial Narrow" w:hAnsi="Arial Narrow" w:cs="Arial"/>
          <w:bCs/>
        </w:rPr>
        <w:t xml:space="preserve"> las propuestas económicas mediante </w:t>
      </w:r>
      <w:r w:rsidR="00321D5A">
        <w:rPr>
          <w:rFonts w:ascii="Arial Narrow" w:hAnsi="Arial Narrow" w:cs="Arial"/>
          <w:bCs/>
        </w:rPr>
        <w:t>verificación</w:t>
      </w:r>
      <w:r>
        <w:rPr>
          <w:rFonts w:ascii="Arial Narrow" w:hAnsi="Arial Narrow" w:cs="Arial"/>
          <w:bCs/>
        </w:rPr>
        <w:t xml:space="preserve"> de toda la documentación presentada en el “Sobre B”</w:t>
      </w:r>
      <w:r w:rsidR="00E61ED9">
        <w:rPr>
          <w:rFonts w:ascii="Arial Narrow" w:hAnsi="Arial Narrow" w:cs="Arial"/>
          <w:bCs/>
        </w:rPr>
        <w:t>, con especial atención a los análisis de costos unitarios, sobre los cuales se deberá confirmar que estos sean fieles a los estándares requeridos para la obra (ver Numeral 9.3, anexos del proceso: Listado de Partidas, Especificaciones Técnicas e instalaciones sanitarias)</w:t>
      </w:r>
    </w:p>
    <w:p w14:paraId="2C9FC3BC" w14:textId="0824C6A9" w:rsidR="00E61ED9" w:rsidRDefault="00E61ED9" w:rsidP="00237BAE">
      <w:pPr>
        <w:jc w:val="both"/>
        <w:rPr>
          <w:rFonts w:ascii="Arial Narrow" w:hAnsi="Arial Narrow" w:cs="Arial"/>
          <w:bCs/>
        </w:rPr>
      </w:pPr>
    </w:p>
    <w:p w14:paraId="05E60030" w14:textId="1D3EBEEF" w:rsidR="00E61ED9" w:rsidRPr="000C293D" w:rsidRDefault="00E61ED9" w:rsidP="00237BAE">
      <w:pPr>
        <w:jc w:val="both"/>
        <w:rPr>
          <w:rFonts w:ascii="Arial Narrow" w:hAnsi="Arial Narrow" w:cs="Arial"/>
          <w:bCs/>
        </w:rPr>
      </w:pPr>
      <w:r>
        <w:rPr>
          <w:rFonts w:ascii="Arial Narrow" w:hAnsi="Arial Narrow" w:cs="Arial"/>
          <w:bCs/>
        </w:rPr>
        <w:t xml:space="preserve">Luego de evaluadas </w:t>
      </w:r>
      <w:r w:rsidR="00321D5A">
        <w:rPr>
          <w:rFonts w:ascii="Arial Narrow" w:hAnsi="Arial Narrow" w:cs="Arial"/>
          <w:bCs/>
        </w:rPr>
        <w:t>las propuestas</w:t>
      </w:r>
      <w:r>
        <w:rPr>
          <w:rFonts w:ascii="Arial Narrow" w:hAnsi="Arial Narrow" w:cs="Arial"/>
          <w:bCs/>
        </w:rPr>
        <w:t xml:space="preserve"> económicas se decidirá la adjudicación en base a los criterios indicados en el numeral 4.1 Criterios de </w:t>
      </w:r>
      <w:r w:rsidR="00321D5A">
        <w:rPr>
          <w:rFonts w:ascii="Arial Narrow" w:hAnsi="Arial Narrow" w:cs="Arial"/>
          <w:bCs/>
        </w:rPr>
        <w:t>Adjudicación</w:t>
      </w:r>
    </w:p>
    <w:p w14:paraId="2BFAF81E" w14:textId="77777777" w:rsidR="00625F36" w:rsidRPr="001A2610" w:rsidRDefault="00625F36" w:rsidP="00237BAE">
      <w:pPr>
        <w:jc w:val="both"/>
        <w:rPr>
          <w:rFonts w:ascii="Arial Narrow" w:hAnsi="Arial Narrow" w:cs="Arial"/>
          <w:b/>
        </w:rPr>
      </w:pPr>
    </w:p>
    <w:p w14:paraId="560D6220" w14:textId="77777777" w:rsidR="00B81AB7" w:rsidRPr="001A2610" w:rsidRDefault="00B81AB7" w:rsidP="00493DF2">
      <w:pPr>
        <w:pStyle w:val="Ttulo2"/>
        <w:rPr>
          <w14:shadow w14:blurRad="0" w14:dist="0" w14:dir="0" w14:sx="0" w14:sy="0" w14:kx="0" w14:ky="0" w14:algn="none">
            <w14:srgbClr w14:val="000000"/>
          </w14:shadow>
        </w:rPr>
      </w:pPr>
      <w:bookmarkStart w:id="187" w:name="_Toc410133202"/>
      <w:r w:rsidRPr="001A2610">
        <w:rPr>
          <w14:shadow w14:blurRad="0" w14:dist="0" w14:dir="0" w14:sx="0" w14:sy="0" w14:kx="0" w14:ky="0" w14:algn="none">
            <w14:srgbClr w14:val="000000"/>
          </w14:shadow>
        </w:rPr>
        <w:t>Sección IV</w:t>
      </w:r>
      <w:bookmarkEnd w:id="187"/>
    </w:p>
    <w:p w14:paraId="5A7A4D8D" w14:textId="77777777" w:rsidR="00B81AB7" w:rsidRPr="001A2610" w:rsidRDefault="00545528" w:rsidP="00493DF2">
      <w:pPr>
        <w:pStyle w:val="Ttulo2"/>
        <w:rPr>
          <w14:shadow w14:blurRad="0" w14:dist="0" w14:dir="0" w14:sx="0" w14:sy="0" w14:kx="0" w14:ky="0" w14:algn="none">
            <w14:srgbClr w14:val="000000"/>
          </w14:shadow>
        </w:rPr>
      </w:pPr>
      <w:bookmarkStart w:id="188" w:name="_Toc410133203"/>
      <w:r w:rsidRPr="001A2610">
        <w:rPr>
          <w14:shadow w14:blurRad="0" w14:dist="0" w14:dir="0" w14:sx="0" w14:sy="0" w14:kx="0" w14:ky="0" w14:algn="none">
            <w14:srgbClr w14:val="000000"/>
          </w14:shadow>
        </w:rPr>
        <w:t>Adjudicación</w:t>
      </w:r>
      <w:bookmarkEnd w:id="188"/>
    </w:p>
    <w:p w14:paraId="20FDF197" w14:textId="77777777" w:rsidR="00B81AB7" w:rsidRPr="001A2610" w:rsidRDefault="00B81AB7" w:rsidP="00237BAE">
      <w:pPr>
        <w:jc w:val="center"/>
        <w:rPr>
          <w:rFonts w:ascii="Arial Narrow" w:hAnsi="Arial Narrow" w:cs="Arial"/>
          <w:b/>
        </w:rPr>
      </w:pPr>
    </w:p>
    <w:p w14:paraId="4929FFC0" w14:textId="77777777" w:rsidR="00AB4846" w:rsidRPr="001A2610" w:rsidRDefault="00883802" w:rsidP="00883674">
      <w:pPr>
        <w:pStyle w:val="Ttulo3"/>
      </w:pPr>
      <w:bookmarkStart w:id="189" w:name="_Toc410133204"/>
      <w:r w:rsidRPr="001A2610">
        <w:t>4</w:t>
      </w:r>
      <w:r w:rsidR="00D41053" w:rsidRPr="001A2610">
        <w:t xml:space="preserve">.1 </w:t>
      </w:r>
      <w:r w:rsidR="00B81AB7" w:rsidRPr="001A2610">
        <w:t xml:space="preserve">Criterios de </w:t>
      </w:r>
      <w:r w:rsidR="00545528" w:rsidRPr="001A2610">
        <w:t>Adjudicación</w:t>
      </w:r>
      <w:bookmarkEnd w:id="189"/>
    </w:p>
    <w:p w14:paraId="6B45570B" w14:textId="77777777" w:rsidR="002439B9" w:rsidRPr="001A2610" w:rsidRDefault="002439B9" w:rsidP="002439B9">
      <w:pPr>
        <w:rPr>
          <w:rFonts w:ascii="Arial Narrow" w:hAnsi="Arial Narrow"/>
          <w:lang w:val="es-ES" w:eastAsia="en-US"/>
        </w:rPr>
      </w:pPr>
    </w:p>
    <w:p w14:paraId="5E292938"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El </w:t>
      </w:r>
      <w:r w:rsidR="0088457A" w:rsidRPr="001A2610">
        <w:rPr>
          <w:rFonts w:ascii="Arial Narrow" w:hAnsi="Arial Narrow" w:cs="Arial"/>
        </w:rPr>
        <w:t>Comité de Compras y Contrataciones</w:t>
      </w:r>
      <w:r w:rsidRPr="001A2610">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14:paraId="6C1F3CA8" w14:textId="77777777" w:rsidR="00AB4846" w:rsidRPr="001A2610" w:rsidRDefault="00AB4846" w:rsidP="00237BAE">
      <w:pPr>
        <w:jc w:val="both"/>
        <w:rPr>
          <w:rFonts w:ascii="Arial Narrow" w:hAnsi="Arial Narrow" w:cs="Arial"/>
        </w:rPr>
      </w:pPr>
    </w:p>
    <w:p w14:paraId="0566E7C7" w14:textId="4BA44FEB" w:rsidR="00AB4846" w:rsidRDefault="00AB4846" w:rsidP="00237BAE">
      <w:pPr>
        <w:jc w:val="both"/>
        <w:rPr>
          <w:rFonts w:ascii="Arial Narrow" w:hAnsi="Arial Narrow" w:cs="Arial"/>
        </w:rPr>
      </w:pPr>
      <w:r w:rsidRPr="001A2610">
        <w:rPr>
          <w:rFonts w:ascii="Arial Narrow" w:hAnsi="Arial Narrow" w:cs="Arial"/>
        </w:rPr>
        <w:t>La Adjudicación será decidida</w:t>
      </w:r>
      <w:r w:rsidR="00E61ED9">
        <w:rPr>
          <w:rFonts w:ascii="Arial Narrow" w:hAnsi="Arial Narrow" w:cs="Arial"/>
        </w:rPr>
        <w:t xml:space="preserve"> POR LA TOTALIDAD DEL PROYECTO</w:t>
      </w:r>
      <w:r w:rsidRPr="001A2610">
        <w:rPr>
          <w:rFonts w:ascii="Arial Narrow" w:hAnsi="Arial Narrow" w:cs="Arial"/>
        </w:rPr>
        <w:t xml:space="preserve"> a favor del Oferente/Proponente cuya propuesta cumpla sea calificada como la más conveniente para los intereses </w:t>
      </w:r>
      <w:r w:rsidR="00321D5A" w:rsidRPr="001A2610">
        <w:rPr>
          <w:rFonts w:ascii="Arial Narrow" w:hAnsi="Arial Narrow" w:cs="Arial"/>
        </w:rPr>
        <w:t xml:space="preserve">institucionales, </w:t>
      </w:r>
      <w:r w:rsidR="00321D5A">
        <w:rPr>
          <w:rFonts w:ascii="Arial Narrow" w:hAnsi="Arial Narrow" w:cs="Arial"/>
        </w:rPr>
        <w:t>teniendo</w:t>
      </w:r>
      <w:r w:rsidR="00E61ED9">
        <w:rPr>
          <w:rFonts w:ascii="Arial Narrow" w:hAnsi="Arial Narrow" w:cs="Arial"/>
        </w:rPr>
        <w:t xml:space="preserve"> en cuenta</w:t>
      </w:r>
      <w:r w:rsidR="007534CC">
        <w:rPr>
          <w:rFonts w:ascii="Arial Narrow" w:hAnsi="Arial Narrow" w:cs="Arial"/>
        </w:rPr>
        <w:t xml:space="preserve"> que haya cumplido con todos los requerimientos, las especificaciones técnicas y ofrezca menor precio.</w:t>
      </w:r>
    </w:p>
    <w:p w14:paraId="2FA9CD87" w14:textId="203E7455" w:rsidR="007534CC" w:rsidRDefault="007534CC" w:rsidP="00237BAE">
      <w:pPr>
        <w:jc w:val="both"/>
        <w:rPr>
          <w:rFonts w:ascii="Arial Narrow" w:hAnsi="Arial Narrow" w:cs="Arial"/>
        </w:rPr>
      </w:pPr>
    </w:p>
    <w:p w14:paraId="1701B4E0" w14:textId="06B57267" w:rsidR="007534CC" w:rsidRPr="001A2610" w:rsidRDefault="007534CC" w:rsidP="00237BAE">
      <w:pPr>
        <w:jc w:val="both"/>
        <w:rPr>
          <w:rFonts w:ascii="Arial Narrow" w:hAnsi="Arial Narrow" w:cs="Arial"/>
        </w:rPr>
      </w:pPr>
      <w:r>
        <w:rPr>
          <w:rFonts w:ascii="Arial Narrow" w:hAnsi="Arial Narrow" w:cs="Arial"/>
        </w:rPr>
        <w:t>La oferta económica con menor precio será tomada en cuenta previa evaluación pericial de los análisis de costos unitarios, luego de evidenciar que estos sean fieles a los estándares requeridos para la obra (ver numeral 9.3, anexos del proceso: Listado de Partidas, Especificaciones Técnicas, Planos e instalaciones sanitarias)</w:t>
      </w:r>
    </w:p>
    <w:p w14:paraId="57D682C0" w14:textId="77777777" w:rsidR="00AB4846" w:rsidRPr="001A2610" w:rsidRDefault="00AB4846" w:rsidP="00237BAE">
      <w:pPr>
        <w:jc w:val="both"/>
        <w:rPr>
          <w:rFonts w:ascii="Arial Narrow" w:hAnsi="Arial Narrow" w:cs="Arial"/>
        </w:rPr>
      </w:pPr>
    </w:p>
    <w:p w14:paraId="5B62E833" w14:textId="77777777" w:rsidR="00EF5502" w:rsidRPr="001A2610" w:rsidRDefault="00AB4846" w:rsidP="00237BAE">
      <w:pPr>
        <w:jc w:val="both"/>
        <w:rPr>
          <w:rFonts w:ascii="Arial Narrow" w:hAnsi="Arial Narrow" w:cs="Arial"/>
        </w:rPr>
      </w:pPr>
      <w:r w:rsidRPr="001A2610">
        <w:rPr>
          <w:rFonts w:ascii="Arial Narrow" w:hAnsi="Arial Narrow" w:cs="Arial"/>
        </w:rPr>
        <w:t>Si se presentase una sola Oferta, ella deberá ser considerada y se procederá a la Adjudicación, si habiendo cumplido con lo exigido en el Pliego de Condiciones Específicas, se le considera conveniente a los intereses de la Institución.</w:t>
      </w:r>
    </w:p>
    <w:p w14:paraId="7C72CE4E" w14:textId="77777777" w:rsidR="00883802" w:rsidRPr="001A2610" w:rsidRDefault="00883802" w:rsidP="00237BAE">
      <w:pPr>
        <w:jc w:val="both"/>
        <w:rPr>
          <w:rFonts w:ascii="Arial Narrow" w:hAnsi="Arial Narrow" w:cs="Arial"/>
          <w:b/>
        </w:rPr>
      </w:pPr>
    </w:p>
    <w:p w14:paraId="5B61881C" w14:textId="77777777" w:rsidR="00B81AB7" w:rsidRPr="001A2610" w:rsidRDefault="00883802" w:rsidP="00883674">
      <w:pPr>
        <w:pStyle w:val="Ttulo3"/>
      </w:pPr>
      <w:bookmarkStart w:id="190" w:name="_Toc410133205"/>
      <w:r w:rsidRPr="001A2610">
        <w:t>4.2 Empate entre Oferente</w:t>
      </w:r>
      <w:r w:rsidR="00480033" w:rsidRPr="001A2610">
        <w:t>s</w:t>
      </w:r>
      <w:bookmarkEnd w:id="190"/>
    </w:p>
    <w:p w14:paraId="47AF8B17" w14:textId="77777777" w:rsidR="002439B9" w:rsidRPr="001A2610" w:rsidRDefault="002439B9" w:rsidP="002439B9">
      <w:pPr>
        <w:rPr>
          <w:rFonts w:ascii="Arial Narrow" w:hAnsi="Arial Narrow"/>
          <w:lang w:val="es-ES" w:eastAsia="en-US"/>
        </w:rPr>
      </w:pPr>
    </w:p>
    <w:p w14:paraId="3477C0EE" w14:textId="77777777" w:rsidR="00EF69DC" w:rsidRPr="001A2610" w:rsidRDefault="00EF69DC" w:rsidP="00EF69DC">
      <w:pPr>
        <w:jc w:val="both"/>
        <w:rPr>
          <w:rFonts w:ascii="Arial Narrow" w:hAnsi="Arial Narrow" w:cs="Arial"/>
        </w:rPr>
      </w:pPr>
      <w:r w:rsidRPr="001A2610">
        <w:rPr>
          <w:rFonts w:ascii="Arial Narrow" w:hAnsi="Arial Narrow" w:cs="Arial"/>
        </w:rPr>
        <w:t>En caso de empate entre dos o más Oferentes/Proponentes, se procederá de acuerdo al siguiente procedimiento:</w:t>
      </w:r>
    </w:p>
    <w:p w14:paraId="7131408D" w14:textId="77777777" w:rsidR="00EF69DC" w:rsidRPr="001A2610" w:rsidRDefault="00EF69DC" w:rsidP="00EF69DC">
      <w:pPr>
        <w:jc w:val="both"/>
        <w:rPr>
          <w:rFonts w:ascii="Arial Narrow" w:hAnsi="Arial Narrow" w:cs="Arial"/>
          <w:highlight w:val="yellow"/>
        </w:rPr>
      </w:pPr>
    </w:p>
    <w:p w14:paraId="0986561D" w14:textId="77777777" w:rsidR="00EF69DC" w:rsidRPr="001A2610" w:rsidRDefault="00EF69DC" w:rsidP="00EF69DC">
      <w:pPr>
        <w:jc w:val="both"/>
        <w:rPr>
          <w:rFonts w:ascii="Arial Narrow" w:hAnsi="Arial Narrow" w:cs="Arial"/>
        </w:rPr>
      </w:pPr>
      <w:r w:rsidRPr="001A2610">
        <w:rPr>
          <w:rFonts w:ascii="Arial Narrow" w:hAnsi="Arial Narrow" w:cs="Arial"/>
        </w:rPr>
        <w:t xml:space="preserve">El Comité de Compras y Contrataciones procederá por una elección al azar, en presencia de Notario Público y de los interesados, utilizando para tales fines el procedimiento de sorteo.  </w:t>
      </w:r>
    </w:p>
    <w:p w14:paraId="01A257CD" w14:textId="77777777" w:rsidR="00AB4846" w:rsidRPr="001A2610" w:rsidRDefault="00AB4846" w:rsidP="00237BAE">
      <w:pPr>
        <w:rPr>
          <w:rFonts w:ascii="Arial Narrow" w:hAnsi="Arial Narrow" w:cs="Arial"/>
        </w:rPr>
      </w:pPr>
    </w:p>
    <w:p w14:paraId="4C0F0EF7" w14:textId="77777777" w:rsidR="00B00B97" w:rsidRPr="001A2610" w:rsidRDefault="00B00B97" w:rsidP="00883674">
      <w:pPr>
        <w:pStyle w:val="Ttulo3"/>
      </w:pPr>
      <w:bookmarkStart w:id="191" w:name="_Toc410133206"/>
      <w:r w:rsidRPr="001A2610">
        <w:t>4.3 Declaración de Desierto</w:t>
      </w:r>
      <w:bookmarkEnd w:id="191"/>
    </w:p>
    <w:p w14:paraId="78BDFC1C" w14:textId="77777777" w:rsidR="00B00B97" w:rsidRPr="001A2610" w:rsidRDefault="00B00B97" w:rsidP="00237BAE">
      <w:pPr>
        <w:rPr>
          <w:rFonts w:ascii="Arial Narrow" w:hAnsi="Arial Narrow" w:cs="Arial"/>
        </w:rPr>
      </w:pPr>
    </w:p>
    <w:p w14:paraId="2B7DB66F" w14:textId="77777777" w:rsidR="00AB4846" w:rsidRPr="001A2610" w:rsidRDefault="00AB4846" w:rsidP="00237BAE">
      <w:pPr>
        <w:rPr>
          <w:rFonts w:ascii="Arial Narrow" w:hAnsi="Arial Narrow" w:cs="Arial"/>
        </w:rPr>
      </w:pPr>
      <w:r w:rsidRPr="001A2610">
        <w:rPr>
          <w:rFonts w:ascii="Arial Narrow" w:hAnsi="Arial Narrow" w:cs="Arial"/>
        </w:rPr>
        <w:t xml:space="preserve">El </w:t>
      </w:r>
      <w:r w:rsidR="0088457A" w:rsidRPr="001A2610">
        <w:rPr>
          <w:rFonts w:ascii="Arial Narrow" w:hAnsi="Arial Narrow" w:cs="Arial"/>
        </w:rPr>
        <w:t>Comité de Compras y Contrataciones</w:t>
      </w:r>
      <w:r w:rsidRPr="001A2610">
        <w:rPr>
          <w:rFonts w:ascii="Arial Narrow" w:hAnsi="Arial Narrow" w:cs="Arial"/>
        </w:rPr>
        <w:t xml:space="preserve"> podrá declarar desierto el procedimiento, total o parcialmente, en los siguientes casos:</w:t>
      </w:r>
    </w:p>
    <w:p w14:paraId="10CC8855" w14:textId="77777777" w:rsidR="00AB4846" w:rsidRPr="001A2610" w:rsidRDefault="00AB4846" w:rsidP="00237BAE">
      <w:pPr>
        <w:rPr>
          <w:rFonts w:ascii="Arial Narrow" w:hAnsi="Arial Narrow" w:cs="Arial"/>
        </w:rPr>
      </w:pPr>
    </w:p>
    <w:p w14:paraId="1196EDB6" w14:textId="77777777" w:rsidR="00AB4846" w:rsidRPr="001A2610" w:rsidRDefault="00AB4846" w:rsidP="00237BAE">
      <w:pPr>
        <w:numPr>
          <w:ilvl w:val="0"/>
          <w:numId w:val="3"/>
        </w:numPr>
        <w:jc w:val="both"/>
        <w:rPr>
          <w:rFonts w:ascii="Arial Narrow" w:hAnsi="Arial Narrow" w:cs="Arial"/>
        </w:rPr>
      </w:pPr>
      <w:r w:rsidRPr="001A2610">
        <w:rPr>
          <w:rFonts w:ascii="Arial Narrow" w:hAnsi="Arial Narrow" w:cs="Arial"/>
        </w:rPr>
        <w:t xml:space="preserve">Por no haberse presentado </w:t>
      </w:r>
      <w:r w:rsidR="00B81AB7" w:rsidRPr="001A2610">
        <w:rPr>
          <w:rFonts w:ascii="Arial Narrow" w:hAnsi="Arial Narrow" w:cs="Arial"/>
        </w:rPr>
        <w:t>Ofertas</w:t>
      </w:r>
      <w:r w:rsidRPr="001A2610">
        <w:rPr>
          <w:rFonts w:ascii="Arial Narrow" w:hAnsi="Arial Narrow" w:cs="Arial"/>
        </w:rPr>
        <w:t>.</w:t>
      </w:r>
    </w:p>
    <w:p w14:paraId="662A27DF" w14:textId="77777777" w:rsidR="0096076A" w:rsidRPr="001A2610" w:rsidRDefault="00AB4846" w:rsidP="00237BAE">
      <w:pPr>
        <w:numPr>
          <w:ilvl w:val="0"/>
          <w:numId w:val="3"/>
        </w:numPr>
        <w:jc w:val="both"/>
        <w:rPr>
          <w:rFonts w:ascii="Arial Narrow" w:hAnsi="Arial Narrow" w:cs="Arial"/>
        </w:rPr>
      </w:pPr>
      <w:r w:rsidRPr="001A2610">
        <w:rPr>
          <w:rFonts w:ascii="Arial Narrow" w:hAnsi="Arial Narrow" w:cs="Arial"/>
        </w:rPr>
        <w:t>Por haberse rechazado, descalificado, o porque son inconvenientes para los intereses nacionales o institucionales todas las Ofertas o la única presentada.</w:t>
      </w:r>
    </w:p>
    <w:p w14:paraId="7A487E29" w14:textId="77777777" w:rsidR="00B00B97" w:rsidRPr="001A2610" w:rsidRDefault="00B00B97" w:rsidP="00B00B97">
      <w:pPr>
        <w:jc w:val="both"/>
        <w:rPr>
          <w:rFonts w:ascii="Arial Narrow" w:hAnsi="Arial Narrow" w:cs="Arial"/>
          <w:b/>
        </w:rPr>
      </w:pPr>
    </w:p>
    <w:p w14:paraId="4A1CD72A" w14:textId="77777777" w:rsidR="00B00B97" w:rsidRPr="001A2610" w:rsidRDefault="00B00B97" w:rsidP="00B00B97">
      <w:pPr>
        <w:widowControl w:val="0"/>
        <w:autoSpaceDE w:val="0"/>
        <w:autoSpaceDN w:val="0"/>
        <w:adjustRightInd w:val="0"/>
        <w:jc w:val="both"/>
        <w:rPr>
          <w:rFonts w:ascii="Arial Narrow" w:hAnsi="Arial Narrow" w:cs="Arial"/>
        </w:rPr>
      </w:pPr>
      <w:r w:rsidRPr="001A2610">
        <w:rPr>
          <w:rFonts w:ascii="Arial Narrow" w:hAnsi="Arial Narrow" w:cs="Arial"/>
        </w:rPr>
        <w:t xml:space="preserve">En la Declaratoria de Desierto, la Entidad Contratante podrá reabrirlo dando un plazo para la presentación de Propuestas de hasta un </w:t>
      </w:r>
      <w:r w:rsidRPr="001A2610">
        <w:rPr>
          <w:rFonts w:ascii="Arial Narrow" w:hAnsi="Arial Narrow" w:cs="Arial"/>
          <w:b/>
        </w:rPr>
        <w:t>cincuenta por ciento (50%)</w:t>
      </w:r>
      <w:r w:rsidRPr="001A2610">
        <w:rPr>
          <w:rFonts w:ascii="Arial Narrow" w:hAnsi="Arial Narrow" w:cs="Arial"/>
        </w:rPr>
        <w:t xml:space="preserve"> del plazo del proceso fallido.</w:t>
      </w:r>
    </w:p>
    <w:p w14:paraId="4F77523B" w14:textId="77777777" w:rsidR="006E17A7" w:rsidRPr="001A2610" w:rsidRDefault="006E17A7" w:rsidP="006E17A7">
      <w:pPr>
        <w:ind w:left="1190"/>
        <w:jc w:val="both"/>
        <w:rPr>
          <w:rFonts w:ascii="Arial Narrow" w:hAnsi="Arial Narrow" w:cs="Arial"/>
        </w:rPr>
      </w:pPr>
    </w:p>
    <w:p w14:paraId="2F9A7175" w14:textId="77777777" w:rsidR="00AB4846" w:rsidRPr="001A2610" w:rsidRDefault="00EF69DC" w:rsidP="00883674">
      <w:pPr>
        <w:pStyle w:val="Ttulo3"/>
      </w:pPr>
      <w:bookmarkStart w:id="192" w:name="_Toc271530540"/>
      <w:bookmarkStart w:id="193" w:name="_Toc410133207"/>
      <w:proofErr w:type="gramStart"/>
      <w:r w:rsidRPr="001A2610">
        <w:t>4.4</w:t>
      </w:r>
      <w:r w:rsidR="00AB4846" w:rsidRPr="001A2610">
        <w:t xml:space="preserve">  Acuerdo</w:t>
      </w:r>
      <w:proofErr w:type="gramEnd"/>
      <w:r w:rsidR="00AB4846" w:rsidRPr="001A2610">
        <w:t xml:space="preserve"> de Adjudicación</w:t>
      </w:r>
      <w:bookmarkEnd w:id="192"/>
      <w:bookmarkEnd w:id="193"/>
    </w:p>
    <w:p w14:paraId="52FF6F0B" w14:textId="77777777" w:rsidR="002439B9" w:rsidRPr="001A2610" w:rsidRDefault="002439B9" w:rsidP="002439B9">
      <w:pPr>
        <w:rPr>
          <w:rFonts w:ascii="Arial Narrow" w:hAnsi="Arial Narrow"/>
          <w:lang w:val="es-ES" w:eastAsia="en-US"/>
        </w:rPr>
      </w:pPr>
    </w:p>
    <w:p w14:paraId="2C53D529" w14:textId="77777777" w:rsidR="00545528" w:rsidRPr="001A2610" w:rsidRDefault="00545528" w:rsidP="00237BAE">
      <w:pPr>
        <w:tabs>
          <w:tab w:val="left" w:pos="1452"/>
        </w:tabs>
        <w:jc w:val="both"/>
        <w:rPr>
          <w:rFonts w:ascii="Arial Narrow" w:hAnsi="Arial Narrow" w:cs="Arial"/>
        </w:rPr>
      </w:pPr>
      <w:r w:rsidRPr="001A2610">
        <w:rPr>
          <w:rFonts w:ascii="Arial Narrow" w:hAnsi="Arial Narrow" w:cs="Arial"/>
        </w:rPr>
        <w:t xml:space="preserve">El </w:t>
      </w:r>
      <w:r w:rsidR="0088457A" w:rsidRPr="001A2610">
        <w:rPr>
          <w:rFonts w:ascii="Arial Narrow" w:hAnsi="Arial Narrow" w:cs="Arial"/>
        </w:rPr>
        <w:t>Comité de Compras y Contrataciones</w:t>
      </w:r>
      <w:r w:rsidRPr="001A2610">
        <w:rPr>
          <w:rFonts w:ascii="Arial Narrow" w:hAnsi="Arial Narrow" w:cs="Arial"/>
        </w:rPr>
        <w:t xml:space="preserve"> luego de proceso de verificación y validación del informe de recomendación de Adjudicación, conoce las incidencias y si procede, aprueban el mismo y emiten el acta contentiva de la Resolución de Adjudicación.</w:t>
      </w:r>
    </w:p>
    <w:p w14:paraId="27254968" w14:textId="77777777" w:rsidR="00545528" w:rsidRPr="001A2610" w:rsidRDefault="00545528" w:rsidP="00237BAE">
      <w:pPr>
        <w:tabs>
          <w:tab w:val="left" w:pos="1452"/>
        </w:tabs>
        <w:jc w:val="both"/>
        <w:rPr>
          <w:rFonts w:ascii="Arial Narrow" w:hAnsi="Arial Narrow" w:cs="Arial"/>
        </w:rPr>
      </w:pPr>
    </w:p>
    <w:p w14:paraId="5C7DE782" w14:textId="77777777" w:rsidR="00545528" w:rsidRPr="001A2610" w:rsidRDefault="00545528" w:rsidP="00237BAE">
      <w:pPr>
        <w:tabs>
          <w:tab w:val="left" w:pos="1452"/>
        </w:tabs>
        <w:jc w:val="both"/>
        <w:rPr>
          <w:rFonts w:ascii="Arial Narrow" w:hAnsi="Arial Narrow" w:cs="Arial"/>
        </w:rPr>
      </w:pPr>
      <w:r w:rsidRPr="001A2610">
        <w:rPr>
          <w:rFonts w:ascii="Arial Narrow" w:hAnsi="Arial Narrow" w:cs="Arial"/>
        </w:rPr>
        <w:t xml:space="preserve">Ordena a la Unidad Operativa de Compras y Contrataciones la Notificación de la Adjudicación y sus anexos a todos los Oferentes participantes, conforme al procedimiento y plazo establecido en el Cronograma de Actividades del Pliego de Condiciones </w:t>
      </w:r>
      <w:r w:rsidR="004F04C7" w:rsidRPr="001A2610">
        <w:rPr>
          <w:rFonts w:ascii="Arial Narrow" w:hAnsi="Arial Narrow" w:cs="Arial"/>
        </w:rPr>
        <w:t>Específicas</w:t>
      </w:r>
      <w:r w:rsidRPr="001A2610">
        <w:rPr>
          <w:rFonts w:ascii="Arial Narrow" w:hAnsi="Arial Narrow" w:cs="Arial"/>
        </w:rPr>
        <w:t xml:space="preserve">.  </w:t>
      </w:r>
    </w:p>
    <w:p w14:paraId="65274010" w14:textId="77777777" w:rsidR="00545528" w:rsidRPr="001A2610" w:rsidRDefault="00545528" w:rsidP="00237BAE">
      <w:pPr>
        <w:jc w:val="both"/>
        <w:rPr>
          <w:rFonts w:ascii="Arial Narrow" w:hAnsi="Arial Narrow" w:cs="Arial"/>
        </w:rPr>
      </w:pPr>
    </w:p>
    <w:p w14:paraId="2DD19DD9" w14:textId="77777777" w:rsidR="0096076A" w:rsidRPr="001A2610" w:rsidRDefault="00AB4846" w:rsidP="00237BAE">
      <w:pPr>
        <w:jc w:val="both"/>
        <w:rPr>
          <w:rFonts w:ascii="Arial Narrow" w:hAnsi="Arial Narrow" w:cs="Arial"/>
        </w:rPr>
      </w:pPr>
      <w:r w:rsidRPr="001A2610">
        <w:rPr>
          <w:rFonts w:ascii="Arial Narrow" w:hAnsi="Arial Narrow" w:cs="Arial"/>
        </w:rPr>
        <w:t xml:space="preserve">Concluido el proceso de evaluación, el </w:t>
      </w:r>
      <w:r w:rsidR="0088457A" w:rsidRPr="001A2610">
        <w:rPr>
          <w:rFonts w:ascii="Arial Narrow" w:hAnsi="Arial Narrow" w:cs="Arial"/>
        </w:rPr>
        <w:t>Comité de Compras y Contrataciones</w:t>
      </w:r>
      <w:r w:rsidRPr="001A2610">
        <w:rPr>
          <w:rFonts w:ascii="Arial Narrow" w:hAnsi="Arial Narrow" w:cs="Arial"/>
        </w:rPr>
        <w:t xml:space="preserve"> dictará la Resolución Definitiva de Adjudicación y </w:t>
      </w:r>
      <w:r w:rsidR="00545528" w:rsidRPr="001A2610">
        <w:rPr>
          <w:rFonts w:ascii="Arial Narrow" w:hAnsi="Arial Narrow" w:cs="Arial"/>
        </w:rPr>
        <w:t>ordena a la Unidad Operativa de Compras y Contrataciones la Notificación de la Adjudicación y sus anexos a todos los Oferentes participantes, conforme al procedimiento y plazo establecido en el Cronograma de Actividades del Pliego de Condiciones.</w:t>
      </w:r>
      <w:r w:rsidR="0096076A" w:rsidRPr="001A2610">
        <w:rPr>
          <w:rFonts w:ascii="Arial Narrow" w:hAnsi="Arial Narrow" w:cs="Arial"/>
        </w:rPr>
        <w:t xml:space="preserve"> </w:t>
      </w:r>
    </w:p>
    <w:p w14:paraId="5DA16738" w14:textId="77777777" w:rsidR="00301AF4" w:rsidRPr="001A2610" w:rsidRDefault="00301AF4" w:rsidP="00237BAE">
      <w:pPr>
        <w:jc w:val="both"/>
        <w:rPr>
          <w:rFonts w:ascii="Arial Narrow" w:hAnsi="Arial Narrow" w:cs="Arial"/>
        </w:rPr>
      </w:pPr>
    </w:p>
    <w:p w14:paraId="7EB1671D" w14:textId="77777777" w:rsidR="0096076A" w:rsidRPr="001A2610" w:rsidRDefault="0096076A" w:rsidP="00493DF2">
      <w:pPr>
        <w:pStyle w:val="Ttulo2"/>
        <w:rPr>
          <w14:shadow w14:blurRad="0" w14:dist="0" w14:dir="0" w14:sx="0" w14:sy="0" w14:kx="0" w14:ky="0" w14:algn="none">
            <w14:srgbClr w14:val="000000"/>
          </w14:shadow>
        </w:rPr>
      </w:pPr>
    </w:p>
    <w:p w14:paraId="76CDB4F9" w14:textId="56E9AC89" w:rsidR="0096076A" w:rsidRPr="001A2610" w:rsidRDefault="00FA5239" w:rsidP="00883674">
      <w:pPr>
        <w:pStyle w:val="Ttulo3"/>
      </w:pPr>
      <w:bookmarkStart w:id="194" w:name="_Toc410133209"/>
      <w:r>
        <w:t>4.</w:t>
      </w:r>
      <w:r w:rsidR="00C27017">
        <w:t>5</w:t>
      </w:r>
      <w:r w:rsidR="00D41053" w:rsidRPr="001A2610">
        <w:t xml:space="preserve"> </w:t>
      </w:r>
      <w:r w:rsidR="0096076A" w:rsidRPr="001A2610">
        <w:t>Adjudicaciones Posteriores</w:t>
      </w:r>
      <w:bookmarkEnd w:id="194"/>
    </w:p>
    <w:p w14:paraId="4CA4B4F5" w14:textId="77777777" w:rsidR="002439B9" w:rsidRPr="001A2610" w:rsidRDefault="002439B9" w:rsidP="002439B9">
      <w:pPr>
        <w:rPr>
          <w:rFonts w:ascii="Arial Narrow" w:hAnsi="Arial Narrow"/>
          <w:lang w:val="es-ES" w:eastAsia="en-US"/>
        </w:rPr>
      </w:pPr>
    </w:p>
    <w:p w14:paraId="65BF089F" w14:textId="3FCDFD81" w:rsidR="00627A91" w:rsidRPr="001A2610" w:rsidRDefault="0096076A" w:rsidP="002439B9">
      <w:pPr>
        <w:jc w:val="both"/>
        <w:rPr>
          <w:rFonts w:ascii="Arial Narrow" w:hAnsi="Arial Narrow" w:cs="Arial"/>
          <w:b/>
        </w:rPr>
      </w:pPr>
      <w:r w:rsidRPr="001A2610">
        <w:rPr>
          <w:rFonts w:ascii="Arial Narrow" w:hAnsi="Arial Narrow" w:cs="Arial"/>
        </w:rPr>
        <w:t xml:space="preserve">En caso de incumplimiento del Oferente Adjudicatario, la Entidad Contratante procederá a solicitar, mediante </w:t>
      </w:r>
      <w:r w:rsidRPr="001A2610">
        <w:rPr>
          <w:rFonts w:ascii="Arial Narrow" w:hAnsi="Arial Narrow" w:cs="Arial"/>
          <w:b/>
          <w:i/>
        </w:rPr>
        <w:t>“Carta de Solicitud de Disponibilidad”</w:t>
      </w:r>
      <w:r w:rsidRPr="001A2610">
        <w:rPr>
          <w:rFonts w:ascii="Arial Narrow" w:hAnsi="Arial Narrow" w:cs="Arial"/>
        </w:rPr>
        <w:t xml:space="preserve">, al siguiente Oferente/Proponente que certifique si está en capacidad de suplir los renglones que le fueren indicados, en un plazo no mayor </w:t>
      </w:r>
      <w:r w:rsidR="007534CC" w:rsidRPr="00321D5A">
        <w:rPr>
          <w:rFonts w:ascii="Arial Narrow" w:hAnsi="Arial Narrow" w:cs="Arial"/>
          <w:b/>
        </w:rPr>
        <w:t>(48 horas)</w:t>
      </w:r>
      <w:r w:rsidR="006618B9" w:rsidRPr="00321D5A">
        <w:rPr>
          <w:rFonts w:ascii="Arial Narrow" w:hAnsi="Arial Narrow" w:cs="Arial"/>
        </w:rPr>
        <w:t xml:space="preserve">. </w:t>
      </w:r>
      <w:r w:rsidRPr="001A2610">
        <w:rPr>
          <w:rFonts w:ascii="Arial Narrow" w:hAnsi="Arial Narrow" w:cs="Arial"/>
        </w:rPr>
        <w:t xml:space="preserve">Dicho Oferente/Proponente contará con un plazo de </w:t>
      </w:r>
      <w:r w:rsidRPr="001A2610">
        <w:rPr>
          <w:rFonts w:ascii="Arial Narrow" w:hAnsi="Arial Narrow" w:cs="Arial"/>
          <w:b/>
        </w:rPr>
        <w:t>Cuarenta y Ocho (48) horas</w:t>
      </w:r>
      <w:r w:rsidRPr="001A2610">
        <w:rPr>
          <w:rFonts w:ascii="Arial Narrow" w:hAnsi="Arial Narrow" w:cs="Arial"/>
        </w:rPr>
        <w:t xml:space="preserve"> para responder la referida solicitud. En caso de respuesta afirmativa, </w:t>
      </w:r>
      <w:r w:rsidR="00F65736" w:rsidRPr="001A2610">
        <w:rPr>
          <w:rFonts w:ascii="Arial Narrow" w:hAnsi="Arial Narrow" w:cs="Arial"/>
        </w:rPr>
        <w:t xml:space="preserve">El Oferente/Proponente deberá presentar la Garantía de Fiel cumplimiento de Contrato, conforme se establece en los </w:t>
      </w:r>
      <w:r w:rsidR="007534CC">
        <w:rPr>
          <w:rFonts w:ascii="Arial Narrow" w:hAnsi="Arial Narrow" w:cs="Arial"/>
          <w:b/>
        </w:rPr>
        <w:t xml:space="preserve">Datos de </w:t>
      </w:r>
      <w:r w:rsidR="00B308DE">
        <w:rPr>
          <w:rFonts w:ascii="Arial Narrow" w:hAnsi="Arial Narrow" w:cs="Arial"/>
          <w:b/>
        </w:rPr>
        <w:t>La Comparación</w:t>
      </w:r>
      <w:r w:rsidR="007534CC">
        <w:rPr>
          <w:rFonts w:ascii="Arial Narrow" w:hAnsi="Arial Narrow" w:cs="Arial"/>
          <w:b/>
        </w:rPr>
        <w:t xml:space="preserve"> de Precios</w:t>
      </w:r>
    </w:p>
    <w:p w14:paraId="6CBAB1FF" w14:textId="77777777" w:rsidR="00627A91" w:rsidRPr="001A2610" w:rsidRDefault="00627A91" w:rsidP="00237BAE">
      <w:pPr>
        <w:rPr>
          <w:rFonts w:ascii="Arial Narrow" w:hAnsi="Arial Narrow"/>
          <w:lang w:val="es-MX"/>
        </w:rPr>
      </w:pPr>
    </w:p>
    <w:p w14:paraId="514B759A" w14:textId="77777777" w:rsidR="00033CA8" w:rsidRPr="001A2610" w:rsidRDefault="00033CA8" w:rsidP="00237BAE">
      <w:pPr>
        <w:rPr>
          <w:rFonts w:ascii="Arial Narrow" w:hAnsi="Arial Narrow"/>
          <w:sz w:val="28"/>
          <w:lang w:val="es-MX"/>
        </w:rPr>
      </w:pPr>
    </w:p>
    <w:p w14:paraId="56EB796C" w14:textId="77777777" w:rsidR="00325F3A" w:rsidRPr="001A2610" w:rsidRDefault="00325F3A" w:rsidP="00493DF2">
      <w:pPr>
        <w:pStyle w:val="Ttulo2"/>
        <w:rPr>
          <w14:shadow w14:blurRad="0" w14:dist="0" w14:dir="0" w14:sx="0" w14:sy="0" w14:kx="0" w14:ky="0" w14:algn="none">
            <w14:srgbClr w14:val="000000"/>
          </w14:shadow>
        </w:rPr>
      </w:pPr>
      <w:bookmarkStart w:id="195" w:name="_Toc410133210"/>
      <w:r w:rsidRPr="001A2610">
        <w:rPr>
          <w14:shadow w14:blurRad="0" w14:dist="0" w14:dir="0" w14:sx="0" w14:sy="0" w14:kx="0" w14:ky="0" w14:algn="none">
            <w14:srgbClr w14:val="000000"/>
          </w14:shadow>
        </w:rPr>
        <w:t>PARTE 2</w:t>
      </w:r>
      <w:bookmarkEnd w:id="195"/>
    </w:p>
    <w:p w14:paraId="229E1454" w14:textId="77777777" w:rsidR="00325F3A" w:rsidRPr="001A2610" w:rsidRDefault="00325F3A" w:rsidP="00493DF2">
      <w:pPr>
        <w:pStyle w:val="Ttulo2"/>
        <w:rPr>
          <w14:shadow w14:blurRad="0" w14:dist="0" w14:dir="0" w14:sx="0" w14:sy="0" w14:kx="0" w14:ky="0" w14:algn="none">
            <w14:srgbClr w14:val="000000"/>
          </w14:shadow>
        </w:rPr>
      </w:pPr>
      <w:bookmarkStart w:id="196" w:name="_Toc410133211"/>
      <w:r w:rsidRPr="001A2610">
        <w:rPr>
          <w14:shadow w14:blurRad="0" w14:dist="0" w14:dir="0" w14:sx="0" w14:sy="0" w14:kx="0" w14:ky="0" w14:algn="none">
            <w14:srgbClr w14:val="000000"/>
          </w14:shadow>
        </w:rPr>
        <w:t>CONTRATO</w:t>
      </w:r>
      <w:bookmarkEnd w:id="196"/>
    </w:p>
    <w:p w14:paraId="257EAA2B" w14:textId="77777777" w:rsidR="00325F3A" w:rsidRPr="001A2610" w:rsidRDefault="00325F3A" w:rsidP="00237BAE">
      <w:pPr>
        <w:rPr>
          <w:rFonts w:ascii="Arial Narrow" w:hAnsi="Arial Narrow"/>
          <w:sz w:val="28"/>
          <w:lang w:val="es-MX"/>
        </w:rPr>
      </w:pPr>
    </w:p>
    <w:p w14:paraId="0752EA53" w14:textId="77777777" w:rsidR="00545528" w:rsidRPr="001A2610" w:rsidRDefault="00545528" w:rsidP="00493DF2">
      <w:pPr>
        <w:pStyle w:val="Ttulo2"/>
        <w:rPr>
          <w14:shadow w14:blurRad="0" w14:dist="0" w14:dir="0" w14:sx="0" w14:sy="0" w14:kx="0" w14:ky="0" w14:algn="none">
            <w14:srgbClr w14:val="000000"/>
          </w14:shadow>
        </w:rPr>
      </w:pPr>
      <w:bookmarkStart w:id="197" w:name="_Toc410133212"/>
      <w:r w:rsidRPr="001A2610">
        <w:rPr>
          <w14:shadow w14:blurRad="0" w14:dist="0" w14:dir="0" w14:sx="0" w14:sy="0" w14:kx="0" w14:ky="0" w14:algn="none">
            <w14:srgbClr w14:val="000000"/>
          </w14:shadow>
        </w:rPr>
        <w:lastRenderedPageBreak/>
        <w:t>Sección V</w:t>
      </w:r>
      <w:bookmarkEnd w:id="197"/>
      <w:r w:rsidRPr="001A2610">
        <w:rPr>
          <w14:shadow w14:blurRad="0" w14:dist="0" w14:dir="0" w14:sx="0" w14:sy="0" w14:kx="0" w14:ky="0" w14:algn="none">
            <w14:srgbClr w14:val="000000"/>
          </w14:shadow>
        </w:rPr>
        <w:t xml:space="preserve"> </w:t>
      </w:r>
    </w:p>
    <w:p w14:paraId="12F41632" w14:textId="77777777" w:rsidR="00AB4846" w:rsidRPr="001A2610" w:rsidRDefault="00545528" w:rsidP="00493DF2">
      <w:pPr>
        <w:pStyle w:val="Ttulo2"/>
        <w:rPr>
          <w14:shadow w14:blurRad="0" w14:dist="0" w14:dir="0" w14:sx="0" w14:sy="0" w14:kx="0" w14:ky="0" w14:algn="none">
            <w14:srgbClr w14:val="000000"/>
          </w14:shadow>
        </w:rPr>
      </w:pPr>
      <w:bookmarkStart w:id="198" w:name="_Toc410133213"/>
      <w:r w:rsidRPr="001A2610">
        <w:rPr>
          <w14:shadow w14:blurRad="0" w14:dist="0" w14:dir="0" w14:sx="0" w14:sy="0" w14:kx="0" w14:ky="0" w14:algn="none">
            <w14:srgbClr w14:val="000000"/>
          </w14:shadow>
        </w:rPr>
        <w:t>Disposiciones Sobre los Contratos</w:t>
      </w:r>
      <w:bookmarkEnd w:id="198"/>
    </w:p>
    <w:p w14:paraId="39043DCD" w14:textId="77777777" w:rsidR="00D41053" w:rsidRPr="001A2610" w:rsidRDefault="00D41053" w:rsidP="00237BAE">
      <w:pPr>
        <w:jc w:val="center"/>
        <w:rPr>
          <w:rFonts w:ascii="Arial Narrow" w:hAnsi="Arial Narrow" w:cs="Arial"/>
        </w:rPr>
      </w:pPr>
    </w:p>
    <w:p w14:paraId="72C3BFCE" w14:textId="77777777" w:rsidR="00AB4846" w:rsidRPr="001A2610" w:rsidRDefault="00AB4846" w:rsidP="00237BAE">
      <w:pPr>
        <w:rPr>
          <w:rFonts w:ascii="Arial Narrow" w:hAnsi="Arial Narrow" w:cs="Arial"/>
        </w:rPr>
      </w:pPr>
    </w:p>
    <w:p w14:paraId="5AA235F9" w14:textId="77777777" w:rsidR="00890E9B" w:rsidRPr="001A2610" w:rsidRDefault="00883802" w:rsidP="00883674">
      <w:pPr>
        <w:pStyle w:val="Ttulo3"/>
      </w:pPr>
      <w:bookmarkStart w:id="199" w:name="_Toc410133214"/>
      <w:bookmarkStart w:id="200" w:name="_Toc271530544"/>
      <w:r w:rsidRPr="001A2610">
        <w:t>5</w:t>
      </w:r>
      <w:r w:rsidR="00D41053" w:rsidRPr="001A2610">
        <w:t xml:space="preserve">.1 </w:t>
      </w:r>
      <w:r w:rsidR="00890E9B" w:rsidRPr="001A2610">
        <w:t>Condiciones Generales del Contrato</w:t>
      </w:r>
      <w:bookmarkEnd w:id="199"/>
      <w:r w:rsidR="00890E9B" w:rsidRPr="001A2610">
        <w:t xml:space="preserve"> </w:t>
      </w:r>
    </w:p>
    <w:p w14:paraId="1BFD8047" w14:textId="77777777" w:rsidR="00D41053" w:rsidRPr="001A2610" w:rsidRDefault="00D41053" w:rsidP="00883674">
      <w:pPr>
        <w:pStyle w:val="Ttulo3"/>
      </w:pPr>
    </w:p>
    <w:p w14:paraId="672EF011" w14:textId="77777777" w:rsidR="00AB4846" w:rsidRPr="001A2610" w:rsidRDefault="00883802" w:rsidP="00883674">
      <w:pPr>
        <w:pStyle w:val="Ttulo3"/>
      </w:pPr>
      <w:bookmarkStart w:id="201" w:name="_Toc410133215"/>
      <w:r w:rsidRPr="001A2610">
        <w:t>5</w:t>
      </w:r>
      <w:r w:rsidR="00D41053" w:rsidRPr="001A2610">
        <w:t xml:space="preserve">.1.1 </w:t>
      </w:r>
      <w:r w:rsidR="00AB4846" w:rsidRPr="001A2610">
        <w:t>Validez del Contrato</w:t>
      </w:r>
      <w:bookmarkEnd w:id="200"/>
      <w:bookmarkEnd w:id="201"/>
    </w:p>
    <w:p w14:paraId="0EBCB8EF" w14:textId="77777777" w:rsidR="00AB4846" w:rsidRPr="001A2610" w:rsidRDefault="00AB4846" w:rsidP="00237BAE">
      <w:pPr>
        <w:rPr>
          <w:rFonts w:ascii="Arial Narrow" w:hAnsi="Arial Narrow" w:cs="Arial"/>
          <w:color w:val="0000FF"/>
        </w:rPr>
      </w:pPr>
    </w:p>
    <w:p w14:paraId="790F6CDB"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14:paraId="5FD00B10" w14:textId="77777777" w:rsidR="00157EF3" w:rsidRPr="001A2610" w:rsidRDefault="00157EF3" w:rsidP="00237BAE">
      <w:pPr>
        <w:jc w:val="both"/>
        <w:rPr>
          <w:rFonts w:ascii="Arial Narrow" w:hAnsi="Arial Narrow" w:cs="Arial"/>
        </w:rPr>
      </w:pPr>
    </w:p>
    <w:p w14:paraId="4B45483E" w14:textId="77777777" w:rsidR="002C2712" w:rsidRPr="001A2610" w:rsidRDefault="002C2712" w:rsidP="00883674">
      <w:pPr>
        <w:pStyle w:val="Ttulo3"/>
      </w:pPr>
      <w:bookmarkStart w:id="202" w:name="_Toc410133216"/>
      <w:r w:rsidRPr="001A2610">
        <w:t>5.1.2 Garantía de Fiel Cumplimiento de Contrato</w:t>
      </w:r>
      <w:bookmarkEnd w:id="202"/>
      <w:r w:rsidRPr="001A2610">
        <w:t xml:space="preserve"> </w:t>
      </w:r>
    </w:p>
    <w:p w14:paraId="3BF14DC9" w14:textId="77777777" w:rsidR="002C2712" w:rsidRPr="001A2610" w:rsidRDefault="002C2712" w:rsidP="00237BAE">
      <w:pPr>
        <w:autoSpaceDE w:val="0"/>
        <w:autoSpaceDN w:val="0"/>
        <w:adjustRightInd w:val="0"/>
        <w:jc w:val="both"/>
        <w:rPr>
          <w:rFonts w:ascii="Arial Narrow" w:hAnsi="Arial Narrow" w:cs="Arial"/>
          <w:lang w:val="es-ES"/>
        </w:rPr>
      </w:pPr>
    </w:p>
    <w:p w14:paraId="3341FB00" w14:textId="6ED2888F" w:rsidR="005C5AD0" w:rsidRPr="001A2610" w:rsidRDefault="005C5AD0" w:rsidP="005C5AD0">
      <w:pPr>
        <w:autoSpaceDE w:val="0"/>
        <w:autoSpaceDN w:val="0"/>
        <w:adjustRightInd w:val="0"/>
        <w:jc w:val="both"/>
        <w:rPr>
          <w:rFonts w:ascii="Arial Narrow" w:hAnsi="Arial Narrow" w:cs="Arial"/>
        </w:rPr>
      </w:pPr>
      <w:r w:rsidRPr="001A2610">
        <w:rPr>
          <w:rFonts w:ascii="Arial Narrow" w:hAnsi="Arial Narrow" w:cs="Arial"/>
        </w:rPr>
        <w:t>La Garantía de Fiel Cumplimiento de Contrato corresponderá a</w:t>
      </w:r>
      <w:r w:rsidRPr="001A2610">
        <w:rPr>
          <w:rFonts w:ascii="Arial Narrow" w:hAnsi="Arial Narrow" w:cs="Arial"/>
          <w:b/>
        </w:rPr>
        <w:t xml:space="preserve"> </w:t>
      </w:r>
      <w:r w:rsidR="00B308DE" w:rsidRPr="00B308DE">
        <w:rPr>
          <w:rFonts w:ascii="Arial Narrow" w:hAnsi="Arial Narrow" w:cs="Arial"/>
          <w:b/>
        </w:rPr>
        <w:t>Garantía</w:t>
      </w:r>
      <w:r w:rsidR="007534CC" w:rsidRPr="00B308DE">
        <w:rPr>
          <w:rFonts w:ascii="Arial Narrow" w:hAnsi="Arial Narrow" w:cs="Arial"/>
          <w:b/>
        </w:rPr>
        <w:t xml:space="preserve"> Bancaria o </w:t>
      </w:r>
      <w:r w:rsidR="00B308DE" w:rsidRPr="00B308DE">
        <w:rPr>
          <w:rFonts w:ascii="Arial Narrow" w:hAnsi="Arial Narrow" w:cs="Arial"/>
          <w:b/>
        </w:rPr>
        <w:t>Póliza</w:t>
      </w:r>
      <w:r w:rsidR="007534CC" w:rsidRPr="00B308DE">
        <w:rPr>
          <w:rFonts w:ascii="Arial Narrow" w:hAnsi="Arial Narrow" w:cs="Arial"/>
          <w:b/>
        </w:rPr>
        <w:t xml:space="preserve"> de Fianza</w:t>
      </w:r>
      <w:r w:rsidR="002D6EFB" w:rsidRPr="00B308DE">
        <w:rPr>
          <w:rFonts w:ascii="Arial Narrow" w:hAnsi="Arial Narrow" w:cs="Arial"/>
          <w:b/>
        </w:rPr>
        <w:t xml:space="preserve"> (Ver numeral 9.2 sobre Documentos Estándar Editables No. SNCC.D.038)</w:t>
      </w:r>
      <w:r w:rsidRPr="001A2610">
        <w:rPr>
          <w:rFonts w:ascii="Arial Narrow" w:eastAsia="SimSun" w:hAnsi="Arial Narrow" w:cs="Arial"/>
          <w:lang w:val="es-MX"/>
        </w:rPr>
        <w:t xml:space="preserve">. La vigencia de la garantía será </w:t>
      </w:r>
      <w:r w:rsidR="00B67BD6" w:rsidRPr="00B308DE">
        <w:rPr>
          <w:rFonts w:ascii="Arial Narrow" w:eastAsia="SimSun" w:hAnsi="Arial Narrow" w:cs="Arial"/>
          <w:color w:val="000000" w:themeColor="text1"/>
          <w:lang w:val="es-MX"/>
        </w:rPr>
        <w:t xml:space="preserve">de </w:t>
      </w:r>
      <w:r w:rsidR="002D6EFB" w:rsidRPr="00B308DE">
        <w:rPr>
          <w:rFonts w:ascii="Arial Narrow" w:hAnsi="Arial Narrow" w:cs="Arial"/>
          <w:color w:val="000000" w:themeColor="text1"/>
        </w:rPr>
        <w:t>12 meses</w:t>
      </w:r>
      <w:r w:rsidRPr="00B308DE">
        <w:rPr>
          <w:rFonts w:ascii="Arial Narrow" w:hAnsi="Arial Narrow" w:cs="Arial"/>
          <w:color w:val="000000" w:themeColor="text1"/>
        </w:rPr>
        <w:t xml:space="preserve">, </w:t>
      </w:r>
      <w:r w:rsidRPr="001A2610">
        <w:rPr>
          <w:rFonts w:ascii="Arial Narrow" w:hAnsi="Arial Narrow" w:cs="Arial"/>
        </w:rPr>
        <w:t>contados a partir de la constitución de la misma hasta el fiel cumplimiento del contrato.</w:t>
      </w:r>
    </w:p>
    <w:p w14:paraId="054706D2" w14:textId="77777777" w:rsidR="00B31098" w:rsidRPr="001A2610" w:rsidRDefault="00B31098" w:rsidP="005C5AD0">
      <w:pPr>
        <w:autoSpaceDE w:val="0"/>
        <w:autoSpaceDN w:val="0"/>
        <w:adjustRightInd w:val="0"/>
        <w:jc w:val="both"/>
        <w:rPr>
          <w:rFonts w:ascii="Arial Narrow" w:hAnsi="Arial Narrow" w:cs="Arial"/>
        </w:rPr>
      </w:pPr>
    </w:p>
    <w:p w14:paraId="10DD5546" w14:textId="77777777" w:rsidR="00B31098" w:rsidRPr="001A2610" w:rsidRDefault="00B31098" w:rsidP="00883674">
      <w:pPr>
        <w:pStyle w:val="Ttulo3"/>
      </w:pPr>
      <w:bookmarkStart w:id="203" w:name="_Toc410133217"/>
      <w:r w:rsidRPr="001A2610">
        <w:t>5.1.3 Garantía de Buen uso del anticipo</w:t>
      </w:r>
      <w:bookmarkEnd w:id="203"/>
    </w:p>
    <w:p w14:paraId="161D0DA3" w14:textId="77777777" w:rsidR="00B31098" w:rsidRPr="001A2610" w:rsidRDefault="00B31098" w:rsidP="00B31098">
      <w:pPr>
        <w:autoSpaceDE w:val="0"/>
        <w:autoSpaceDN w:val="0"/>
        <w:adjustRightInd w:val="0"/>
        <w:jc w:val="both"/>
        <w:rPr>
          <w:rFonts w:ascii="Arial Narrow" w:hAnsi="Arial Narrow" w:cs="Arial"/>
        </w:rPr>
      </w:pPr>
    </w:p>
    <w:p w14:paraId="73A0EA52" w14:textId="6C06AD61" w:rsidR="00B31098" w:rsidRPr="001A2610" w:rsidRDefault="00B31098" w:rsidP="00B31098">
      <w:pPr>
        <w:autoSpaceDE w:val="0"/>
        <w:autoSpaceDN w:val="0"/>
        <w:adjustRightInd w:val="0"/>
        <w:jc w:val="both"/>
        <w:rPr>
          <w:rFonts w:ascii="Arial Narrow" w:hAnsi="Arial Narrow" w:cs="Arial"/>
        </w:rPr>
      </w:pPr>
      <w:r w:rsidRPr="001A2610">
        <w:rPr>
          <w:rFonts w:ascii="Arial Narrow" w:hAnsi="Arial Narrow" w:cs="Arial"/>
        </w:rPr>
        <w:t xml:space="preserve">La Garantía de buen uso del anticipo corresponderá a un </w:t>
      </w:r>
      <w:r w:rsidR="002D6EFB" w:rsidRPr="00B308DE">
        <w:rPr>
          <w:rFonts w:ascii="Arial Narrow" w:hAnsi="Arial Narrow" w:cs="Arial"/>
          <w:bCs/>
        </w:rPr>
        <w:t>20%</w:t>
      </w:r>
      <w:r w:rsidRPr="00B308DE">
        <w:rPr>
          <w:rFonts w:ascii="Arial Narrow" w:hAnsi="Arial Narrow" w:cs="Arial"/>
          <w:bCs/>
        </w:rPr>
        <w:t>,</w:t>
      </w:r>
      <w:r w:rsidRPr="00B308DE">
        <w:rPr>
          <w:rFonts w:ascii="Arial Narrow" w:hAnsi="Arial Narrow" w:cs="Arial"/>
        </w:rPr>
        <w:t xml:space="preserve"> </w:t>
      </w:r>
      <w:r w:rsidRPr="001A2610">
        <w:rPr>
          <w:rFonts w:ascii="Arial Narrow" w:hAnsi="Arial Narrow" w:cs="Arial"/>
        </w:rPr>
        <w:t xml:space="preserve">el cual deberá ser presentado en forma </w:t>
      </w:r>
      <w:r w:rsidR="00F00F32" w:rsidRPr="001A2610">
        <w:rPr>
          <w:rFonts w:ascii="Arial Narrow" w:hAnsi="Arial Narrow" w:cs="Arial"/>
        </w:rPr>
        <w:t xml:space="preserve">de </w:t>
      </w:r>
      <w:r w:rsidR="00B308DE">
        <w:rPr>
          <w:rFonts w:ascii="Arial Narrow" w:hAnsi="Arial Narrow" w:cs="Arial"/>
        </w:rPr>
        <w:t>Garantía</w:t>
      </w:r>
      <w:r w:rsidR="002D6EFB">
        <w:rPr>
          <w:rFonts w:ascii="Arial Narrow" w:hAnsi="Arial Narrow" w:cs="Arial"/>
        </w:rPr>
        <w:t xml:space="preserve"> Bancaria o </w:t>
      </w:r>
      <w:r w:rsidR="00B308DE">
        <w:rPr>
          <w:rFonts w:ascii="Arial Narrow" w:hAnsi="Arial Narrow" w:cs="Arial"/>
        </w:rPr>
        <w:t>Póliza</w:t>
      </w:r>
      <w:r w:rsidR="002D6EFB">
        <w:rPr>
          <w:rFonts w:ascii="Arial Narrow" w:hAnsi="Arial Narrow" w:cs="Arial"/>
        </w:rPr>
        <w:t xml:space="preserve"> de Fianza</w:t>
      </w:r>
      <w:r w:rsidRPr="001A2610">
        <w:rPr>
          <w:rFonts w:ascii="Arial Narrow" w:eastAsia="SimSun" w:hAnsi="Arial Narrow" w:cs="Arial"/>
          <w:lang w:val="es-MX"/>
        </w:rPr>
        <w:t xml:space="preserve"> </w:t>
      </w:r>
    </w:p>
    <w:p w14:paraId="7F4A5042" w14:textId="77777777" w:rsidR="002C2712" w:rsidRPr="001A2610" w:rsidRDefault="002C2712" w:rsidP="00237BAE">
      <w:pPr>
        <w:jc w:val="both"/>
        <w:rPr>
          <w:rFonts w:ascii="Arial Narrow" w:hAnsi="Arial Narrow" w:cs="Arial"/>
        </w:rPr>
      </w:pPr>
    </w:p>
    <w:p w14:paraId="60F5F992" w14:textId="77777777" w:rsidR="00AB4846" w:rsidRPr="001A2610" w:rsidRDefault="00F00F32" w:rsidP="00883674">
      <w:pPr>
        <w:pStyle w:val="Ttulo3"/>
      </w:pPr>
      <w:bookmarkStart w:id="204" w:name="_Toc271530545"/>
      <w:bookmarkStart w:id="205" w:name="_Toc410133218"/>
      <w:r w:rsidRPr="001A2610">
        <w:t>5.1.4 Perfeccionamiento</w:t>
      </w:r>
      <w:r w:rsidR="00AB4846" w:rsidRPr="001A2610">
        <w:t xml:space="preserve"> del Contrato</w:t>
      </w:r>
      <w:bookmarkEnd w:id="204"/>
      <w:bookmarkEnd w:id="205"/>
    </w:p>
    <w:p w14:paraId="57745125" w14:textId="77777777" w:rsidR="00AB4846" w:rsidRPr="001A2610" w:rsidRDefault="00AB4846" w:rsidP="00237BAE">
      <w:pPr>
        <w:rPr>
          <w:rFonts w:ascii="Arial Narrow" w:hAnsi="Arial Narrow" w:cs="Arial"/>
        </w:rPr>
      </w:pPr>
    </w:p>
    <w:p w14:paraId="2459E2FE" w14:textId="77777777" w:rsidR="00AB4846" w:rsidRDefault="00AB4846" w:rsidP="00237BAE">
      <w:pPr>
        <w:jc w:val="both"/>
        <w:rPr>
          <w:rFonts w:ascii="Arial Narrow" w:hAnsi="Arial Narrow" w:cs="Arial"/>
        </w:rPr>
      </w:pPr>
      <w:r w:rsidRPr="001A2610">
        <w:rPr>
          <w:rFonts w:ascii="Arial Narrow" w:hAnsi="Arial Narrow" w:cs="Arial"/>
        </w:rPr>
        <w:t xml:space="preserve">Para su perfeccionamiento deberán seguirse los procedimientos de contrataciones vigentes, cumpliendo con todas </w:t>
      </w:r>
      <w:r w:rsidR="00545528" w:rsidRPr="001A2610">
        <w:rPr>
          <w:rFonts w:ascii="Arial Narrow" w:hAnsi="Arial Narrow" w:cs="Arial"/>
        </w:rPr>
        <w:t xml:space="preserve">y cada una de sus disposiciones y el mismo deberá ajustarse al modelo que se adjunte al presente Pliego de Condiciones </w:t>
      </w:r>
      <w:r w:rsidR="00960E03" w:rsidRPr="001A2610">
        <w:rPr>
          <w:rFonts w:ascii="Arial Narrow" w:hAnsi="Arial Narrow" w:cs="Arial"/>
        </w:rPr>
        <w:t>Específicas</w:t>
      </w:r>
      <w:r w:rsidR="00545528" w:rsidRPr="001A2610">
        <w:rPr>
          <w:rFonts w:ascii="Arial Narrow" w:hAnsi="Arial Narrow" w:cs="Arial"/>
        </w:rPr>
        <w:t>, conforme al modelo estándar el Sistema Nacional de Compras y Contrataciones Públicas.</w:t>
      </w:r>
      <w:r w:rsidRPr="001A2610">
        <w:rPr>
          <w:rFonts w:ascii="Arial Narrow" w:hAnsi="Arial Narrow" w:cs="Arial"/>
        </w:rPr>
        <w:t xml:space="preserve"> </w:t>
      </w:r>
    </w:p>
    <w:p w14:paraId="2765E8FE" w14:textId="77777777" w:rsidR="00F00F32" w:rsidRPr="001A2610" w:rsidRDefault="00F00F32" w:rsidP="00237BAE">
      <w:pPr>
        <w:jc w:val="both"/>
        <w:rPr>
          <w:rFonts w:ascii="Arial Narrow" w:hAnsi="Arial Narrow" w:cs="Arial"/>
        </w:rPr>
      </w:pPr>
    </w:p>
    <w:p w14:paraId="0BA80D07" w14:textId="77777777" w:rsidR="00890E9B" w:rsidRPr="001A2610" w:rsidRDefault="00883802" w:rsidP="00883674">
      <w:pPr>
        <w:pStyle w:val="Ttulo3"/>
      </w:pPr>
      <w:bookmarkStart w:id="206" w:name="_Toc410133219"/>
      <w:bookmarkStart w:id="207" w:name="_Toc212602285"/>
      <w:bookmarkStart w:id="208" w:name="_Toc212620790"/>
      <w:r w:rsidRPr="001A2610">
        <w:t>5</w:t>
      </w:r>
      <w:r w:rsidR="00B31098" w:rsidRPr="001A2610">
        <w:t>.1.5</w:t>
      </w:r>
      <w:r w:rsidR="00D41053" w:rsidRPr="001A2610">
        <w:t xml:space="preserve"> </w:t>
      </w:r>
      <w:r w:rsidR="00890E9B" w:rsidRPr="001A2610">
        <w:t>Plazo p</w:t>
      </w:r>
      <w:r w:rsidR="00D41053" w:rsidRPr="001A2610">
        <w:t>ara la Suscripción del Contrato</w:t>
      </w:r>
      <w:bookmarkEnd w:id="206"/>
    </w:p>
    <w:p w14:paraId="49087439" w14:textId="77777777" w:rsidR="00890E9B" w:rsidRPr="001A2610" w:rsidRDefault="00890E9B" w:rsidP="00237BAE">
      <w:pPr>
        <w:jc w:val="both"/>
        <w:rPr>
          <w:rFonts w:ascii="Arial Narrow" w:hAnsi="Arial Narrow" w:cs="Arial"/>
        </w:rPr>
      </w:pPr>
    </w:p>
    <w:bookmarkEnd w:id="207"/>
    <w:bookmarkEnd w:id="208"/>
    <w:p w14:paraId="645F8EC3" w14:textId="77777777" w:rsidR="008877EE" w:rsidRPr="001A2610" w:rsidRDefault="008877EE" w:rsidP="00237BAE">
      <w:pPr>
        <w:jc w:val="both"/>
        <w:rPr>
          <w:rFonts w:ascii="Arial Narrow" w:hAnsi="Arial Narrow" w:cs="Arial"/>
        </w:rPr>
      </w:pPr>
      <w:proofErr w:type="gramStart"/>
      <w:r w:rsidRPr="001A2610">
        <w:rPr>
          <w:rFonts w:ascii="Arial Narrow" w:hAnsi="Arial Narrow" w:cs="Arial"/>
        </w:rPr>
        <w:t xml:space="preserve">Los Contratos deberán celebrarse en el plazo que se indique en el presente Pliego de Condiciones </w:t>
      </w:r>
      <w:r w:rsidR="00960E03" w:rsidRPr="001A2610">
        <w:rPr>
          <w:rFonts w:ascii="Arial Narrow" w:hAnsi="Arial Narrow" w:cs="Arial"/>
        </w:rPr>
        <w:t>Específicas</w:t>
      </w:r>
      <w:r w:rsidRPr="001A2610">
        <w:rPr>
          <w:rFonts w:ascii="Arial Narrow" w:hAnsi="Arial Narrow" w:cs="Arial"/>
        </w:rPr>
        <w:t>;</w:t>
      </w:r>
      <w:proofErr w:type="gramEnd"/>
      <w:r w:rsidRPr="001A2610">
        <w:rPr>
          <w:rFonts w:ascii="Arial Narrow" w:hAnsi="Arial Narrow" w:cs="Arial"/>
        </w:rPr>
        <w:t xml:space="preserve"> no obstante a ello, deberán suscribirse en un plazo no mayor de </w:t>
      </w:r>
      <w:r w:rsidRPr="001A2610">
        <w:rPr>
          <w:rFonts w:ascii="Arial Narrow" w:hAnsi="Arial Narrow" w:cs="Arial"/>
          <w:b/>
        </w:rPr>
        <w:t>veinte (20) días hábiles</w:t>
      </w:r>
      <w:r w:rsidRPr="001A2610">
        <w:rPr>
          <w:rFonts w:ascii="Arial Narrow" w:hAnsi="Arial Narrow" w:cs="Arial"/>
        </w:rPr>
        <w:t xml:space="preserve">, contados a partir </w:t>
      </w:r>
      <w:r w:rsidR="003E49CD" w:rsidRPr="001A2610">
        <w:rPr>
          <w:rFonts w:ascii="Arial Narrow" w:hAnsi="Arial Narrow" w:cs="Arial"/>
        </w:rPr>
        <w:t>de la</w:t>
      </w:r>
      <w:r w:rsidRPr="001A2610">
        <w:rPr>
          <w:rFonts w:ascii="Arial Narrow" w:hAnsi="Arial Narrow" w:cs="Arial"/>
        </w:rPr>
        <w:t xml:space="preserve"> fecha de Notificación de la Adjudicación</w:t>
      </w:r>
      <w:bookmarkStart w:id="209" w:name="_Toc271530547"/>
      <w:r w:rsidRPr="001A2610">
        <w:rPr>
          <w:rFonts w:ascii="Arial Narrow" w:hAnsi="Arial Narrow" w:cs="Arial"/>
        </w:rPr>
        <w:t>.</w:t>
      </w:r>
    </w:p>
    <w:bookmarkEnd w:id="209"/>
    <w:p w14:paraId="40F4C9CC" w14:textId="77777777" w:rsidR="00890E9B" w:rsidRPr="001A2610" w:rsidRDefault="00890E9B" w:rsidP="00237BAE">
      <w:pPr>
        <w:rPr>
          <w:rFonts w:ascii="Arial Narrow" w:hAnsi="Arial Narrow" w:cs="Arial"/>
        </w:rPr>
      </w:pPr>
    </w:p>
    <w:p w14:paraId="09EE73B9" w14:textId="77777777" w:rsidR="00890E9B" w:rsidRPr="001A2610" w:rsidRDefault="00883802" w:rsidP="00883674">
      <w:pPr>
        <w:pStyle w:val="Ttulo3"/>
      </w:pPr>
      <w:bookmarkStart w:id="210" w:name="_Toc271530550"/>
      <w:bookmarkStart w:id="211" w:name="_Toc410133220"/>
      <w:r w:rsidRPr="001A2610">
        <w:t>5</w:t>
      </w:r>
      <w:r w:rsidR="00B31098" w:rsidRPr="001A2610">
        <w:t>.1.6</w:t>
      </w:r>
      <w:r w:rsidR="00D41053" w:rsidRPr="001A2610">
        <w:t xml:space="preserve"> </w:t>
      </w:r>
      <w:r w:rsidR="00890E9B" w:rsidRPr="001A2610">
        <w:t>Ampliación o Reducción de la Contratación</w:t>
      </w:r>
      <w:bookmarkEnd w:id="210"/>
      <w:bookmarkEnd w:id="211"/>
    </w:p>
    <w:p w14:paraId="1BDA472B" w14:textId="77777777" w:rsidR="00890E9B" w:rsidRPr="001A2610" w:rsidRDefault="00890E9B" w:rsidP="00237BAE">
      <w:pPr>
        <w:jc w:val="both"/>
        <w:rPr>
          <w:rFonts w:ascii="Arial Narrow" w:hAnsi="Arial Narrow" w:cs="Arial"/>
        </w:rPr>
      </w:pPr>
    </w:p>
    <w:p w14:paraId="1FE8F0A0" w14:textId="77777777" w:rsidR="008877EE" w:rsidRPr="001A2610" w:rsidRDefault="008877EE" w:rsidP="00237BAE">
      <w:pPr>
        <w:jc w:val="both"/>
        <w:rPr>
          <w:rFonts w:ascii="Arial Narrow" w:hAnsi="Arial Narrow" w:cs="Arial"/>
        </w:rPr>
      </w:pPr>
      <w:r w:rsidRPr="001A2610">
        <w:rPr>
          <w:rFonts w:ascii="Arial Narrow" w:hAnsi="Arial Narrow" w:cs="Arial"/>
        </w:rPr>
        <w:t>La Entidad Contratante podrá modificar,</w:t>
      </w:r>
      <w:r w:rsidR="00FE47BD" w:rsidRPr="001A2610">
        <w:rPr>
          <w:rFonts w:ascii="Arial Narrow" w:hAnsi="Arial Narrow" w:cs="Arial"/>
        </w:rPr>
        <w:t xml:space="preserve"> disminuir o aumentar hasta un </w:t>
      </w:r>
      <w:r w:rsidR="00FE47BD" w:rsidRPr="001A2610">
        <w:rPr>
          <w:rFonts w:ascii="Arial Narrow" w:hAnsi="Arial Narrow" w:cs="Arial"/>
          <w:b/>
        </w:rPr>
        <w:t>v</w:t>
      </w:r>
      <w:r w:rsidRPr="001A2610">
        <w:rPr>
          <w:rFonts w:ascii="Arial Narrow" w:hAnsi="Arial Narrow" w:cs="Arial"/>
          <w:b/>
        </w:rPr>
        <w:t>einticinco por Ciento (25%)</w:t>
      </w:r>
      <w:r w:rsidRPr="001A2610">
        <w:rPr>
          <w:rFonts w:ascii="Arial Narrow" w:hAnsi="Arial Narrow" w:cs="Arial"/>
        </w:rPr>
        <w:t xml:space="preserve"> el monto del Contrato original de la Obra, siempre y cuando se mantenga el objeto, cuando se presenten circunstancias que fueron imprevisibles en el momento de iniciarse el proceso de Contratación, y esa sea la única forma de satisfacer plenamente el interés público.</w:t>
      </w:r>
    </w:p>
    <w:p w14:paraId="4663DFD9" w14:textId="77777777" w:rsidR="00890E9B" w:rsidRPr="001A2610" w:rsidRDefault="00890E9B" w:rsidP="00237BAE">
      <w:pPr>
        <w:rPr>
          <w:rFonts w:ascii="Arial Narrow" w:hAnsi="Arial Narrow" w:cs="Arial"/>
        </w:rPr>
      </w:pPr>
    </w:p>
    <w:p w14:paraId="008F6ABE" w14:textId="77777777" w:rsidR="00890E9B" w:rsidRPr="001A2610" w:rsidRDefault="00883802" w:rsidP="00883674">
      <w:pPr>
        <w:pStyle w:val="Ttulo3"/>
      </w:pPr>
      <w:bookmarkStart w:id="212" w:name="_Toc271530551"/>
      <w:bookmarkStart w:id="213" w:name="_Toc410133221"/>
      <w:r w:rsidRPr="001A2610">
        <w:t>5</w:t>
      </w:r>
      <w:r w:rsidR="00B31098" w:rsidRPr="001A2610">
        <w:t>.1.7</w:t>
      </w:r>
      <w:r w:rsidR="00D41053" w:rsidRPr="001A2610">
        <w:t xml:space="preserve"> </w:t>
      </w:r>
      <w:r w:rsidR="00890E9B" w:rsidRPr="001A2610">
        <w:t>Finalización del Contrato</w:t>
      </w:r>
      <w:bookmarkEnd w:id="212"/>
      <w:bookmarkEnd w:id="213"/>
    </w:p>
    <w:p w14:paraId="18FEA583" w14:textId="77777777" w:rsidR="00890E9B" w:rsidRPr="001A2610" w:rsidRDefault="00890E9B" w:rsidP="007F24D5">
      <w:pPr>
        <w:rPr>
          <w:rFonts w:ascii="Arial Narrow" w:hAnsi="Arial Narrow" w:cs="Arial"/>
          <w:lang w:val="es-ES_tradnl"/>
        </w:rPr>
      </w:pPr>
    </w:p>
    <w:p w14:paraId="7C2045B0" w14:textId="77777777" w:rsidR="00890E9B" w:rsidRPr="001A2610" w:rsidRDefault="00890E9B" w:rsidP="007F24D5">
      <w:pPr>
        <w:rPr>
          <w:rFonts w:ascii="Arial Narrow" w:hAnsi="Arial Narrow" w:cs="Arial"/>
        </w:rPr>
      </w:pPr>
      <w:r w:rsidRPr="001A2610">
        <w:rPr>
          <w:rFonts w:ascii="Arial Narrow" w:hAnsi="Arial Narrow" w:cs="Arial"/>
        </w:rPr>
        <w:lastRenderedPageBreak/>
        <w:t>El Contrato finalizará por vencimiento de su plazo</w:t>
      </w:r>
      <w:r w:rsidR="00CA2A7A">
        <w:rPr>
          <w:rFonts w:ascii="Arial Narrow" w:hAnsi="Arial Narrow" w:cs="Arial"/>
        </w:rPr>
        <w:t xml:space="preserve">, </w:t>
      </w:r>
      <w:r w:rsidRPr="001A2610">
        <w:rPr>
          <w:rFonts w:ascii="Arial Narrow" w:hAnsi="Arial Narrow" w:cs="Arial"/>
        </w:rPr>
        <w:t>o por la concurrencia de alguna de las siguientes causas de resolución:</w:t>
      </w:r>
    </w:p>
    <w:p w14:paraId="7D1E77FE" w14:textId="77777777" w:rsidR="00890E9B" w:rsidRPr="001A2610" w:rsidRDefault="00890E9B" w:rsidP="00237BAE">
      <w:pPr>
        <w:rPr>
          <w:rFonts w:ascii="Arial Narrow" w:hAnsi="Arial Narrow" w:cs="Arial"/>
        </w:rPr>
      </w:pPr>
    </w:p>
    <w:p w14:paraId="14EE4808" w14:textId="77777777" w:rsidR="00890E9B" w:rsidRPr="001A2610" w:rsidRDefault="00890E9B" w:rsidP="00237BAE">
      <w:pPr>
        <w:numPr>
          <w:ilvl w:val="0"/>
          <w:numId w:val="4"/>
        </w:numPr>
        <w:jc w:val="both"/>
        <w:rPr>
          <w:rFonts w:ascii="Arial Narrow" w:hAnsi="Arial Narrow" w:cs="Arial"/>
        </w:rPr>
      </w:pPr>
      <w:r w:rsidRPr="001A2610">
        <w:rPr>
          <w:rFonts w:ascii="Arial Narrow" w:hAnsi="Arial Narrow" w:cs="Arial"/>
        </w:rPr>
        <w:t>Incumplimiento del Proveedor</w:t>
      </w:r>
      <w:r w:rsidR="00157EF3" w:rsidRPr="001A2610">
        <w:rPr>
          <w:rFonts w:ascii="Arial Narrow" w:hAnsi="Arial Narrow" w:cs="Arial"/>
        </w:rPr>
        <w:t>.</w:t>
      </w:r>
    </w:p>
    <w:p w14:paraId="144E1F05" w14:textId="77777777" w:rsidR="00890E9B" w:rsidRPr="001A2610" w:rsidRDefault="00890E9B" w:rsidP="00237BAE">
      <w:pPr>
        <w:numPr>
          <w:ilvl w:val="0"/>
          <w:numId w:val="4"/>
        </w:numPr>
        <w:jc w:val="both"/>
        <w:rPr>
          <w:rFonts w:ascii="Arial Narrow" w:hAnsi="Arial Narrow" w:cs="Arial"/>
        </w:rPr>
      </w:pPr>
      <w:r w:rsidRPr="001A2610">
        <w:rPr>
          <w:rFonts w:ascii="Arial Narrow" w:hAnsi="Arial Narrow" w:cs="Arial"/>
        </w:rPr>
        <w:t xml:space="preserve">Incursión sobrevenida del Proveedor en alguna de las causas de prohibición de contratar con la Administración Pública que establezcan las normas vigentes, en especial el Artículo 14 de la Ley </w:t>
      </w:r>
      <w:r w:rsidR="00D22588" w:rsidRPr="001A2610">
        <w:rPr>
          <w:rFonts w:ascii="Arial Narrow" w:hAnsi="Arial Narrow" w:cs="Arial"/>
        </w:rPr>
        <w:t xml:space="preserve">No. </w:t>
      </w:r>
      <w:r w:rsidRPr="001A2610">
        <w:rPr>
          <w:rFonts w:ascii="Arial Narrow" w:hAnsi="Arial Narrow" w:cs="Arial"/>
        </w:rPr>
        <w:t>340-06, sobre Compras y Contrataciones Públicas de Bienes, Servicios, Obras y Concesiones.</w:t>
      </w:r>
    </w:p>
    <w:p w14:paraId="1408BA91" w14:textId="77777777" w:rsidR="00EE36FC" w:rsidRPr="001A2610" w:rsidRDefault="00EE36FC" w:rsidP="00237BAE">
      <w:pPr>
        <w:ind w:left="1190"/>
        <w:jc w:val="both"/>
        <w:rPr>
          <w:rFonts w:ascii="Arial Narrow" w:hAnsi="Arial Narrow" w:cs="Arial"/>
        </w:rPr>
      </w:pPr>
    </w:p>
    <w:p w14:paraId="2DEA058C" w14:textId="77777777" w:rsidR="00890E9B" w:rsidRPr="001A2610" w:rsidRDefault="00883802" w:rsidP="00883674">
      <w:pPr>
        <w:pStyle w:val="Ttulo3"/>
      </w:pPr>
      <w:bookmarkStart w:id="214" w:name="_Toc271530552"/>
      <w:bookmarkStart w:id="215" w:name="_Toc410133222"/>
      <w:r w:rsidRPr="001A2610">
        <w:t>5</w:t>
      </w:r>
      <w:r w:rsidR="00B31098" w:rsidRPr="001A2610">
        <w:t>.1.8</w:t>
      </w:r>
      <w:r w:rsidR="00D41053" w:rsidRPr="001A2610">
        <w:t xml:space="preserve"> </w:t>
      </w:r>
      <w:r w:rsidR="00890E9B" w:rsidRPr="001A2610">
        <w:t>Subcontratos</w:t>
      </w:r>
      <w:bookmarkEnd w:id="214"/>
      <w:bookmarkEnd w:id="215"/>
      <w:r w:rsidR="00890E9B" w:rsidRPr="001A2610">
        <w:t xml:space="preserve"> </w:t>
      </w:r>
    </w:p>
    <w:p w14:paraId="05E3A088" w14:textId="77777777" w:rsidR="00FB2574" w:rsidRPr="001A2610" w:rsidRDefault="00FB2574" w:rsidP="00FB2574">
      <w:pPr>
        <w:rPr>
          <w:rFonts w:ascii="Arial Narrow" w:hAnsi="Arial Narrow"/>
          <w:lang w:val="es-ES" w:eastAsia="en-US"/>
        </w:rPr>
      </w:pPr>
    </w:p>
    <w:p w14:paraId="08923EA0" w14:textId="77777777" w:rsidR="00AB4846" w:rsidRPr="001A2610" w:rsidRDefault="008877EE" w:rsidP="00237BAE">
      <w:pPr>
        <w:jc w:val="both"/>
        <w:rPr>
          <w:rFonts w:ascii="Arial Narrow" w:hAnsi="Arial Narrow" w:cs="Arial"/>
        </w:rPr>
      </w:pPr>
      <w:r w:rsidRPr="001A2610">
        <w:rPr>
          <w:rFonts w:ascii="Arial Narrow" w:hAnsi="Arial Narrow" w:cs="Arial"/>
        </w:rPr>
        <w:t xml:space="preserve">El Contratista podrá subcontratar la ejecución de algunas de las tareas comprendidas en este Pliego de Condiciones </w:t>
      </w:r>
      <w:r w:rsidR="00A26F4D" w:rsidRPr="001A2610">
        <w:rPr>
          <w:rFonts w:ascii="Arial Narrow" w:hAnsi="Arial Narrow" w:cs="Arial"/>
        </w:rPr>
        <w:t>Específicas, con</w:t>
      </w:r>
      <w:r w:rsidRPr="001A2610">
        <w:rPr>
          <w:rFonts w:ascii="Arial Narrow" w:hAnsi="Arial Narrow" w:cs="Arial"/>
        </w:rPr>
        <w:t xml:space="preserve"> la previa autorización de la Entidad Contratante. El Oferente, en su propuesta, debe indicar las Obras que subcontrataría y las empresas que ejecutarían cada una de ellas; en el entendido, que El Contratista será el único responsable de todos los actos, comisiones, defectos, negligencias, descuidos o incumplimientos de los subcontratistas, de sus empleados o trabajadores.</w:t>
      </w:r>
    </w:p>
    <w:p w14:paraId="6D7942F5" w14:textId="77777777" w:rsidR="00EE36FC" w:rsidRPr="001A2610" w:rsidRDefault="00EE36FC" w:rsidP="00237BAE">
      <w:pPr>
        <w:jc w:val="both"/>
        <w:rPr>
          <w:rFonts w:ascii="Arial Narrow" w:hAnsi="Arial Narrow" w:cs="Arial"/>
        </w:rPr>
      </w:pPr>
    </w:p>
    <w:p w14:paraId="600AB21B" w14:textId="77777777" w:rsidR="00890E9B" w:rsidRPr="001A2610" w:rsidRDefault="00883802" w:rsidP="00883674">
      <w:pPr>
        <w:pStyle w:val="Ttulo3"/>
      </w:pPr>
      <w:bookmarkStart w:id="216" w:name="_Toc410133223"/>
      <w:r w:rsidRPr="001A2610">
        <w:t>5</w:t>
      </w:r>
      <w:r w:rsidR="00D41053" w:rsidRPr="001A2610">
        <w:t xml:space="preserve">.2 </w:t>
      </w:r>
      <w:r w:rsidR="00890E9B" w:rsidRPr="001A2610">
        <w:t xml:space="preserve">Condiciones </w:t>
      </w:r>
      <w:r w:rsidR="00D41053" w:rsidRPr="001A2610">
        <w:t>Específicas</w:t>
      </w:r>
      <w:r w:rsidR="00890E9B" w:rsidRPr="001A2610">
        <w:t xml:space="preserve"> del Contrato</w:t>
      </w:r>
      <w:bookmarkEnd w:id="216"/>
    </w:p>
    <w:p w14:paraId="155F8E74" w14:textId="77777777" w:rsidR="007F24D5" w:rsidRPr="001A2610" w:rsidRDefault="007F24D5" w:rsidP="007F24D5">
      <w:pPr>
        <w:rPr>
          <w:rFonts w:ascii="Arial Narrow" w:hAnsi="Arial Narrow"/>
          <w:lang w:val="es-ES" w:eastAsia="en-US"/>
        </w:rPr>
      </w:pPr>
    </w:p>
    <w:p w14:paraId="0DE8A70D" w14:textId="77777777" w:rsidR="00AB4846" w:rsidRPr="001A2610" w:rsidRDefault="00883802" w:rsidP="00883674">
      <w:pPr>
        <w:pStyle w:val="Ttulo3"/>
      </w:pPr>
      <w:bookmarkStart w:id="217" w:name="_Toc271530546"/>
      <w:bookmarkStart w:id="218" w:name="_Toc410133224"/>
      <w:r w:rsidRPr="001A2610">
        <w:t>5</w:t>
      </w:r>
      <w:r w:rsidR="00D41053" w:rsidRPr="001A2610">
        <w:t xml:space="preserve">.2.1 </w:t>
      </w:r>
      <w:r w:rsidR="00AB4846" w:rsidRPr="001A2610">
        <w:t>Vigencia del Contrato</w:t>
      </w:r>
      <w:bookmarkEnd w:id="217"/>
      <w:bookmarkEnd w:id="218"/>
    </w:p>
    <w:p w14:paraId="315D45F6" w14:textId="77777777" w:rsidR="00FB2574" w:rsidRPr="001A2610" w:rsidRDefault="00FB2574" w:rsidP="00FB2574">
      <w:pPr>
        <w:rPr>
          <w:rFonts w:ascii="Arial Narrow" w:hAnsi="Arial Narrow"/>
          <w:lang w:val="es-ES" w:eastAsia="en-US"/>
        </w:rPr>
      </w:pPr>
    </w:p>
    <w:p w14:paraId="6251B699" w14:textId="668476BE" w:rsidR="006618B9" w:rsidRPr="001A2610" w:rsidRDefault="00AB4846" w:rsidP="007F24D5">
      <w:pPr>
        <w:jc w:val="both"/>
        <w:rPr>
          <w:rFonts w:ascii="Arial Narrow" w:hAnsi="Arial Narrow" w:cs="Arial"/>
        </w:rPr>
      </w:pPr>
      <w:r w:rsidRPr="001A2610">
        <w:rPr>
          <w:rFonts w:ascii="Arial Narrow" w:hAnsi="Arial Narrow" w:cs="Arial"/>
        </w:rPr>
        <w:t>La vigencia del Contrato será</w:t>
      </w:r>
      <w:r w:rsidR="00FB466C" w:rsidRPr="001A2610">
        <w:rPr>
          <w:rFonts w:ascii="Arial Narrow" w:hAnsi="Arial Narrow" w:cs="Arial"/>
        </w:rPr>
        <w:t xml:space="preserve"> </w:t>
      </w:r>
      <w:r w:rsidR="00321D5A" w:rsidRPr="001A2610">
        <w:rPr>
          <w:rFonts w:ascii="Arial Narrow" w:hAnsi="Arial Narrow" w:cs="Arial"/>
        </w:rPr>
        <w:t>hasta 12</w:t>
      </w:r>
      <w:r w:rsidR="002319FC" w:rsidRPr="002319FC">
        <w:rPr>
          <w:rFonts w:ascii="Arial Narrow" w:hAnsi="Arial Narrow" w:cs="Arial"/>
          <w:bCs/>
        </w:rPr>
        <w:t xml:space="preserve"> meses</w:t>
      </w:r>
      <w:r w:rsidR="00890E9B" w:rsidRPr="001A2610">
        <w:rPr>
          <w:rFonts w:ascii="Arial Narrow" w:hAnsi="Arial Narrow" w:cs="Arial"/>
        </w:rPr>
        <w:t xml:space="preserve">, </w:t>
      </w:r>
      <w:r w:rsidRPr="001A2610">
        <w:rPr>
          <w:rFonts w:ascii="Arial Narrow" w:hAnsi="Arial Narrow" w:cs="Arial"/>
        </w:rPr>
        <w:t xml:space="preserve">a partir de la fecha de la suscripción del mismo y hasta su fiel cumplimiento, de conformidad con el Cronograma de </w:t>
      </w:r>
      <w:r w:rsidR="00FB466C" w:rsidRPr="001A2610">
        <w:rPr>
          <w:rFonts w:ascii="Arial Narrow" w:hAnsi="Arial Narrow" w:cs="Arial"/>
        </w:rPr>
        <w:t>Ejecución</w:t>
      </w:r>
      <w:r w:rsidRPr="001A2610">
        <w:rPr>
          <w:rFonts w:ascii="Arial Narrow" w:hAnsi="Arial Narrow" w:cs="Arial"/>
        </w:rPr>
        <w:t xml:space="preserve">, el cual formará parte integral y vinculante del mismo.  </w:t>
      </w:r>
      <w:bookmarkStart w:id="219" w:name="_Toc271530555"/>
    </w:p>
    <w:p w14:paraId="73D6E951" w14:textId="77777777" w:rsidR="00DA6A89" w:rsidRPr="001A2610" w:rsidRDefault="00DA6A89" w:rsidP="00493DF2">
      <w:pPr>
        <w:pStyle w:val="Ttulo2"/>
        <w:rPr>
          <w14:shadow w14:blurRad="0" w14:dist="0" w14:dir="0" w14:sx="0" w14:sy="0" w14:kx="0" w14:ky="0" w14:algn="none">
            <w14:srgbClr w14:val="000000"/>
          </w14:shadow>
        </w:rPr>
      </w:pPr>
      <w:bookmarkStart w:id="220" w:name="_Toc192019918"/>
      <w:bookmarkStart w:id="221" w:name="_Toc193182264"/>
      <w:bookmarkStart w:id="222" w:name="_Toc196288203"/>
      <w:bookmarkStart w:id="223" w:name="_Toc196629371"/>
      <w:bookmarkEnd w:id="219"/>
    </w:p>
    <w:p w14:paraId="16C1AB2F" w14:textId="77777777" w:rsidR="00033CA8" w:rsidRPr="001A2610" w:rsidRDefault="00033CA8" w:rsidP="00033CA8">
      <w:pPr>
        <w:rPr>
          <w:rFonts w:ascii="Arial Narrow" w:hAnsi="Arial Narrow"/>
          <w:lang w:val="es-MX"/>
        </w:rPr>
      </w:pPr>
    </w:p>
    <w:p w14:paraId="1ED0ED23" w14:textId="77777777" w:rsidR="001309DE" w:rsidRPr="001A2610" w:rsidRDefault="001309DE" w:rsidP="00493DF2">
      <w:pPr>
        <w:pStyle w:val="Ttulo2"/>
        <w:rPr>
          <w14:shadow w14:blurRad="0" w14:dist="0" w14:dir="0" w14:sx="0" w14:sy="0" w14:kx="0" w14:ky="0" w14:algn="none">
            <w14:srgbClr w14:val="000000"/>
          </w14:shadow>
        </w:rPr>
      </w:pPr>
      <w:bookmarkStart w:id="224" w:name="_Toc410133225"/>
      <w:r w:rsidRPr="001A2610">
        <w:rPr>
          <w14:shadow w14:blurRad="0" w14:dist="0" w14:dir="0" w14:sx="0" w14:sy="0" w14:kx="0" w14:ky="0" w14:algn="none">
            <w14:srgbClr w14:val="000000"/>
          </w14:shadow>
        </w:rPr>
        <w:t>Sección VI</w:t>
      </w:r>
      <w:bookmarkEnd w:id="224"/>
    </w:p>
    <w:p w14:paraId="502620FE" w14:textId="77777777" w:rsidR="001309DE" w:rsidRPr="001A2610" w:rsidRDefault="001309DE" w:rsidP="00493DF2">
      <w:pPr>
        <w:pStyle w:val="Ttulo2"/>
        <w:rPr>
          <w14:shadow w14:blurRad="0" w14:dist="0" w14:dir="0" w14:sx="0" w14:sy="0" w14:kx="0" w14:ky="0" w14:algn="none">
            <w14:srgbClr w14:val="000000"/>
          </w14:shadow>
        </w:rPr>
      </w:pPr>
      <w:bookmarkStart w:id="225" w:name="_Toc410133226"/>
      <w:r w:rsidRPr="001A2610">
        <w:rPr>
          <w14:shadow w14:blurRad="0" w14:dist="0" w14:dir="0" w14:sx="0" w14:sy="0" w14:kx="0" w14:ky="0" w14:algn="none">
            <w14:srgbClr w14:val="000000"/>
          </w14:shadow>
        </w:rPr>
        <w:t>Incumplimiento del Contrato</w:t>
      </w:r>
      <w:bookmarkEnd w:id="220"/>
      <w:bookmarkEnd w:id="221"/>
      <w:bookmarkEnd w:id="222"/>
      <w:bookmarkEnd w:id="223"/>
      <w:bookmarkEnd w:id="225"/>
    </w:p>
    <w:p w14:paraId="61CCA2D6" w14:textId="77777777" w:rsidR="00C608BB" w:rsidRPr="001A2610" w:rsidRDefault="00C608BB" w:rsidP="00237BAE">
      <w:pPr>
        <w:rPr>
          <w:rFonts w:ascii="Arial Narrow" w:hAnsi="Arial Narrow"/>
        </w:rPr>
      </w:pPr>
    </w:p>
    <w:p w14:paraId="028FE189" w14:textId="77777777" w:rsidR="001309DE" w:rsidRPr="001A2610" w:rsidRDefault="00E77A0D" w:rsidP="00883674">
      <w:pPr>
        <w:pStyle w:val="Ttulo3"/>
      </w:pPr>
      <w:bookmarkStart w:id="226" w:name="_Toc192019919"/>
      <w:bookmarkStart w:id="227" w:name="_Toc193182265"/>
      <w:bookmarkStart w:id="228" w:name="_Toc196288204"/>
      <w:bookmarkStart w:id="229" w:name="_Toc196629372"/>
      <w:bookmarkStart w:id="230" w:name="_Toc410133227"/>
      <w:r>
        <w:t xml:space="preserve">6.1 </w:t>
      </w:r>
      <w:r w:rsidR="001309DE" w:rsidRPr="001A2610">
        <w:t>Incumplimiento del Contrato</w:t>
      </w:r>
      <w:bookmarkEnd w:id="226"/>
      <w:bookmarkEnd w:id="227"/>
      <w:bookmarkEnd w:id="228"/>
      <w:bookmarkEnd w:id="229"/>
      <w:bookmarkEnd w:id="230"/>
    </w:p>
    <w:p w14:paraId="64CBE68F" w14:textId="77777777" w:rsidR="002439B9" w:rsidRPr="001A2610" w:rsidRDefault="002439B9" w:rsidP="002439B9">
      <w:pPr>
        <w:rPr>
          <w:rFonts w:ascii="Arial Narrow" w:hAnsi="Arial Narrow"/>
          <w:lang w:val="es-ES" w:eastAsia="en-US"/>
        </w:rPr>
      </w:pPr>
    </w:p>
    <w:p w14:paraId="7D58F914" w14:textId="77777777" w:rsidR="00E77A0D" w:rsidRPr="006F4D3D" w:rsidRDefault="00E77A0D" w:rsidP="00E77A0D">
      <w:pPr>
        <w:rPr>
          <w:rFonts w:ascii="Arial Narrow" w:hAnsi="Arial Narrow" w:cs="Arial"/>
        </w:rPr>
      </w:pPr>
      <w:r w:rsidRPr="006F4D3D">
        <w:rPr>
          <w:rFonts w:ascii="Arial Narrow" w:hAnsi="Arial Narrow" w:cs="Arial"/>
        </w:rPr>
        <w:t>Se considerará incumplimiento del Contrato:</w:t>
      </w:r>
    </w:p>
    <w:p w14:paraId="59587225" w14:textId="77777777" w:rsidR="00E77A0D" w:rsidRPr="00B616AC" w:rsidRDefault="00E77A0D" w:rsidP="00E77A0D">
      <w:pPr>
        <w:rPr>
          <w:rFonts w:ascii="Arial Narrow" w:hAnsi="Arial Narrow" w:cs="Arial"/>
        </w:rPr>
      </w:pPr>
    </w:p>
    <w:p w14:paraId="311FD547" w14:textId="77777777" w:rsidR="00E77A0D" w:rsidRPr="00B616AC" w:rsidRDefault="00E77A0D" w:rsidP="000B0594">
      <w:pPr>
        <w:numPr>
          <w:ilvl w:val="1"/>
          <w:numId w:val="30"/>
        </w:numPr>
        <w:jc w:val="both"/>
        <w:rPr>
          <w:rFonts w:ascii="Arial Narrow" w:hAnsi="Arial Narrow" w:cs="Arial"/>
        </w:rPr>
      </w:pPr>
      <w:r w:rsidRPr="00B616AC">
        <w:rPr>
          <w:rFonts w:ascii="Arial Narrow" w:hAnsi="Arial Narrow" w:cs="Arial"/>
        </w:rPr>
        <w:t>La mora de</w:t>
      </w:r>
      <w:r>
        <w:rPr>
          <w:rFonts w:ascii="Arial Narrow" w:hAnsi="Arial Narrow" w:cs="Arial"/>
        </w:rPr>
        <w:t>l Proveedor en la entrega de las Obras</w:t>
      </w:r>
      <w:r w:rsidRPr="00B616AC">
        <w:rPr>
          <w:rFonts w:ascii="Arial Narrow" w:hAnsi="Arial Narrow" w:cs="Arial"/>
        </w:rPr>
        <w:t>.</w:t>
      </w:r>
    </w:p>
    <w:p w14:paraId="2D45C47C" w14:textId="77777777" w:rsidR="00E77A0D" w:rsidRPr="00B616AC" w:rsidRDefault="00E77A0D" w:rsidP="00E77A0D">
      <w:pPr>
        <w:rPr>
          <w:rFonts w:ascii="Arial Narrow" w:hAnsi="Arial Narrow" w:cs="Arial"/>
        </w:rPr>
      </w:pPr>
    </w:p>
    <w:p w14:paraId="688F8BA8" w14:textId="4644D8D3" w:rsidR="00E77A0D" w:rsidRDefault="00E77A0D" w:rsidP="000B0594">
      <w:pPr>
        <w:numPr>
          <w:ilvl w:val="1"/>
          <w:numId w:val="30"/>
        </w:numPr>
        <w:jc w:val="both"/>
        <w:rPr>
          <w:rFonts w:ascii="Arial Narrow" w:hAnsi="Arial Narrow" w:cs="Arial"/>
        </w:rPr>
      </w:pPr>
      <w:r>
        <w:rPr>
          <w:rFonts w:ascii="Arial Narrow" w:hAnsi="Arial Narrow" w:cs="Arial"/>
        </w:rPr>
        <w:t>La falta de calidad de las Obras</w:t>
      </w:r>
      <w:r w:rsidRPr="00B616AC">
        <w:rPr>
          <w:rFonts w:ascii="Arial Narrow" w:hAnsi="Arial Narrow" w:cs="Arial"/>
        </w:rPr>
        <w:t xml:space="preserve"> </w:t>
      </w:r>
      <w:r>
        <w:rPr>
          <w:rFonts w:ascii="Arial Narrow" w:hAnsi="Arial Narrow" w:cs="Arial"/>
        </w:rPr>
        <w:t>entregadas</w:t>
      </w:r>
      <w:r w:rsidRPr="00B616AC">
        <w:rPr>
          <w:rFonts w:ascii="Arial Narrow" w:hAnsi="Arial Narrow" w:cs="Arial"/>
        </w:rPr>
        <w:t>.</w:t>
      </w:r>
    </w:p>
    <w:p w14:paraId="3AED8B56" w14:textId="77777777" w:rsidR="002319FC" w:rsidRDefault="002319FC" w:rsidP="002319FC">
      <w:pPr>
        <w:pStyle w:val="Prrafodelista"/>
        <w:rPr>
          <w:rFonts w:ascii="Arial Narrow" w:hAnsi="Arial Narrow" w:cs="Arial"/>
        </w:rPr>
      </w:pPr>
    </w:p>
    <w:p w14:paraId="5A3EEBEB" w14:textId="77777777" w:rsidR="002319FC" w:rsidRPr="00B616AC" w:rsidRDefault="002319FC" w:rsidP="002319FC">
      <w:pPr>
        <w:ind w:left="1440"/>
        <w:jc w:val="both"/>
        <w:rPr>
          <w:rFonts w:ascii="Arial Narrow" w:hAnsi="Arial Narrow" w:cs="Arial"/>
        </w:rPr>
      </w:pPr>
    </w:p>
    <w:p w14:paraId="65ED983A" w14:textId="77777777" w:rsidR="001309DE" w:rsidRPr="001A2610" w:rsidRDefault="001309DE" w:rsidP="00883674">
      <w:pPr>
        <w:pStyle w:val="Ttulo3"/>
      </w:pPr>
      <w:bookmarkStart w:id="231" w:name="_Toc410133228"/>
      <w:r w:rsidRPr="001A2610">
        <w:t>6.2 Efectos del Incumplimiento</w:t>
      </w:r>
      <w:bookmarkEnd w:id="231"/>
    </w:p>
    <w:p w14:paraId="66F5CDFF" w14:textId="77777777" w:rsidR="002439B9" w:rsidRPr="001A2610" w:rsidRDefault="002439B9" w:rsidP="002439B9">
      <w:pPr>
        <w:rPr>
          <w:rFonts w:ascii="Arial Narrow" w:hAnsi="Arial Narrow"/>
          <w:lang w:val="es-ES" w:eastAsia="en-US"/>
        </w:rPr>
      </w:pPr>
    </w:p>
    <w:p w14:paraId="7EECA32C" w14:textId="77777777" w:rsidR="001309DE" w:rsidRPr="001A2610" w:rsidRDefault="001309DE" w:rsidP="00237BAE">
      <w:pPr>
        <w:jc w:val="both"/>
        <w:rPr>
          <w:rFonts w:ascii="Arial Narrow" w:hAnsi="Arial Narrow" w:cs="Arial"/>
        </w:rPr>
      </w:pPr>
      <w:r w:rsidRPr="001A2610">
        <w:rPr>
          <w:rFonts w:ascii="Arial Narrow" w:hAnsi="Arial Narrow" w:cs="Arial"/>
        </w:rPr>
        <w:t>El incumplimiento del Contrato por parte del Adjudicatario determinará su finalización y supondrá para el mi</w:t>
      </w:r>
      <w:r w:rsidR="00C673CF" w:rsidRPr="001A2610">
        <w:rPr>
          <w:rFonts w:ascii="Arial Narrow" w:hAnsi="Arial Narrow" w:cs="Arial"/>
        </w:rPr>
        <w:t xml:space="preserve">smo la ejecución de la Garantía </w:t>
      </w:r>
      <w:r w:rsidRPr="001A2610">
        <w:rPr>
          <w:rFonts w:ascii="Arial Narrow" w:hAnsi="Arial Narrow" w:cs="Arial"/>
        </w:rPr>
        <w:t>de Fiel Cumplimiento del Contrato, procediéndose a contratar al Adjudicatario que haya quedado en el segundo lugar.</w:t>
      </w:r>
    </w:p>
    <w:p w14:paraId="573CD2A2" w14:textId="77777777" w:rsidR="001309DE" w:rsidRPr="001A2610" w:rsidRDefault="001309DE" w:rsidP="00237BAE">
      <w:pPr>
        <w:rPr>
          <w:rFonts w:ascii="Arial Narrow" w:hAnsi="Arial Narrow"/>
        </w:rPr>
      </w:pPr>
    </w:p>
    <w:p w14:paraId="5369703C" w14:textId="77777777" w:rsidR="001309DE" w:rsidRPr="001A2610" w:rsidRDefault="00131515" w:rsidP="00883674">
      <w:pPr>
        <w:pStyle w:val="Ttulo3"/>
      </w:pPr>
      <w:bookmarkStart w:id="232" w:name="_Toc160887287"/>
      <w:bookmarkStart w:id="233" w:name="_Toc192019921"/>
      <w:bookmarkStart w:id="234" w:name="_Toc193182267"/>
      <w:bookmarkStart w:id="235" w:name="_Toc196288206"/>
      <w:bookmarkStart w:id="236" w:name="_Toc196629374"/>
      <w:bookmarkStart w:id="237" w:name="_Toc410133229"/>
      <w:r w:rsidRPr="001A2610">
        <w:lastRenderedPageBreak/>
        <w:t>6.3 Tipos</w:t>
      </w:r>
      <w:r w:rsidR="001309DE" w:rsidRPr="001A2610">
        <w:t xml:space="preserve"> de Incumplimientos</w:t>
      </w:r>
      <w:bookmarkEnd w:id="232"/>
      <w:bookmarkEnd w:id="233"/>
      <w:bookmarkEnd w:id="234"/>
      <w:bookmarkEnd w:id="235"/>
      <w:bookmarkEnd w:id="236"/>
      <w:bookmarkEnd w:id="237"/>
    </w:p>
    <w:p w14:paraId="0F039068" w14:textId="77777777" w:rsidR="002439B9" w:rsidRPr="001A2610" w:rsidRDefault="002439B9" w:rsidP="002439B9">
      <w:pPr>
        <w:rPr>
          <w:rFonts w:ascii="Arial Narrow" w:hAnsi="Arial Narrow"/>
          <w:lang w:val="es-ES" w:eastAsia="en-US"/>
        </w:rPr>
      </w:pPr>
    </w:p>
    <w:p w14:paraId="16C79AC2" w14:textId="77777777" w:rsidR="001309DE" w:rsidRPr="001A2610" w:rsidRDefault="001309DE" w:rsidP="00237BAE">
      <w:pPr>
        <w:jc w:val="both"/>
        <w:rPr>
          <w:rFonts w:ascii="Arial Narrow" w:hAnsi="Arial Narrow" w:cs="Arial"/>
        </w:rPr>
      </w:pPr>
      <w:r w:rsidRPr="001A2610">
        <w:rPr>
          <w:rFonts w:ascii="Arial Narrow" w:hAnsi="Arial Narrow" w:cs="Arial"/>
        </w:rPr>
        <w:t>A los efectos de este Pliego de Condiciones Específicas, los incumplimientos se clasifican en leves, graves y gravísimos, conforme se indica a continuación:</w:t>
      </w:r>
    </w:p>
    <w:p w14:paraId="0288C811" w14:textId="77777777" w:rsidR="001309DE" w:rsidRPr="001A2610" w:rsidRDefault="001309DE" w:rsidP="00237BAE">
      <w:pPr>
        <w:jc w:val="both"/>
        <w:rPr>
          <w:rFonts w:ascii="Arial Narrow" w:hAnsi="Arial Narrow" w:cs="Arial"/>
        </w:rPr>
      </w:pPr>
    </w:p>
    <w:p w14:paraId="546FE182" w14:textId="77777777" w:rsidR="001309DE" w:rsidRPr="001A2610" w:rsidRDefault="001309DE" w:rsidP="000B0594">
      <w:pPr>
        <w:pStyle w:val="Prrafodelista"/>
        <w:numPr>
          <w:ilvl w:val="1"/>
          <w:numId w:val="23"/>
        </w:numPr>
        <w:ind w:left="851"/>
        <w:jc w:val="both"/>
        <w:rPr>
          <w:rFonts w:ascii="Arial Narrow" w:hAnsi="Arial Narrow" w:cs="Arial"/>
          <w:b/>
        </w:rPr>
      </w:pPr>
      <w:r w:rsidRPr="001A2610">
        <w:rPr>
          <w:rFonts w:ascii="Arial Narrow" w:hAnsi="Arial Narrow" w:cs="Arial"/>
          <w:b/>
        </w:rPr>
        <w:t>Incumplimientos leves</w:t>
      </w:r>
    </w:p>
    <w:p w14:paraId="632B0DF2" w14:textId="77777777" w:rsidR="001309DE" w:rsidRPr="001A2610" w:rsidRDefault="00C2626D" w:rsidP="00237BAE">
      <w:pPr>
        <w:jc w:val="both"/>
        <w:rPr>
          <w:rFonts w:ascii="Arial Narrow" w:hAnsi="Arial Narrow" w:cs="Arial"/>
        </w:rPr>
      </w:pPr>
      <w:r w:rsidRPr="001A2610">
        <w:rPr>
          <w:rFonts w:ascii="Arial Narrow" w:hAnsi="Arial Narrow" w:cs="Arial"/>
        </w:rPr>
        <w:t>T</w:t>
      </w:r>
      <w:r w:rsidR="001309DE" w:rsidRPr="001A2610">
        <w:rPr>
          <w:rFonts w:ascii="Arial Narrow" w:hAnsi="Arial Narrow" w:cs="Arial"/>
        </w:rPr>
        <w:t xml:space="preserve">oda aquella violación de las obligaciones </w:t>
      </w:r>
      <w:r w:rsidR="00D705B2" w:rsidRPr="001A2610">
        <w:rPr>
          <w:rFonts w:ascii="Arial Narrow" w:hAnsi="Arial Narrow" w:cs="Arial"/>
        </w:rPr>
        <w:t xml:space="preserve">asumidas por el Contratista en virtud </w:t>
      </w:r>
      <w:r w:rsidR="00131515" w:rsidRPr="001A2610">
        <w:rPr>
          <w:rFonts w:ascii="Arial Narrow" w:hAnsi="Arial Narrow" w:cs="Arial"/>
        </w:rPr>
        <w:t>del presente</w:t>
      </w:r>
      <w:r w:rsidR="00D705B2" w:rsidRPr="001A2610">
        <w:rPr>
          <w:rFonts w:ascii="Arial Narrow" w:hAnsi="Arial Narrow" w:cs="Arial"/>
        </w:rPr>
        <w:t xml:space="preserve"> Pliego de Condiciones</w:t>
      </w:r>
      <w:r w:rsidR="001309DE" w:rsidRPr="001A2610">
        <w:rPr>
          <w:rFonts w:ascii="Arial Narrow" w:hAnsi="Arial Narrow" w:cs="Arial"/>
        </w:rPr>
        <w:t>, que no impidan la Ejecución de la Obra.</w:t>
      </w:r>
    </w:p>
    <w:p w14:paraId="05C2E5F8" w14:textId="77777777" w:rsidR="00627A91" w:rsidRPr="001A2610" w:rsidRDefault="00627A91" w:rsidP="00237BAE">
      <w:pPr>
        <w:jc w:val="both"/>
        <w:rPr>
          <w:rFonts w:ascii="Arial Narrow" w:hAnsi="Arial Narrow" w:cs="Arial"/>
        </w:rPr>
      </w:pPr>
    </w:p>
    <w:p w14:paraId="20FD0189" w14:textId="77777777" w:rsidR="001309DE" w:rsidRPr="001A2610" w:rsidRDefault="001309DE" w:rsidP="000B0594">
      <w:pPr>
        <w:pStyle w:val="Prrafodelista"/>
        <w:numPr>
          <w:ilvl w:val="1"/>
          <w:numId w:val="23"/>
        </w:numPr>
        <w:ind w:left="851"/>
        <w:jc w:val="both"/>
        <w:rPr>
          <w:rFonts w:ascii="Arial Narrow" w:hAnsi="Arial Narrow" w:cs="Arial"/>
          <w:b/>
        </w:rPr>
      </w:pPr>
      <w:r w:rsidRPr="001A2610">
        <w:rPr>
          <w:rFonts w:ascii="Arial Narrow" w:hAnsi="Arial Narrow" w:cs="Arial"/>
          <w:b/>
        </w:rPr>
        <w:t>Incumplimientos graves</w:t>
      </w:r>
    </w:p>
    <w:p w14:paraId="25309F37" w14:textId="77777777" w:rsidR="001309DE" w:rsidRPr="001A2610" w:rsidRDefault="00D705B2" w:rsidP="00237BAE">
      <w:pPr>
        <w:jc w:val="both"/>
        <w:rPr>
          <w:rFonts w:ascii="Arial Narrow" w:hAnsi="Arial Narrow" w:cs="Arial"/>
        </w:rPr>
      </w:pPr>
      <w:r w:rsidRPr="001A2610">
        <w:rPr>
          <w:rFonts w:ascii="Arial Narrow" w:hAnsi="Arial Narrow" w:cs="Arial"/>
        </w:rPr>
        <w:t>T</w:t>
      </w:r>
      <w:r w:rsidR="001309DE" w:rsidRPr="001A2610">
        <w:rPr>
          <w:rFonts w:ascii="Arial Narrow" w:hAnsi="Arial Narrow" w:cs="Arial"/>
        </w:rPr>
        <w:t xml:space="preserve">oda aquella violación de las obligaciones </w:t>
      </w:r>
      <w:r w:rsidRPr="001A2610">
        <w:rPr>
          <w:rFonts w:ascii="Arial Narrow" w:hAnsi="Arial Narrow" w:cs="Arial"/>
        </w:rPr>
        <w:t xml:space="preserve">asumidas por el Contratista en virtud </w:t>
      </w:r>
      <w:r w:rsidR="00131515" w:rsidRPr="001A2610">
        <w:rPr>
          <w:rFonts w:ascii="Arial Narrow" w:hAnsi="Arial Narrow" w:cs="Arial"/>
        </w:rPr>
        <w:t>del presente</w:t>
      </w:r>
      <w:r w:rsidRPr="001A2610">
        <w:rPr>
          <w:rFonts w:ascii="Arial Narrow" w:hAnsi="Arial Narrow" w:cs="Arial"/>
        </w:rPr>
        <w:t xml:space="preserve"> Pliego de Condiciones</w:t>
      </w:r>
      <w:r w:rsidR="001309DE" w:rsidRPr="001A2610">
        <w:rPr>
          <w:rFonts w:ascii="Arial Narrow" w:hAnsi="Arial Narrow" w:cs="Arial"/>
        </w:rPr>
        <w:t>, que afecten la Ejecución de la Obra.</w:t>
      </w:r>
    </w:p>
    <w:p w14:paraId="5558CE88" w14:textId="77777777" w:rsidR="001309DE" w:rsidRPr="001A2610" w:rsidRDefault="001309DE" w:rsidP="00237BAE">
      <w:pPr>
        <w:jc w:val="both"/>
        <w:rPr>
          <w:rFonts w:ascii="Arial Narrow" w:hAnsi="Arial Narrow" w:cs="Arial"/>
        </w:rPr>
      </w:pPr>
    </w:p>
    <w:p w14:paraId="4AF8112C" w14:textId="77777777" w:rsidR="001309DE" w:rsidRPr="001A2610" w:rsidRDefault="001309DE" w:rsidP="000B0594">
      <w:pPr>
        <w:pStyle w:val="Prrafodelista"/>
        <w:numPr>
          <w:ilvl w:val="1"/>
          <w:numId w:val="23"/>
        </w:numPr>
        <w:ind w:left="851"/>
        <w:jc w:val="both"/>
        <w:rPr>
          <w:rFonts w:ascii="Arial Narrow" w:hAnsi="Arial Narrow" w:cs="Arial"/>
          <w:b/>
        </w:rPr>
      </w:pPr>
      <w:r w:rsidRPr="001A2610">
        <w:rPr>
          <w:rFonts w:ascii="Arial Narrow" w:hAnsi="Arial Narrow" w:cs="Arial"/>
          <w:b/>
        </w:rPr>
        <w:t>Incumplimientos gravísimos</w:t>
      </w:r>
    </w:p>
    <w:p w14:paraId="29B78FB1" w14:textId="77777777" w:rsidR="001309DE" w:rsidRPr="001A2610" w:rsidRDefault="00D705B2" w:rsidP="00237BAE">
      <w:pPr>
        <w:jc w:val="both"/>
        <w:rPr>
          <w:rFonts w:ascii="Arial Narrow" w:hAnsi="Arial Narrow" w:cs="Arial"/>
        </w:rPr>
      </w:pPr>
      <w:r w:rsidRPr="001A2610">
        <w:rPr>
          <w:rFonts w:ascii="Arial Narrow" w:hAnsi="Arial Narrow" w:cs="Arial"/>
        </w:rPr>
        <w:t>T</w:t>
      </w:r>
      <w:r w:rsidR="001309DE" w:rsidRPr="001A2610">
        <w:rPr>
          <w:rFonts w:ascii="Arial Narrow" w:hAnsi="Arial Narrow" w:cs="Arial"/>
        </w:rPr>
        <w:t xml:space="preserve">oda aquella violación de las obligaciones asumidas </w:t>
      </w:r>
      <w:r w:rsidRPr="001A2610">
        <w:rPr>
          <w:rFonts w:ascii="Arial Narrow" w:hAnsi="Arial Narrow" w:cs="Arial"/>
        </w:rPr>
        <w:t xml:space="preserve">por el Contratista en virtud </w:t>
      </w:r>
      <w:r w:rsidR="00131515" w:rsidRPr="001A2610">
        <w:rPr>
          <w:rFonts w:ascii="Arial Narrow" w:hAnsi="Arial Narrow" w:cs="Arial"/>
        </w:rPr>
        <w:t>del presente</w:t>
      </w:r>
      <w:r w:rsidR="001309DE" w:rsidRPr="001A2610">
        <w:rPr>
          <w:rFonts w:ascii="Arial Narrow" w:hAnsi="Arial Narrow" w:cs="Arial"/>
        </w:rPr>
        <w:t xml:space="preserve"> Pliego de Condiciones, que impidan la Ejecución de la Obra.</w:t>
      </w:r>
    </w:p>
    <w:p w14:paraId="02103074" w14:textId="77777777" w:rsidR="001309DE" w:rsidRPr="001A2610" w:rsidRDefault="001309DE" w:rsidP="00237BAE">
      <w:pPr>
        <w:jc w:val="both"/>
        <w:rPr>
          <w:rFonts w:ascii="Arial Narrow" w:hAnsi="Arial Narrow" w:cs="Arial"/>
        </w:rPr>
      </w:pPr>
    </w:p>
    <w:p w14:paraId="421F79A1" w14:textId="77777777" w:rsidR="001309DE" w:rsidRPr="001A2610" w:rsidRDefault="001309DE" w:rsidP="00237BAE">
      <w:pPr>
        <w:jc w:val="both"/>
        <w:rPr>
          <w:rFonts w:ascii="Arial Narrow" w:hAnsi="Arial Narrow" w:cs="Arial"/>
        </w:rPr>
      </w:pPr>
      <w:r w:rsidRPr="001A2610">
        <w:rPr>
          <w:rFonts w:ascii="Arial Narrow" w:hAnsi="Arial Narrow" w:cs="Arial"/>
        </w:rPr>
        <w:t xml:space="preserve">En caso de acumulación de infracciones, estas se </w:t>
      </w:r>
      <w:r w:rsidR="00131515" w:rsidRPr="001A2610">
        <w:rPr>
          <w:rFonts w:ascii="Arial Narrow" w:hAnsi="Arial Narrow" w:cs="Arial"/>
        </w:rPr>
        <w:t>considerarán</w:t>
      </w:r>
      <w:r w:rsidRPr="001A2610">
        <w:rPr>
          <w:rFonts w:ascii="Arial Narrow" w:hAnsi="Arial Narrow" w:cs="Arial"/>
        </w:rPr>
        <w:t xml:space="preserve"> de la siguiente manera:</w:t>
      </w:r>
    </w:p>
    <w:p w14:paraId="4C89E4C4" w14:textId="77777777" w:rsidR="001309DE" w:rsidRPr="001A2610" w:rsidRDefault="001309DE" w:rsidP="00237BAE">
      <w:pPr>
        <w:jc w:val="both"/>
        <w:rPr>
          <w:rFonts w:ascii="Arial Narrow" w:hAnsi="Arial Narrow" w:cs="Arial"/>
        </w:rPr>
      </w:pPr>
    </w:p>
    <w:p w14:paraId="611A046C" w14:textId="77777777" w:rsidR="001309DE" w:rsidRPr="001A2610" w:rsidRDefault="001309DE" w:rsidP="00237BAE">
      <w:pPr>
        <w:jc w:val="both"/>
        <w:rPr>
          <w:rFonts w:ascii="Arial Narrow" w:hAnsi="Arial Narrow" w:cs="Arial"/>
        </w:rPr>
      </w:pPr>
      <w:r w:rsidRPr="001A2610">
        <w:rPr>
          <w:rFonts w:ascii="Arial Narrow" w:hAnsi="Arial Narrow" w:cs="Arial"/>
        </w:rPr>
        <w:t>Cada ocho (8</w:t>
      </w:r>
      <w:r w:rsidR="00131515" w:rsidRPr="001A2610">
        <w:rPr>
          <w:rFonts w:ascii="Arial Narrow" w:hAnsi="Arial Narrow" w:cs="Arial"/>
        </w:rPr>
        <w:t>) infracciones</w:t>
      </w:r>
      <w:r w:rsidRPr="001A2610">
        <w:rPr>
          <w:rFonts w:ascii="Arial Narrow" w:hAnsi="Arial Narrow" w:cs="Arial"/>
        </w:rPr>
        <w:t xml:space="preserve"> leves, se entenderá configurada una grave.</w:t>
      </w:r>
    </w:p>
    <w:p w14:paraId="3E289F8A" w14:textId="77777777" w:rsidR="001309DE" w:rsidRPr="001A2610" w:rsidRDefault="001309DE" w:rsidP="00237BAE">
      <w:pPr>
        <w:jc w:val="both"/>
        <w:rPr>
          <w:rFonts w:ascii="Arial Narrow" w:hAnsi="Arial Narrow" w:cs="Arial"/>
        </w:rPr>
      </w:pPr>
      <w:r w:rsidRPr="001A2610">
        <w:rPr>
          <w:rFonts w:ascii="Arial Narrow" w:hAnsi="Arial Narrow" w:cs="Arial"/>
        </w:rPr>
        <w:t>Cada cuatro (4</w:t>
      </w:r>
      <w:r w:rsidR="00131515" w:rsidRPr="001A2610">
        <w:rPr>
          <w:rFonts w:ascii="Arial Narrow" w:hAnsi="Arial Narrow" w:cs="Arial"/>
        </w:rPr>
        <w:t>) infracciones</w:t>
      </w:r>
      <w:r w:rsidRPr="001A2610">
        <w:rPr>
          <w:rFonts w:ascii="Arial Narrow" w:hAnsi="Arial Narrow" w:cs="Arial"/>
        </w:rPr>
        <w:t xml:space="preserve"> graves, una gravísima</w:t>
      </w:r>
      <w:r w:rsidR="00627A91" w:rsidRPr="001A2610">
        <w:rPr>
          <w:rFonts w:ascii="Arial Narrow" w:hAnsi="Arial Narrow" w:cs="Arial"/>
        </w:rPr>
        <w:t>.</w:t>
      </w:r>
    </w:p>
    <w:p w14:paraId="377D5816" w14:textId="77777777" w:rsidR="001309DE" w:rsidRPr="001A2610" w:rsidRDefault="001309DE" w:rsidP="00237BAE">
      <w:pPr>
        <w:rPr>
          <w:rFonts w:ascii="Arial Narrow" w:hAnsi="Arial Narrow"/>
        </w:rPr>
      </w:pPr>
    </w:p>
    <w:p w14:paraId="5EA90D7F" w14:textId="77777777" w:rsidR="001309DE" w:rsidRPr="001A2610" w:rsidRDefault="00131515" w:rsidP="00883674">
      <w:pPr>
        <w:pStyle w:val="Ttulo3"/>
      </w:pPr>
      <w:r w:rsidRPr="001A2610">
        <w:t>6.4 Sanciones</w:t>
      </w:r>
    </w:p>
    <w:p w14:paraId="1677A23F" w14:textId="77777777" w:rsidR="001309DE" w:rsidRPr="001A2610" w:rsidRDefault="001309DE" w:rsidP="00237BAE">
      <w:pPr>
        <w:jc w:val="both"/>
        <w:rPr>
          <w:rFonts w:ascii="Arial Narrow" w:hAnsi="Arial Narrow" w:cs="Arial"/>
          <w:b/>
          <w:color w:val="800000"/>
        </w:rPr>
      </w:pPr>
    </w:p>
    <w:p w14:paraId="06980DF4" w14:textId="77777777" w:rsidR="00EE2FBA" w:rsidRPr="001A2610" w:rsidRDefault="00EE2FBA" w:rsidP="00EE2FBA">
      <w:pPr>
        <w:jc w:val="both"/>
        <w:rPr>
          <w:rFonts w:ascii="Arial Narrow" w:hAnsi="Arial Narrow" w:cs="Arial"/>
        </w:rPr>
      </w:pPr>
      <w:r w:rsidRPr="001A2610">
        <w:rPr>
          <w:rFonts w:ascii="Arial Narrow" w:hAnsi="Arial Narrow" w:cs="Arial"/>
        </w:rPr>
        <w:t>La ocurrencia de los incumplimientos leves y graves detallados, hace pasible al Contratista de la aplicación de las sanciones previstas en la Ley, su Reglamento y demás normas complementarias.</w:t>
      </w:r>
    </w:p>
    <w:p w14:paraId="125BEC8F" w14:textId="77777777" w:rsidR="00EE2FBA" w:rsidRPr="001A2610" w:rsidRDefault="00EE2FBA" w:rsidP="00237BAE">
      <w:pPr>
        <w:jc w:val="both"/>
        <w:rPr>
          <w:rFonts w:ascii="Arial Narrow" w:hAnsi="Arial Narrow" w:cs="Arial"/>
          <w:b/>
          <w:color w:val="800000"/>
        </w:rPr>
      </w:pPr>
    </w:p>
    <w:p w14:paraId="6B8EF626" w14:textId="77777777" w:rsidR="001309DE" w:rsidRPr="001A2610" w:rsidRDefault="001309DE" w:rsidP="00237BAE">
      <w:pPr>
        <w:jc w:val="both"/>
        <w:rPr>
          <w:rFonts w:ascii="Arial Narrow" w:hAnsi="Arial Narrow" w:cs="Arial"/>
        </w:rPr>
      </w:pPr>
      <w:r w:rsidRPr="001A2610">
        <w:rPr>
          <w:rFonts w:ascii="Arial Narrow" w:hAnsi="Arial Narrow" w:cs="Arial"/>
        </w:rPr>
        <w:t>En caso de infracciones gravísima la Entidad Contratante podrá rescindir el contrato, sin perjuicio de las demás acciones que la Ley pone a su alcance en reparación del perjuicio causado.</w:t>
      </w:r>
    </w:p>
    <w:p w14:paraId="66860597" w14:textId="77777777" w:rsidR="001309DE" w:rsidRPr="001A2610" w:rsidRDefault="001309DE" w:rsidP="00237BAE">
      <w:pPr>
        <w:jc w:val="both"/>
        <w:rPr>
          <w:rFonts w:ascii="Arial Narrow" w:hAnsi="Arial Narrow" w:cs="Arial"/>
        </w:rPr>
      </w:pPr>
    </w:p>
    <w:p w14:paraId="3E916060" w14:textId="77777777" w:rsidR="001309DE" w:rsidRPr="001A2610" w:rsidRDefault="001309DE" w:rsidP="00237BAE">
      <w:pPr>
        <w:jc w:val="both"/>
        <w:rPr>
          <w:rFonts w:ascii="Arial Narrow" w:hAnsi="Arial Narrow" w:cs="Arial"/>
        </w:rPr>
      </w:pPr>
      <w:r w:rsidRPr="001A2610">
        <w:rPr>
          <w:rFonts w:ascii="Arial Narrow" w:hAnsi="Arial Narrow" w:cs="Arial"/>
        </w:rPr>
        <w:t xml:space="preserve">El cálculo de los días de retraso se hará tomando en consideración los tiempos de ejecución establecidos en el </w:t>
      </w:r>
      <w:r w:rsidRPr="008D55A6">
        <w:rPr>
          <w:rFonts w:ascii="Arial Narrow" w:hAnsi="Arial Narrow" w:cs="Arial"/>
        </w:rPr>
        <w:t xml:space="preserve">numeral </w:t>
      </w:r>
      <w:r w:rsidR="008D55A6" w:rsidRPr="008D55A6">
        <w:rPr>
          <w:rFonts w:ascii="Arial Narrow" w:hAnsi="Arial Narrow" w:cs="Arial"/>
        </w:rPr>
        <w:t>2.10</w:t>
      </w:r>
      <w:r w:rsidR="00C608BB" w:rsidRPr="008D55A6">
        <w:rPr>
          <w:rFonts w:ascii="Arial Narrow" w:hAnsi="Arial Narrow" w:cs="Arial"/>
        </w:rPr>
        <w:t xml:space="preserve"> </w:t>
      </w:r>
      <w:r w:rsidRPr="008D55A6">
        <w:rPr>
          <w:rFonts w:ascii="Arial Narrow" w:hAnsi="Arial Narrow" w:cs="Arial"/>
        </w:rPr>
        <w:t>del presente documento y siempre que la causa del retraso sea imputable al Contratista.</w:t>
      </w:r>
    </w:p>
    <w:p w14:paraId="6A2B19A4" w14:textId="77777777" w:rsidR="001309DE" w:rsidRPr="001A2610" w:rsidRDefault="001309DE" w:rsidP="00237BAE">
      <w:pPr>
        <w:jc w:val="both"/>
        <w:rPr>
          <w:rFonts w:ascii="Arial Narrow" w:hAnsi="Arial Narrow" w:cs="Arial"/>
        </w:rPr>
      </w:pPr>
    </w:p>
    <w:p w14:paraId="12838F75" w14:textId="77777777" w:rsidR="005F119A" w:rsidRPr="001A2610" w:rsidRDefault="001309DE" w:rsidP="005F119A">
      <w:pPr>
        <w:rPr>
          <w:rFonts w:ascii="Arial Narrow" w:hAnsi="Arial Narrow" w:cs="Arial"/>
        </w:rPr>
      </w:pPr>
      <w:r w:rsidRPr="001A2610">
        <w:rPr>
          <w:rFonts w:ascii="Arial Narrow" w:hAnsi="Arial Narrow" w:cs="Arial"/>
        </w:rPr>
        <w:t>La mora en la ejecución de las obligaciones se constituye por el simple vencimiento de los plazos previstos en el Cronograma de Ejecución de la Obra.</w:t>
      </w:r>
      <w:bookmarkStart w:id="238" w:name="_Toc271530557"/>
    </w:p>
    <w:p w14:paraId="5C233E0A" w14:textId="77777777" w:rsidR="005F119A" w:rsidRPr="001A2610" w:rsidRDefault="005F119A" w:rsidP="005F119A">
      <w:pPr>
        <w:rPr>
          <w:rFonts w:ascii="Arial Narrow" w:hAnsi="Arial Narrow" w:cs="Arial"/>
        </w:rPr>
      </w:pPr>
    </w:p>
    <w:p w14:paraId="4F0FEADC" w14:textId="77777777" w:rsidR="00C673CF" w:rsidRDefault="00C673CF" w:rsidP="005F119A">
      <w:pPr>
        <w:rPr>
          <w:rFonts w:ascii="Arial Narrow" w:hAnsi="Arial Narrow" w:cs="Arial"/>
        </w:rPr>
      </w:pPr>
    </w:p>
    <w:p w14:paraId="30B1E2F9" w14:textId="77777777" w:rsidR="008D55A6" w:rsidRDefault="008D55A6" w:rsidP="005F119A">
      <w:pPr>
        <w:rPr>
          <w:rFonts w:ascii="Arial Narrow" w:hAnsi="Arial Narrow" w:cs="Arial"/>
        </w:rPr>
      </w:pPr>
    </w:p>
    <w:p w14:paraId="335D3742" w14:textId="77777777" w:rsidR="008D55A6" w:rsidRDefault="008D55A6" w:rsidP="005F119A">
      <w:pPr>
        <w:rPr>
          <w:rFonts w:ascii="Arial Narrow" w:hAnsi="Arial Narrow" w:cs="Arial"/>
        </w:rPr>
      </w:pPr>
    </w:p>
    <w:p w14:paraId="1A1DBFC9" w14:textId="77777777" w:rsidR="008D55A6" w:rsidRDefault="008D55A6" w:rsidP="005F119A">
      <w:pPr>
        <w:rPr>
          <w:rFonts w:ascii="Arial Narrow" w:hAnsi="Arial Narrow" w:cs="Arial"/>
        </w:rPr>
      </w:pPr>
    </w:p>
    <w:p w14:paraId="02534F93" w14:textId="77777777" w:rsidR="00AB4846" w:rsidRPr="001A2610" w:rsidRDefault="00325F3A" w:rsidP="005F119A">
      <w:pPr>
        <w:jc w:val="center"/>
        <w:rPr>
          <w:rFonts w:ascii="Arial Narrow" w:hAnsi="Arial Narrow" w:cs="Arial"/>
          <w:b/>
          <w:bCs/>
          <w:sz w:val="28"/>
          <w:lang w:val="es-MX"/>
        </w:rPr>
      </w:pPr>
      <w:r w:rsidRPr="001A2610">
        <w:rPr>
          <w:rFonts w:ascii="Arial Narrow" w:hAnsi="Arial Narrow" w:cs="Arial"/>
          <w:b/>
          <w:bCs/>
          <w:sz w:val="28"/>
          <w:lang w:val="es-MX"/>
        </w:rPr>
        <w:t xml:space="preserve">PARTE </w:t>
      </w:r>
      <w:bookmarkEnd w:id="238"/>
      <w:r w:rsidR="00803A2A" w:rsidRPr="001A2610">
        <w:rPr>
          <w:rFonts w:ascii="Arial Narrow" w:hAnsi="Arial Narrow" w:cs="Arial"/>
          <w:b/>
          <w:bCs/>
          <w:sz w:val="28"/>
          <w:lang w:val="es-MX"/>
        </w:rPr>
        <w:t>3</w:t>
      </w:r>
    </w:p>
    <w:p w14:paraId="51206DCD" w14:textId="77777777" w:rsidR="001309DE" w:rsidRPr="001A2610" w:rsidRDefault="00AB4ED6" w:rsidP="00EE0283">
      <w:pPr>
        <w:jc w:val="center"/>
        <w:rPr>
          <w:rFonts w:ascii="Arial Narrow" w:hAnsi="Arial Narrow" w:cs="Arial"/>
          <w:b/>
          <w:sz w:val="28"/>
        </w:rPr>
      </w:pPr>
      <w:r w:rsidRPr="001A2610">
        <w:rPr>
          <w:rFonts w:ascii="Arial Narrow" w:hAnsi="Arial Narrow" w:cs="Arial"/>
          <w:b/>
          <w:sz w:val="28"/>
        </w:rPr>
        <w:t xml:space="preserve">DE LAS </w:t>
      </w:r>
      <w:r w:rsidR="001309DE" w:rsidRPr="001A2610">
        <w:rPr>
          <w:rFonts w:ascii="Arial Narrow" w:hAnsi="Arial Narrow" w:cs="Arial"/>
          <w:b/>
          <w:sz w:val="28"/>
        </w:rPr>
        <w:t>OBRAS</w:t>
      </w:r>
    </w:p>
    <w:p w14:paraId="6421428A" w14:textId="77777777" w:rsidR="00DB58E4" w:rsidRPr="001A2610" w:rsidRDefault="00DB58E4" w:rsidP="00EE0283">
      <w:pPr>
        <w:pStyle w:val="Ttulo1"/>
        <w:rPr>
          <w:rFonts w:ascii="Arial Narrow" w:hAnsi="Arial Narrow"/>
          <w:sz w:val="24"/>
        </w:rPr>
      </w:pPr>
      <w:r w:rsidRPr="001A2610">
        <w:rPr>
          <w:rFonts w:ascii="Arial Narrow" w:hAnsi="Arial Narrow"/>
          <w:sz w:val="24"/>
        </w:rPr>
        <w:lastRenderedPageBreak/>
        <w:tab/>
      </w:r>
    </w:p>
    <w:p w14:paraId="6B029CA5" w14:textId="77777777" w:rsidR="001974D8" w:rsidRPr="001A2610" w:rsidRDefault="001974D8" w:rsidP="00493DF2">
      <w:pPr>
        <w:pStyle w:val="Ttulo2"/>
        <w:rPr>
          <w14:shadow w14:blurRad="0" w14:dist="0" w14:dir="0" w14:sx="0" w14:sy="0" w14:kx="0" w14:ky="0" w14:algn="none">
            <w14:srgbClr w14:val="000000"/>
          </w14:shadow>
        </w:rPr>
      </w:pPr>
      <w:bookmarkStart w:id="239" w:name="_Toc410133231"/>
      <w:r w:rsidRPr="001A2610">
        <w:rPr>
          <w14:shadow w14:blurRad="0" w14:dist="0" w14:dir="0" w14:sx="0" w14:sy="0" w14:kx="0" w14:ky="0" w14:algn="none">
            <w14:srgbClr w14:val="000000"/>
          </w14:shadow>
        </w:rPr>
        <w:t>Sección VI</w:t>
      </w:r>
      <w:r w:rsidR="007A5B95" w:rsidRPr="001A2610">
        <w:rPr>
          <w14:shadow w14:blurRad="0" w14:dist="0" w14:dir="0" w14:sx="0" w14:sy="0" w14:kx="0" w14:ky="0" w14:algn="none">
            <w14:srgbClr w14:val="000000"/>
          </w14:shadow>
        </w:rPr>
        <w:t>I</w:t>
      </w:r>
      <w:bookmarkEnd w:id="239"/>
      <w:r w:rsidRPr="001A2610">
        <w:rPr>
          <w14:shadow w14:blurRad="0" w14:dist="0" w14:dir="0" w14:sx="0" w14:sy="0" w14:kx="0" w14:ky="0" w14:algn="none">
            <w14:srgbClr w14:val="000000"/>
          </w14:shadow>
        </w:rPr>
        <w:t xml:space="preserve"> </w:t>
      </w:r>
    </w:p>
    <w:p w14:paraId="5E405116" w14:textId="77777777" w:rsidR="00AE222C" w:rsidRPr="001A2610" w:rsidRDefault="001974D8" w:rsidP="00493DF2">
      <w:pPr>
        <w:pStyle w:val="Ttulo2"/>
        <w:rPr>
          <w14:shadow w14:blurRad="0" w14:dist="0" w14:dir="0" w14:sx="0" w14:sy="0" w14:kx="0" w14:ky="0" w14:algn="none">
            <w14:srgbClr w14:val="000000"/>
          </w14:shadow>
        </w:rPr>
      </w:pPr>
      <w:bookmarkStart w:id="240" w:name="_Toc185236383"/>
      <w:bookmarkStart w:id="241" w:name="_Toc185951528"/>
      <w:bookmarkStart w:id="242" w:name="_Toc192019925"/>
      <w:bookmarkStart w:id="243" w:name="_Toc193182271"/>
      <w:bookmarkStart w:id="244" w:name="_Toc196288209"/>
      <w:bookmarkStart w:id="245" w:name="_Toc196629377"/>
      <w:bookmarkStart w:id="246" w:name="_Toc410133232"/>
      <w:r w:rsidRPr="001A2610">
        <w:rPr>
          <w14:shadow w14:blurRad="0" w14:dist="0" w14:dir="0" w14:sx="0" w14:sy="0" w14:kx="0" w14:ky="0" w14:algn="none">
            <w14:srgbClr w14:val="000000"/>
          </w14:shadow>
        </w:rPr>
        <w:t>Ejecución y Recepción de la Obra</w:t>
      </w:r>
      <w:bookmarkEnd w:id="240"/>
      <w:bookmarkEnd w:id="241"/>
      <w:bookmarkEnd w:id="242"/>
      <w:bookmarkEnd w:id="243"/>
      <w:bookmarkEnd w:id="244"/>
      <w:bookmarkEnd w:id="245"/>
      <w:bookmarkEnd w:id="246"/>
    </w:p>
    <w:p w14:paraId="6473AF9A" w14:textId="77777777" w:rsidR="007C6CAB" w:rsidRPr="001A2610" w:rsidRDefault="007C6CAB" w:rsidP="00237BAE">
      <w:pPr>
        <w:rPr>
          <w:rFonts w:ascii="Arial Narrow" w:hAnsi="Arial Narrow"/>
          <w:lang w:val="es-MX"/>
        </w:rPr>
      </w:pPr>
    </w:p>
    <w:p w14:paraId="45249564" w14:textId="77777777" w:rsidR="00AE222C" w:rsidRPr="001A2610" w:rsidRDefault="007A5B95" w:rsidP="00883674">
      <w:pPr>
        <w:pStyle w:val="Ttulo3"/>
      </w:pPr>
      <w:bookmarkStart w:id="247" w:name="_Toc185236384"/>
      <w:bookmarkStart w:id="248" w:name="_Toc185951529"/>
      <w:bookmarkStart w:id="249" w:name="_Toc192019926"/>
      <w:bookmarkStart w:id="250" w:name="_Toc193182272"/>
      <w:bookmarkStart w:id="251" w:name="_Toc196288210"/>
      <w:bookmarkStart w:id="252" w:name="_Toc196629378"/>
      <w:bookmarkStart w:id="253" w:name="_Toc410133233"/>
      <w:proofErr w:type="gramStart"/>
      <w:r w:rsidRPr="001A2610">
        <w:t>7</w:t>
      </w:r>
      <w:r w:rsidR="00AE222C" w:rsidRPr="001A2610">
        <w:t>.1  Inicio</w:t>
      </w:r>
      <w:proofErr w:type="gramEnd"/>
      <w:r w:rsidR="00AE222C" w:rsidRPr="001A2610">
        <w:t xml:space="preserve"> de la Construcción</w:t>
      </w:r>
      <w:bookmarkEnd w:id="247"/>
      <w:bookmarkEnd w:id="248"/>
      <w:bookmarkEnd w:id="249"/>
      <w:bookmarkEnd w:id="250"/>
      <w:bookmarkEnd w:id="251"/>
      <w:bookmarkEnd w:id="252"/>
      <w:bookmarkEnd w:id="253"/>
    </w:p>
    <w:p w14:paraId="2783ED21" w14:textId="77777777" w:rsidR="00033CA8" w:rsidRPr="001A2610" w:rsidRDefault="00033CA8" w:rsidP="00033CA8">
      <w:pPr>
        <w:rPr>
          <w:rFonts w:ascii="Arial Narrow" w:hAnsi="Arial Narrow"/>
          <w:lang w:val="es-ES" w:eastAsia="en-US"/>
        </w:rPr>
      </w:pPr>
    </w:p>
    <w:p w14:paraId="0B2CCFA0"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Una vez formalizado el correspondiente Contrato entre la Entidad Contratante y El Contratista, este último iniciará la ejecución de los trabajos conforme al </w:t>
      </w:r>
      <w:r w:rsidR="00CA2A7A">
        <w:rPr>
          <w:rFonts w:ascii="Arial Narrow" w:hAnsi="Arial Narrow" w:cs="Arial"/>
        </w:rPr>
        <w:t>plazo de e</w:t>
      </w:r>
      <w:r w:rsidRPr="00CA2A7A">
        <w:rPr>
          <w:rFonts w:ascii="Arial Narrow" w:hAnsi="Arial Narrow" w:cs="Arial"/>
        </w:rPr>
        <w:t xml:space="preserve">jecución y </w:t>
      </w:r>
      <w:r w:rsidR="00CA2A7A">
        <w:rPr>
          <w:rFonts w:ascii="Arial Narrow" w:hAnsi="Arial Narrow" w:cs="Arial"/>
        </w:rPr>
        <w:t>p</w:t>
      </w:r>
      <w:r w:rsidRPr="00CA2A7A">
        <w:rPr>
          <w:rFonts w:ascii="Arial Narrow" w:hAnsi="Arial Narrow" w:cs="Arial"/>
        </w:rPr>
        <w:t xml:space="preserve">lan de </w:t>
      </w:r>
      <w:r w:rsidR="00CA2A7A">
        <w:rPr>
          <w:rFonts w:ascii="Arial Narrow" w:hAnsi="Arial Narrow" w:cs="Arial"/>
        </w:rPr>
        <w:t>t</w:t>
      </w:r>
      <w:r w:rsidRPr="00CA2A7A">
        <w:rPr>
          <w:rFonts w:ascii="Arial Narrow" w:hAnsi="Arial Narrow" w:cs="Arial"/>
        </w:rPr>
        <w:t>rabajo</w:t>
      </w:r>
      <w:r w:rsidRPr="001A2610">
        <w:rPr>
          <w:rFonts w:ascii="Arial Narrow" w:hAnsi="Arial Narrow" w:cs="Arial"/>
        </w:rPr>
        <w:t xml:space="preserve"> presentados en su Propuesta Técnica.</w:t>
      </w:r>
    </w:p>
    <w:p w14:paraId="5125EF49" w14:textId="77777777" w:rsidR="007C6CAB" w:rsidRPr="001A2610" w:rsidRDefault="007C6CAB" w:rsidP="00237BAE">
      <w:pPr>
        <w:jc w:val="both"/>
        <w:rPr>
          <w:rFonts w:ascii="Arial Narrow" w:hAnsi="Arial Narrow" w:cs="Arial"/>
        </w:rPr>
      </w:pPr>
    </w:p>
    <w:p w14:paraId="3759AC45" w14:textId="77777777" w:rsidR="00AE222C" w:rsidRPr="001A2610" w:rsidRDefault="007A5B95" w:rsidP="00883674">
      <w:pPr>
        <w:pStyle w:val="Ttulo3"/>
      </w:pPr>
      <w:bookmarkStart w:id="254" w:name="_Toc185236385"/>
      <w:bookmarkStart w:id="255" w:name="_Toc185951530"/>
      <w:bookmarkStart w:id="256" w:name="_Toc192019927"/>
      <w:bookmarkStart w:id="257" w:name="_Toc193182273"/>
      <w:bookmarkStart w:id="258" w:name="_Toc196288211"/>
      <w:bookmarkStart w:id="259" w:name="_Toc196629379"/>
      <w:bookmarkStart w:id="260" w:name="_Toc410133234"/>
      <w:proofErr w:type="gramStart"/>
      <w:r w:rsidRPr="001A2610">
        <w:t>7</w:t>
      </w:r>
      <w:r w:rsidR="00AE222C" w:rsidRPr="001A2610">
        <w:t>.2  Recepción</w:t>
      </w:r>
      <w:proofErr w:type="gramEnd"/>
      <w:r w:rsidR="00AE222C" w:rsidRPr="001A2610">
        <w:t xml:space="preserve">  Provisional</w:t>
      </w:r>
      <w:bookmarkEnd w:id="254"/>
      <w:bookmarkEnd w:id="255"/>
      <w:bookmarkEnd w:id="256"/>
      <w:bookmarkEnd w:id="257"/>
      <w:bookmarkEnd w:id="258"/>
      <w:bookmarkEnd w:id="259"/>
      <w:bookmarkEnd w:id="260"/>
      <w:r w:rsidR="00AE222C" w:rsidRPr="001A2610">
        <w:t xml:space="preserve"> </w:t>
      </w:r>
    </w:p>
    <w:p w14:paraId="0632AA5D" w14:textId="77777777" w:rsidR="00033CA8" w:rsidRPr="001A2610" w:rsidRDefault="00033CA8" w:rsidP="00033CA8">
      <w:pPr>
        <w:rPr>
          <w:rFonts w:ascii="Arial Narrow" w:hAnsi="Arial Narrow"/>
          <w:lang w:val="es-ES" w:eastAsia="en-US"/>
        </w:rPr>
      </w:pPr>
    </w:p>
    <w:p w14:paraId="60BE5659" w14:textId="77777777" w:rsidR="00AE222C" w:rsidRPr="001A2610" w:rsidRDefault="00AE222C" w:rsidP="00237BAE">
      <w:pPr>
        <w:jc w:val="both"/>
        <w:rPr>
          <w:rFonts w:ascii="Arial Narrow" w:hAnsi="Arial Narrow" w:cs="Arial"/>
        </w:rPr>
      </w:pPr>
      <w:r w:rsidRPr="001A2610">
        <w:rPr>
          <w:rFonts w:ascii="Arial Narrow" w:hAnsi="Arial Narrow" w:cs="Arial"/>
        </w:rPr>
        <w:t>Al concluir la construcción de la Obra, conforme a las prescripciones técnicas y calidades exigidas en este Pliego de Condiciones Específicas, El Contratista hará entrega de la misma al personal designado por la Entidad Contratante como responsable de la supervisión.</w:t>
      </w:r>
    </w:p>
    <w:p w14:paraId="010386C0" w14:textId="77777777" w:rsidR="00AE222C" w:rsidRPr="001A2610" w:rsidRDefault="00AE222C" w:rsidP="00237BAE">
      <w:pPr>
        <w:jc w:val="both"/>
        <w:rPr>
          <w:rFonts w:ascii="Arial Narrow" w:hAnsi="Arial Narrow" w:cs="Arial"/>
        </w:rPr>
      </w:pPr>
    </w:p>
    <w:p w14:paraId="7F55353C"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Se levantará el Acta de Recepción Provisional, formalizada por el técnico de la Entidad Contratante o persona en la que éste delegue, quien acreditará que la obra está en condiciones de ser recibida en forma provisional. </w:t>
      </w:r>
    </w:p>
    <w:p w14:paraId="02E83590" w14:textId="77777777" w:rsidR="00AE222C" w:rsidRPr="001A2610" w:rsidRDefault="00AE222C" w:rsidP="00237BAE">
      <w:pPr>
        <w:jc w:val="both"/>
        <w:rPr>
          <w:rFonts w:ascii="Arial Narrow" w:hAnsi="Arial Narrow" w:cs="Arial"/>
        </w:rPr>
      </w:pPr>
    </w:p>
    <w:p w14:paraId="215B9095"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De existir anomalías, se darán instrucciones precisas al Contratista para que subsane los defectos y proceda, en un plazo no superior a </w:t>
      </w:r>
      <w:r w:rsidRPr="001A2610">
        <w:rPr>
          <w:rFonts w:ascii="Arial Narrow" w:hAnsi="Arial Narrow" w:cs="Arial"/>
          <w:b/>
        </w:rPr>
        <w:t>quince (15) días hábiles</w:t>
      </w:r>
      <w:r w:rsidRPr="001A2610">
        <w:rPr>
          <w:rFonts w:ascii="Arial Narrow" w:hAnsi="Arial Narrow" w:cs="Arial"/>
        </w:rPr>
        <w:t xml:space="preserve">, a la corrección de los errores detectados. </w:t>
      </w:r>
      <w:bookmarkStart w:id="261" w:name="_Toc185236386"/>
      <w:bookmarkStart w:id="262" w:name="_Toc185951531"/>
      <w:bookmarkStart w:id="263" w:name="_Toc192019928"/>
      <w:bookmarkStart w:id="264" w:name="_Toc193182274"/>
      <w:bookmarkStart w:id="265" w:name="_Toc196288212"/>
    </w:p>
    <w:p w14:paraId="50C6719B" w14:textId="77777777" w:rsidR="00AE222C" w:rsidRPr="001A2610" w:rsidRDefault="00AE222C" w:rsidP="00237BAE">
      <w:pPr>
        <w:rPr>
          <w:rFonts w:ascii="Arial Narrow" w:hAnsi="Arial Narrow"/>
        </w:rPr>
      </w:pPr>
    </w:p>
    <w:p w14:paraId="6801311B" w14:textId="77777777" w:rsidR="00AE222C" w:rsidRPr="001A2610" w:rsidRDefault="007A5B95" w:rsidP="00883674">
      <w:pPr>
        <w:pStyle w:val="Ttulo3"/>
      </w:pPr>
      <w:bookmarkStart w:id="266" w:name="_Toc196629380"/>
      <w:bookmarkStart w:id="267" w:name="_Toc410133235"/>
      <w:proofErr w:type="gramStart"/>
      <w:r w:rsidRPr="001A2610">
        <w:t>7</w:t>
      </w:r>
      <w:r w:rsidR="00AE222C" w:rsidRPr="001A2610">
        <w:t>.3  Recepción</w:t>
      </w:r>
      <w:proofErr w:type="gramEnd"/>
      <w:r w:rsidR="00AE222C" w:rsidRPr="001A2610">
        <w:t xml:space="preserve"> Definitiva</w:t>
      </w:r>
      <w:bookmarkEnd w:id="261"/>
      <w:bookmarkEnd w:id="262"/>
      <w:bookmarkEnd w:id="263"/>
      <w:bookmarkEnd w:id="264"/>
      <w:bookmarkEnd w:id="265"/>
      <w:bookmarkEnd w:id="266"/>
      <w:bookmarkEnd w:id="267"/>
    </w:p>
    <w:p w14:paraId="10C5C4EF" w14:textId="77777777" w:rsidR="00033CA8" w:rsidRPr="001A2610" w:rsidRDefault="00033CA8" w:rsidP="00033CA8">
      <w:pPr>
        <w:rPr>
          <w:rFonts w:ascii="Arial Narrow" w:hAnsi="Arial Narrow"/>
          <w:lang w:val="es-ES" w:eastAsia="en-US"/>
        </w:rPr>
      </w:pPr>
    </w:p>
    <w:p w14:paraId="0E20BC6D" w14:textId="77777777" w:rsidR="00AE222C" w:rsidRPr="001A2610" w:rsidRDefault="00AE222C" w:rsidP="00237BAE">
      <w:pPr>
        <w:jc w:val="both"/>
        <w:rPr>
          <w:rFonts w:ascii="Arial Narrow" w:hAnsi="Arial Narrow"/>
        </w:rPr>
      </w:pPr>
      <w:r w:rsidRPr="001A2610">
        <w:rPr>
          <w:rFonts w:ascii="Arial Narrow" w:hAnsi="Arial Narrow" w:cs="Arial"/>
        </w:rPr>
        <w:t>Una vez corregidas por El Contratista las fallas notificadas por la Entidad Contratante, se procederá a realizar una nueva evaluación de la Obra y solamente cuando la evaluación realizada resultare conforme, de acuerdo a las Especificaciones Técnicas requeridas, se procederá a la Recepción Definitiva de la Obra</w:t>
      </w:r>
      <w:r w:rsidRPr="001A2610">
        <w:rPr>
          <w:rFonts w:ascii="Arial Narrow" w:hAnsi="Arial Narrow"/>
        </w:rPr>
        <w:t>.</w:t>
      </w:r>
    </w:p>
    <w:p w14:paraId="18E94C89" w14:textId="77777777" w:rsidR="00AE222C" w:rsidRPr="001A2610" w:rsidRDefault="00AE222C" w:rsidP="00237BAE">
      <w:pPr>
        <w:rPr>
          <w:rFonts w:ascii="Arial Narrow" w:hAnsi="Arial Narrow"/>
        </w:rPr>
      </w:pPr>
    </w:p>
    <w:p w14:paraId="4929DA51" w14:textId="77777777" w:rsidR="00AE222C" w:rsidRPr="001A2610" w:rsidRDefault="00AE222C" w:rsidP="00237BAE">
      <w:pPr>
        <w:jc w:val="both"/>
        <w:rPr>
          <w:rFonts w:ascii="Arial Narrow" w:hAnsi="Arial Narrow" w:cs="Arial"/>
        </w:rPr>
      </w:pPr>
      <w:r w:rsidRPr="001A2610">
        <w:rPr>
          <w:rFonts w:ascii="Arial Narrow" w:hAnsi="Arial Narrow" w:cs="Arial"/>
        </w:rPr>
        <w:t>Para que la Obra sea recibida por la Entidad Contratante de manera definitiva, deberá cumplir con todos y cada uno de los requerimientos exigidos en las Especificaciones Técnicas.</w:t>
      </w:r>
    </w:p>
    <w:p w14:paraId="65A93841" w14:textId="77777777" w:rsidR="00AE222C" w:rsidRPr="001A2610" w:rsidRDefault="00AE222C" w:rsidP="00237BAE">
      <w:pPr>
        <w:jc w:val="both"/>
        <w:rPr>
          <w:rFonts w:ascii="Arial Narrow" w:hAnsi="Arial Narrow" w:cs="Arial"/>
        </w:rPr>
      </w:pPr>
    </w:p>
    <w:p w14:paraId="27E005DC"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Si la supervisión no presenta nuevas objeciones y considera que la Obra ha sido ejecutada conforme a todos los requerimientos de las Especificaciones Técnicas, se levantará el Acta de Recepción Definitiva, formalizada por el técnico de la Entidad Contratante o persona en la que éste delegue, quien acreditará que la Obra está en condiciones de ser recibida en forma definitiva. </w:t>
      </w:r>
    </w:p>
    <w:p w14:paraId="584D8025" w14:textId="77777777" w:rsidR="00AE222C" w:rsidRPr="001A2610" w:rsidRDefault="00AE222C" w:rsidP="00237BAE">
      <w:pPr>
        <w:jc w:val="both"/>
        <w:rPr>
          <w:rFonts w:ascii="Arial Narrow" w:hAnsi="Arial Narrow" w:cs="Arial"/>
        </w:rPr>
      </w:pPr>
    </w:p>
    <w:p w14:paraId="3039E043" w14:textId="77777777" w:rsidR="00AE222C" w:rsidRPr="001A2610" w:rsidRDefault="00AE222C" w:rsidP="00237BAE">
      <w:pPr>
        <w:jc w:val="both"/>
        <w:rPr>
          <w:rFonts w:ascii="Arial Narrow" w:hAnsi="Arial Narrow" w:cs="Arial"/>
        </w:rPr>
      </w:pPr>
      <w:r w:rsidRPr="001A2610">
        <w:rPr>
          <w:rFonts w:ascii="Arial Narrow" w:hAnsi="Arial Narrow" w:cs="Arial"/>
        </w:rPr>
        <w:t>La Obra podrá recibirse parcial o totalmente, conforme con lo establecido en el Contrato; pero la recepción parcial también podrá hacerse cuando se considere conveniente por la Máxima Autor</w:t>
      </w:r>
      <w:r w:rsidR="0088457A" w:rsidRPr="001A2610">
        <w:rPr>
          <w:rFonts w:ascii="Arial Narrow" w:hAnsi="Arial Narrow" w:cs="Arial"/>
        </w:rPr>
        <w:t>idad de la Entidad Contratante.</w:t>
      </w:r>
      <w:r w:rsidRPr="001A2610">
        <w:rPr>
          <w:rFonts w:ascii="Arial Narrow" w:hAnsi="Arial Narrow" w:cs="Arial"/>
        </w:rPr>
        <w:t xml:space="preserve"> La recepción total o parcial tendrá carácter provisorio hasta tanto se haya cumplido el plazo de garantía que se hubiese fijado. </w:t>
      </w:r>
    </w:p>
    <w:p w14:paraId="375D357E" w14:textId="77777777" w:rsidR="00CC1D17" w:rsidRPr="001A2610" w:rsidRDefault="00CC1D17" w:rsidP="00237BAE">
      <w:pPr>
        <w:jc w:val="both"/>
        <w:rPr>
          <w:rFonts w:ascii="Arial Narrow" w:hAnsi="Arial Narrow" w:cs="Arial"/>
        </w:rPr>
      </w:pPr>
    </w:p>
    <w:p w14:paraId="0DDA03BC" w14:textId="77777777" w:rsidR="00CC1D17" w:rsidRPr="001A2610" w:rsidRDefault="00CC1D17" w:rsidP="00883674">
      <w:pPr>
        <w:pStyle w:val="Ttulo3"/>
      </w:pPr>
      <w:bookmarkStart w:id="268" w:name="_Toc410133236"/>
      <w:proofErr w:type="gramStart"/>
      <w:r w:rsidRPr="001A2610">
        <w:t>7.4  Garantía</w:t>
      </w:r>
      <w:proofErr w:type="gramEnd"/>
      <w:r w:rsidRPr="001A2610">
        <w:t xml:space="preserve"> de Vicios Ocultos</w:t>
      </w:r>
      <w:bookmarkEnd w:id="268"/>
    </w:p>
    <w:p w14:paraId="7FCDF86B" w14:textId="77777777" w:rsidR="00033CA8" w:rsidRPr="001A2610" w:rsidRDefault="00033CA8" w:rsidP="00033CA8">
      <w:pPr>
        <w:rPr>
          <w:rFonts w:ascii="Arial Narrow" w:hAnsi="Arial Narrow"/>
          <w:lang w:val="es-ES" w:eastAsia="en-US"/>
        </w:rPr>
      </w:pPr>
    </w:p>
    <w:p w14:paraId="1BC018C2" w14:textId="131F39EF" w:rsidR="007C6CAB" w:rsidRPr="001A2610" w:rsidRDefault="00CC1D17" w:rsidP="00237BAE">
      <w:pPr>
        <w:jc w:val="both"/>
        <w:rPr>
          <w:rFonts w:ascii="Arial Narrow" w:hAnsi="Arial Narrow"/>
          <w:lang w:val="es-MX"/>
        </w:rPr>
      </w:pPr>
      <w:r w:rsidRPr="001A2610">
        <w:rPr>
          <w:rFonts w:ascii="Arial Narrow" w:hAnsi="Arial Narrow" w:cs="Arial"/>
        </w:rPr>
        <w:lastRenderedPageBreak/>
        <w:t xml:space="preserve">Al finalizar los trabajos, </w:t>
      </w:r>
      <w:r w:rsidRPr="001A2610">
        <w:rPr>
          <w:rFonts w:ascii="Arial Narrow" w:hAnsi="Arial Narrow" w:cs="Arial"/>
          <w:b/>
        </w:rPr>
        <w:t>EL CONTRATISTA</w:t>
      </w:r>
      <w:r w:rsidRPr="001A2610">
        <w:rPr>
          <w:rFonts w:ascii="Arial Narrow" w:hAnsi="Arial Narrow" w:cs="Arial"/>
        </w:rPr>
        <w:t xml:space="preserve"> deberá presentar una garantía</w:t>
      </w:r>
      <w:r w:rsidR="00B2643A" w:rsidRPr="001A2610">
        <w:rPr>
          <w:rFonts w:ascii="Arial Narrow" w:hAnsi="Arial Narrow" w:cs="Arial"/>
        </w:rPr>
        <w:t xml:space="preserve"> que consistirá en</w:t>
      </w:r>
      <w:r w:rsidRPr="001A2610">
        <w:rPr>
          <w:rFonts w:ascii="Arial Narrow" w:hAnsi="Arial Narrow" w:cs="Arial"/>
        </w:rPr>
        <w:t xml:space="preserve"> </w:t>
      </w:r>
      <w:proofErr w:type="spellStart"/>
      <w:r w:rsidR="00E23794" w:rsidRPr="00E23794">
        <w:rPr>
          <w:rFonts w:ascii="Arial Narrow" w:hAnsi="Arial Narrow" w:cs="Arial"/>
          <w:b/>
        </w:rPr>
        <w:t>en</w:t>
      </w:r>
      <w:proofErr w:type="spellEnd"/>
      <w:r w:rsidR="00E23794" w:rsidRPr="00E23794">
        <w:rPr>
          <w:rFonts w:ascii="Arial Narrow" w:hAnsi="Arial Narrow" w:cs="Arial"/>
          <w:b/>
        </w:rPr>
        <w:t xml:space="preserve"> garantía bancaria</w:t>
      </w:r>
      <w:r w:rsidRPr="00E23794">
        <w:rPr>
          <w:rFonts w:ascii="Arial Narrow" w:hAnsi="Arial Narrow" w:cs="Arial"/>
        </w:rPr>
        <w:t xml:space="preserve"> </w:t>
      </w:r>
      <w:r w:rsidR="00B2643A" w:rsidRPr="001A2610">
        <w:rPr>
          <w:rFonts w:ascii="Arial Narrow" w:hAnsi="Arial Narrow" w:cs="Arial"/>
        </w:rPr>
        <w:t xml:space="preserve">de una entidad de reconocida solvencia en la República Dominicana </w:t>
      </w:r>
      <w:r w:rsidRPr="001A2610">
        <w:rPr>
          <w:rFonts w:ascii="Arial Narrow" w:hAnsi="Arial Narrow" w:cs="Arial"/>
        </w:rPr>
        <w:t>de las Obras ejecutadas por él a satisfacción de la Entidad Contratante</w:t>
      </w:r>
      <w:bookmarkStart w:id="269" w:name="_Toc192019909"/>
      <w:bookmarkStart w:id="270" w:name="_Toc193182251"/>
      <w:bookmarkStart w:id="271" w:name="_Toc196288193"/>
      <w:bookmarkStart w:id="272" w:name="_Toc196629358"/>
      <w:r w:rsidRPr="001A2610">
        <w:rPr>
          <w:rFonts w:ascii="Arial Narrow" w:hAnsi="Arial Narrow" w:cs="Arial"/>
        </w:rPr>
        <w:t>.</w:t>
      </w:r>
    </w:p>
    <w:p w14:paraId="338295EE" w14:textId="77777777" w:rsidR="007D2C06" w:rsidRPr="001A2610" w:rsidRDefault="007D2C06" w:rsidP="00493DF2">
      <w:pPr>
        <w:pStyle w:val="Ttulo2"/>
        <w:rPr>
          <w14:shadow w14:blurRad="0" w14:dist="0" w14:dir="0" w14:sx="0" w14:sy="0" w14:kx="0" w14:ky="0" w14:algn="none">
            <w14:srgbClr w14:val="000000"/>
          </w14:shadow>
        </w:rPr>
      </w:pPr>
    </w:p>
    <w:p w14:paraId="33BEA1EE" w14:textId="77777777" w:rsidR="00DF6B11" w:rsidRPr="001A2610" w:rsidRDefault="00DF6B11" w:rsidP="00DF6B11">
      <w:pPr>
        <w:rPr>
          <w:rFonts w:ascii="Arial Narrow" w:hAnsi="Arial Narrow"/>
          <w:sz w:val="28"/>
          <w:lang w:val="es-MX"/>
        </w:rPr>
      </w:pPr>
    </w:p>
    <w:p w14:paraId="3356F277" w14:textId="77777777" w:rsidR="001974D8" w:rsidRPr="001A2610" w:rsidRDefault="001974D8" w:rsidP="00493DF2">
      <w:pPr>
        <w:pStyle w:val="Ttulo2"/>
        <w:rPr>
          <w14:shadow w14:blurRad="0" w14:dist="0" w14:dir="0" w14:sx="0" w14:sy="0" w14:kx="0" w14:ky="0" w14:algn="none">
            <w14:srgbClr w14:val="000000"/>
          </w14:shadow>
        </w:rPr>
      </w:pPr>
      <w:bookmarkStart w:id="273" w:name="_Toc410133237"/>
      <w:r w:rsidRPr="001A2610">
        <w:rPr>
          <w14:shadow w14:blurRad="0" w14:dist="0" w14:dir="0" w14:sx="0" w14:sy="0" w14:kx="0" w14:ky="0" w14:algn="none">
            <w14:srgbClr w14:val="000000"/>
          </w14:shadow>
        </w:rPr>
        <w:t>Sección VII</w:t>
      </w:r>
      <w:r w:rsidR="007A5B95" w:rsidRPr="001A2610">
        <w:rPr>
          <w14:shadow w14:blurRad="0" w14:dist="0" w14:dir="0" w14:sx="0" w14:sy="0" w14:kx="0" w14:ky="0" w14:algn="none">
            <w14:srgbClr w14:val="000000"/>
          </w14:shadow>
        </w:rPr>
        <w:t>I</w:t>
      </w:r>
      <w:bookmarkEnd w:id="273"/>
    </w:p>
    <w:p w14:paraId="29A09241" w14:textId="77777777" w:rsidR="00AE222C" w:rsidRPr="001A2610" w:rsidRDefault="001974D8" w:rsidP="00493DF2">
      <w:pPr>
        <w:pStyle w:val="Ttulo2"/>
        <w:rPr>
          <w14:shadow w14:blurRad="0" w14:dist="0" w14:dir="0" w14:sx="0" w14:sy="0" w14:kx="0" w14:ky="0" w14:algn="none">
            <w14:srgbClr w14:val="000000"/>
          </w14:shadow>
        </w:rPr>
      </w:pPr>
      <w:bookmarkStart w:id="274" w:name="_Toc410133238"/>
      <w:r w:rsidRPr="001A2610">
        <w:rPr>
          <w14:shadow w14:blurRad="0" w14:dist="0" w14:dir="0" w14:sx="0" w14:sy="0" w14:kx="0" w14:ky="0" w14:algn="none">
            <w14:srgbClr w14:val="000000"/>
          </w14:shadow>
        </w:rPr>
        <w:t xml:space="preserve">Obligaciones de </w:t>
      </w:r>
      <w:r w:rsidRPr="001A2610">
        <w:rPr>
          <w:rStyle w:val="Ttulo1Car"/>
          <w:rFonts w:ascii="Arial Narrow" w:hAnsi="Arial Narrow"/>
          <w:b/>
          <w:sz w:val="28"/>
          <w:szCs w:val="24"/>
          <w14:shadow w14:blurRad="0" w14:dist="0" w14:dir="0" w14:sx="0" w14:sy="0" w14:kx="0" w14:ky="0" w14:algn="none">
            <w14:srgbClr w14:val="000000"/>
          </w14:shadow>
        </w:rPr>
        <w:t>las</w:t>
      </w:r>
      <w:r w:rsidRPr="001A2610">
        <w:rPr>
          <w14:shadow w14:blurRad="0" w14:dist="0" w14:dir="0" w14:sx="0" w14:sy="0" w14:kx="0" w14:ky="0" w14:algn="none">
            <w14:srgbClr w14:val="000000"/>
          </w14:shadow>
        </w:rPr>
        <w:t xml:space="preserve"> Partes</w:t>
      </w:r>
      <w:bookmarkEnd w:id="269"/>
      <w:bookmarkEnd w:id="270"/>
      <w:bookmarkEnd w:id="271"/>
      <w:bookmarkEnd w:id="272"/>
      <w:bookmarkEnd w:id="274"/>
    </w:p>
    <w:p w14:paraId="101784FC" w14:textId="77777777" w:rsidR="007C6CAB" w:rsidRPr="001A2610" w:rsidRDefault="007C6CAB" w:rsidP="00237BAE">
      <w:pPr>
        <w:rPr>
          <w:rFonts w:ascii="Arial Narrow" w:hAnsi="Arial Narrow"/>
        </w:rPr>
      </w:pPr>
    </w:p>
    <w:p w14:paraId="715561F4" w14:textId="77777777" w:rsidR="00AE222C" w:rsidRPr="001A2610" w:rsidRDefault="00AE222C" w:rsidP="00883674">
      <w:pPr>
        <w:pStyle w:val="Ttulo3"/>
      </w:pPr>
      <w:bookmarkStart w:id="275" w:name="_Toc157924298"/>
      <w:bookmarkStart w:id="276" w:name="_Toc160887279"/>
      <w:r w:rsidRPr="001A2610">
        <w:rPr>
          <w:color w:val="C00000"/>
        </w:rPr>
        <w:t xml:space="preserve"> </w:t>
      </w:r>
      <w:bookmarkStart w:id="277" w:name="_Toc192019910"/>
      <w:bookmarkStart w:id="278" w:name="_Toc193182252"/>
      <w:bookmarkStart w:id="279" w:name="_Toc196288194"/>
      <w:bookmarkStart w:id="280" w:name="_Toc196629359"/>
      <w:bookmarkStart w:id="281" w:name="_Toc410133239"/>
      <w:r w:rsidR="007A5B95" w:rsidRPr="001A2610">
        <w:t>8</w:t>
      </w:r>
      <w:r w:rsidRPr="001A2610">
        <w:t>.1 Obligaciones de</w:t>
      </w:r>
      <w:bookmarkEnd w:id="275"/>
      <w:bookmarkEnd w:id="276"/>
      <w:bookmarkEnd w:id="277"/>
      <w:bookmarkEnd w:id="278"/>
      <w:bookmarkEnd w:id="279"/>
      <w:bookmarkEnd w:id="280"/>
      <w:r w:rsidRPr="001A2610">
        <w:t xml:space="preserve"> la Entidad Contratante</w:t>
      </w:r>
      <w:bookmarkEnd w:id="281"/>
    </w:p>
    <w:p w14:paraId="739BC67F" w14:textId="77777777" w:rsidR="00FB2574" w:rsidRPr="001A2610" w:rsidRDefault="00FB2574" w:rsidP="00FB2574">
      <w:pPr>
        <w:rPr>
          <w:rFonts w:ascii="Arial Narrow" w:hAnsi="Arial Narrow"/>
          <w:lang w:val="es-ES" w:eastAsia="en-US"/>
        </w:rPr>
      </w:pPr>
    </w:p>
    <w:p w14:paraId="3A1AF5E4" w14:textId="77777777" w:rsidR="00AE222C" w:rsidRPr="001A2610" w:rsidRDefault="00AE222C" w:rsidP="000B0594">
      <w:pPr>
        <w:numPr>
          <w:ilvl w:val="1"/>
          <w:numId w:val="15"/>
        </w:numPr>
        <w:tabs>
          <w:tab w:val="clear" w:pos="1440"/>
          <w:tab w:val="left" w:pos="360"/>
          <w:tab w:val="num" w:pos="993"/>
          <w:tab w:val="left" w:pos="3120"/>
          <w:tab w:val="left" w:pos="9090"/>
        </w:tabs>
        <w:autoSpaceDE w:val="0"/>
        <w:autoSpaceDN w:val="0"/>
        <w:adjustRightInd w:val="0"/>
        <w:ind w:left="993" w:right="72" w:hanging="426"/>
        <w:jc w:val="both"/>
        <w:rPr>
          <w:rFonts w:ascii="Arial Narrow" w:hAnsi="Arial Narrow" w:cs="Arial"/>
        </w:rPr>
      </w:pPr>
      <w:r w:rsidRPr="001A2610">
        <w:rPr>
          <w:rFonts w:ascii="Arial Narrow" w:hAnsi="Arial Narrow" w:cs="Arial"/>
        </w:rPr>
        <w:t xml:space="preserve">Los permisos, autorizaciones, licencias y concesiones serán tramitados y obtenidos por cuenta de la Entidad Contratante. </w:t>
      </w:r>
    </w:p>
    <w:p w14:paraId="3757FA21" w14:textId="77777777" w:rsidR="00AE222C" w:rsidRPr="001A2610" w:rsidRDefault="00AE222C" w:rsidP="000B0594">
      <w:pPr>
        <w:numPr>
          <w:ilvl w:val="1"/>
          <w:numId w:val="15"/>
        </w:numPr>
        <w:tabs>
          <w:tab w:val="clear" w:pos="1440"/>
          <w:tab w:val="left" w:pos="360"/>
          <w:tab w:val="num" w:pos="993"/>
          <w:tab w:val="left" w:pos="3120"/>
          <w:tab w:val="left" w:pos="9090"/>
        </w:tabs>
        <w:autoSpaceDE w:val="0"/>
        <w:autoSpaceDN w:val="0"/>
        <w:adjustRightInd w:val="0"/>
        <w:ind w:left="993" w:right="72" w:hanging="426"/>
        <w:jc w:val="both"/>
        <w:rPr>
          <w:rFonts w:ascii="Arial Narrow" w:hAnsi="Arial Narrow" w:cs="Arial"/>
        </w:rPr>
      </w:pPr>
      <w:bookmarkStart w:id="282" w:name="_Toc157924299"/>
      <w:bookmarkStart w:id="283" w:name="_Toc160887280"/>
      <w:r w:rsidRPr="001A2610">
        <w:rPr>
          <w:rFonts w:ascii="Arial Narrow" w:hAnsi="Arial Narrow" w:cs="Arial"/>
        </w:rPr>
        <w:t>La asignación de la correspondiente Supervisión Técnica</w:t>
      </w:r>
      <w:r w:rsidR="00D705B2" w:rsidRPr="001A2610">
        <w:rPr>
          <w:rFonts w:ascii="Arial Narrow" w:hAnsi="Arial Narrow" w:cs="Arial"/>
        </w:rPr>
        <w:t>.</w:t>
      </w:r>
    </w:p>
    <w:p w14:paraId="452396B6" w14:textId="77777777" w:rsidR="00AE222C" w:rsidRPr="001A2610" w:rsidRDefault="00AE222C" w:rsidP="000B0594">
      <w:pPr>
        <w:numPr>
          <w:ilvl w:val="1"/>
          <w:numId w:val="15"/>
        </w:numPr>
        <w:tabs>
          <w:tab w:val="clear" w:pos="1440"/>
          <w:tab w:val="left" w:pos="360"/>
          <w:tab w:val="num" w:pos="993"/>
          <w:tab w:val="left" w:pos="3120"/>
          <w:tab w:val="left" w:pos="9090"/>
        </w:tabs>
        <w:autoSpaceDE w:val="0"/>
        <w:autoSpaceDN w:val="0"/>
        <w:adjustRightInd w:val="0"/>
        <w:ind w:left="993" w:right="72" w:hanging="426"/>
        <w:jc w:val="both"/>
        <w:rPr>
          <w:rFonts w:ascii="Arial Narrow" w:hAnsi="Arial Narrow" w:cs="Arial"/>
        </w:rPr>
      </w:pPr>
      <w:r w:rsidRPr="001A2610">
        <w:rPr>
          <w:rFonts w:ascii="Arial Narrow" w:hAnsi="Arial Narrow" w:cs="Arial"/>
        </w:rPr>
        <w:t>Los pagos al Contratista en un plazo no mayor de quince (15) días, contados a partir de que la cubicación sea certificada por El Supervisor.</w:t>
      </w:r>
    </w:p>
    <w:p w14:paraId="01598BFA" w14:textId="77777777" w:rsidR="00AE222C" w:rsidRPr="001A2610" w:rsidRDefault="00AE222C" w:rsidP="00237BAE">
      <w:pPr>
        <w:tabs>
          <w:tab w:val="left" w:pos="360"/>
          <w:tab w:val="left" w:pos="3120"/>
          <w:tab w:val="left" w:pos="9090"/>
        </w:tabs>
        <w:autoSpaceDE w:val="0"/>
        <w:autoSpaceDN w:val="0"/>
        <w:adjustRightInd w:val="0"/>
        <w:ind w:left="1440" w:right="72"/>
        <w:jc w:val="both"/>
        <w:rPr>
          <w:rFonts w:ascii="Arial Narrow" w:hAnsi="Arial Narrow" w:cs="Arial"/>
        </w:rPr>
      </w:pPr>
    </w:p>
    <w:p w14:paraId="635BB0B6" w14:textId="77777777" w:rsidR="00AE222C" w:rsidRPr="001A2610" w:rsidRDefault="007A5B95" w:rsidP="00883674">
      <w:pPr>
        <w:pStyle w:val="Ttulo3"/>
      </w:pPr>
      <w:bookmarkStart w:id="284" w:name="_Toc192019911"/>
      <w:bookmarkStart w:id="285" w:name="_Toc193182253"/>
      <w:bookmarkStart w:id="286" w:name="_Toc196288195"/>
      <w:bookmarkStart w:id="287" w:name="_Toc196629360"/>
      <w:bookmarkStart w:id="288" w:name="_Toc410133240"/>
      <w:r w:rsidRPr="001A2610">
        <w:t>8</w:t>
      </w:r>
      <w:r w:rsidR="00AE222C" w:rsidRPr="001A2610">
        <w:t>.2 Obligaciones del Contratista</w:t>
      </w:r>
      <w:bookmarkEnd w:id="282"/>
      <w:bookmarkEnd w:id="283"/>
      <w:bookmarkEnd w:id="284"/>
      <w:bookmarkEnd w:id="285"/>
      <w:bookmarkEnd w:id="286"/>
      <w:bookmarkEnd w:id="287"/>
      <w:bookmarkEnd w:id="288"/>
    </w:p>
    <w:p w14:paraId="4F972D7A" w14:textId="77777777" w:rsidR="00AE222C" w:rsidRPr="001A2610" w:rsidRDefault="00AE222C" w:rsidP="00237BAE">
      <w:pPr>
        <w:rPr>
          <w:rFonts w:ascii="Arial Narrow" w:hAnsi="Arial Narrow"/>
          <w:b/>
          <w:lang w:val="es-MX"/>
        </w:rPr>
      </w:pPr>
    </w:p>
    <w:p w14:paraId="75B8942F" w14:textId="77777777" w:rsidR="00AE222C" w:rsidRPr="001A2610" w:rsidRDefault="007A5B95" w:rsidP="00883674">
      <w:pPr>
        <w:pStyle w:val="Ttulo3"/>
      </w:pPr>
      <w:bookmarkStart w:id="289" w:name="_Toc192019912"/>
      <w:bookmarkStart w:id="290" w:name="_Toc193182254"/>
      <w:bookmarkStart w:id="291" w:name="_Toc196288196"/>
      <w:bookmarkStart w:id="292" w:name="_Toc196629361"/>
      <w:bookmarkStart w:id="293" w:name="_Toc410133241"/>
      <w:r w:rsidRPr="001A2610">
        <w:t>8</w:t>
      </w:r>
      <w:r w:rsidR="00AE222C" w:rsidRPr="001A2610">
        <w:t>.2.1 Normas Técnicas</w:t>
      </w:r>
      <w:bookmarkEnd w:id="289"/>
      <w:bookmarkEnd w:id="290"/>
      <w:bookmarkEnd w:id="291"/>
      <w:bookmarkEnd w:id="292"/>
      <w:bookmarkEnd w:id="293"/>
    </w:p>
    <w:p w14:paraId="4519BA5F" w14:textId="77777777" w:rsidR="00FB2574" w:rsidRPr="001A2610" w:rsidRDefault="00FB2574" w:rsidP="00FB2574">
      <w:pPr>
        <w:rPr>
          <w:rFonts w:ascii="Arial Narrow" w:hAnsi="Arial Narrow"/>
          <w:lang w:val="es-ES" w:eastAsia="en-US"/>
        </w:rPr>
      </w:pPr>
    </w:p>
    <w:p w14:paraId="070FAC8D" w14:textId="77777777" w:rsidR="00AE222C" w:rsidRPr="001A2610" w:rsidRDefault="00AE222C" w:rsidP="00237BAE">
      <w:pPr>
        <w:jc w:val="both"/>
        <w:rPr>
          <w:rFonts w:ascii="Arial Narrow" w:hAnsi="Arial Narrow" w:cs="Arial"/>
        </w:rPr>
      </w:pPr>
      <w:r w:rsidRPr="001A2610">
        <w:rPr>
          <w:rFonts w:ascii="Arial Narrow" w:hAnsi="Arial Narrow" w:cs="Arial"/>
        </w:rPr>
        <w:t>El Contratista será responsable de la correcta interpretación de los Planos para la realización de la Obra y responderá por los errores de interpretación en que incurra durante la ejecución y conservación de la misma, hasta la Recepción Definitiva.</w:t>
      </w:r>
    </w:p>
    <w:p w14:paraId="7F5B4F1F" w14:textId="77777777" w:rsidR="00AE222C" w:rsidRPr="001A2610" w:rsidRDefault="00AE222C" w:rsidP="00237BAE">
      <w:pPr>
        <w:jc w:val="both"/>
        <w:rPr>
          <w:rFonts w:ascii="Arial Narrow" w:hAnsi="Arial Narrow" w:cs="Arial"/>
        </w:rPr>
      </w:pPr>
    </w:p>
    <w:p w14:paraId="6CF7576A"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Cualquier deficiencia o error que constatara en el Proyecto o en los Planos, deberá comunicarlo de inmediato al funcionario competente y abstenerse de realizar los trabajos que pudiesen estar afectados por esas deficiencias, salvo que el funcionario competente, le ordene la ejecución de tales trabajos. En este último caso, el Contratista quedará exento de responsabilidad, salvo cuando los vicios advertidos puedan llegar a comprometer la estabilidad de la Obra y provocar su ruina total o parcial.   La falta de notificación a la administración o la ejecución de los trabajos sin orden escrita de ésta, hará responsable al Contratista.  De igual manera que con las deficiencias técnicas del proyecto, procederá el Contratista con respecto a los vicios del suelo, a los de los materiales provistos por la Entidad Contratante y a las deficiencias de los sistemas o procedimientos constructivos exigidos por los Pliegos u ordenados por aquella.  </w:t>
      </w:r>
    </w:p>
    <w:p w14:paraId="67E160C9" w14:textId="77777777" w:rsidR="00AE222C" w:rsidRPr="001A2610" w:rsidRDefault="00AE222C" w:rsidP="00237BAE">
      <w:pPr>
        <w:rPr>
          <w:rFonts w:ascii="Arial Narrow" w:hAnsi="Arial Narrow"/>
          <w:color w:val="C00000"/>
        </w:rPr>
      </w:pPr>
    </w:p>
    <w:p w14:paraId="4C4AF2C9" w14:textId="77777777" w:rsidR="00AE222C" w:rsidRPr="001A2610" w:rsidRDefault="00AE222C" w:rsidP="00237BAE">
      <w:pPr>
        <w:jc w:val="both"/>
        <w:rPr>
          <w:rFonts w:ascii="Arial Narrow" w:hAnsi="Arial Narrow" w:cs="Arial"/>
        </w:rPr>
      </w:pPr>
      <w:r w:rsidRPr="001A2610">
        <w:rPr>
          <w:rFonts w:ascii="Arial Narrow" w:hAnsi="Arial Narrow" w:cs="Arial"/>
        </w:rPr>
        <w:t>Los procedimientos y métodos de construcción, para llevar a cabo la ejecución de la Obra, son responsabilidad del Contratista.</w:t>
      </w:r>
    </w:p>
    <w:p w14:paraId="7250D4D8" w14:textId="77777777" w:rsidR="00AE222C" w:rsidRPr="001A2610" w:rsidRDefault="00AE222C" w:rsidP="00237BAE">
      <w:pPr>
        <w:jc w:val="both"/>
        <w:rPr>
          <w:rFonts w:ascii="Arial Narrow" w:hAnsi="Arial Narrow" w:cs="Arial"/>
        </w:rPr>
      </w:pPr>
    </w:p>
    <w:p w14:paraId="22025BC8"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La ejecución de la construcción, </w:t>
      </w:r>
      <w:r w:rsidR="006438EC">
        <w:rPr>
          <w:rFonts w:ascii="Arial Narrow" w:hAnsi="Arial Narrow" w:cs="Arial"/>
        </w:rPr>
        <w:t xml:space="preserve">así como </w:t>
      </w:r>
      <w:r w:rsidRPr="001A2610">
        <w:rPr>
          <w:rFonts w:ascii="Arial Narrow" w:hAnsi="Arial Narrow" w:cs="Arial"/>
        </w:rPr>
        <w:t xml:space="preserve">el suministro de Bienes y Equipos por parte del Contratista, deberán cumplir los requisitos de las Normas y Especificaciones Generales para la Construcción </w:t>
      </w:r>
      <w:r w:rsidR="00141F7A" w:rsidRPr="001A2610">
        <w:rPr>
          <w:rFonts w:ascii="Arial Narrow" w:hAnsi="Arial Narrow" w:cs="Arial"/>
        </w:rPr>
        <w:t>del tipo de obra objeto de la adjudicación, establecidas por los respectivos ministerios u otras entidades del Estado Dominicano. En caso de no contarse con especificaciones técnicas dominicanas se usarán normas internacionales reconocidas. En los casos que estas últimas normas superen en exigencia las respectivas dominicanas se usarán las internacionales reconocidas siempre que ello vaya en beneficio del interés público.</w:t>
      </w:r>
    </w:p>
    <w:p w14:paraId="4F87BE21" w14:textId="77777777" w:rsidR="00AE222C" w:rsidRPr="001A2610" w:rsidRDefault="00AE222C" w:rsidP="00237BAE">
      <w:pPr>
        <w:rPr>
          <w:rFonts w:ascii="Arial Narrow" w:hAnsi="Arial Narrow"/>
          <w:color w:val="C00000"/>
        </w:rPr>
      </w:pPr>
    </w:p>
    <w:p w14:paraId="2595D3DA" w14:textId="77777777" w:rsidR="00AE222C" w:rsidRPr="001A2610" w:rsidRDefault="00AE222C" w:rsidP="00237BAE">
      <w:pPr>
        <w:jc w:val="both"/>
        <w:rPr>
          <w:rFonts w:ascii="Arial Narrow" w:hAnsi="Arial Narrow" w:cs="Arial"/>
        </w:rPr>
      </w:pPr>
      <w:r w:rsidRPr="001A2610">
        <w:rPr>
          <w:rFonts w:ascii="Arial Narrow" w:hAnsi="Arial Narrow" w:cs="Arial"/>
        </w:rPr>
        <w:t>Los materiales y demás elementos provenientes de demoliciones cuyo destino no hubiese sido previsto por el Contrato quedarán de propiedad de la Entidad Contratante.</w:t>
      </w:r>
    </w:p>
    <w:p w14:paraId="7FED2031" w14:textId="77777777" w:rsidR="00AE222C" w:rsidRPr="001A2610" w:rsidRDefault="00AE222C" w:rsidP="00237BAE">
      <w:pPr>
        <w:jc w:val="both"/>
        <w:rPr>
          <w:rFonts w:ascii="Arial Narrow" w:hAnsi="Arial Narrow" w:cs="Arial"/>
        </w:rPr>
      </w:pPr>
    </w:p>
    <w:p w14:paraId="46F8FB60"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será responsable de cualquier reclamo o demanda que pudiera originar la provisión o el uso indebido de materiales, sistemas de construcción o implementos utilizados. </w:t>
      </w:r>
    </w:p>
    <w:p w14:paraId="58D06A37" w14:textId="77777777" w:rsidR="00AE222C" w:rsidRPr="001A2610" w:rsidRDefault="00AE222C" w:rsidP="00237BAE">
      <w:pPr>
        <w:jc w:val="both"/>
        <w:rPr>
          <w:rFonts w:ascii="Arial Narrow" w:hAnsi="Arial Narrow" w:cs="Arial"/>
        </w:rPr>
      </w:pPr>
    </w:p>
    <w:p w14:paraId="4E879FBD"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no podrá recusar a quien la Entidad Contratante haya designado para la dirección, inspección, control o tasación de la Obra; pero si tuviese observaciones o quejas justificadas, las </w:t>
      </w:r>
      <w:proofErr w:type="gramStart"/>
      <w:r w:rsidRPr="001A2610">
        <w:rPr>
          <w:rFonts w:ascii="Arial Narrow" w:hAnsi="Arial Narrow" w:cs="Arial"/>
        </w:rPr>
        <w:t>expondrán,  para</w:t>
      </w:r>
      <w:proofErr w:type="gramEnd"/>
      <w:r w:rsidRPr="001A2610">
        <w:rPr>
          <w:rFonts w:ascii="Arial Narrow" w:hAnsi="Arial Narrow" w:cs="Arial"/>
        </w:rPr>
        <w:t xml:space="preserve"> que la Entidad Contratante las resuelva, sin que esto sea motivo para que se suspendan los trabajos. </w:t>
      </w:r>
    </w:p>
    <w:p w14:paraId="4407F4BF"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será responsable por la ruina total o parcial de la Obra, si ésta procede de vicios de construcción o de vicios del suelo, si el Contratista debió realizar estos </w:t>
      </w:r>
      <w:proofErr w:type="gramStart"/>
      <w:r w:rsidRPr="001A2610">
        <w:rPr>
          <w:rFonts w:ascii="Arial Narrow" w:hAnsi="Arial Narrow" w:cs="Arial"/>
        </w:rPr>
        <w:t>estudios,  o</w:t>
      </w:r>
      <w:proofErr w:type="gramEnd"/>
      <w:r w:rsidRPr="001A2610">
        <w:rPr>
          <w:rFonts w:ascii="Arial Narrow" w:hAnsi="Arial Narrow" w:cs="Arial"/>
        </w:rPr>
        <w:t xml:space="preserve"> de mala calidad de los materiales, siempre y cuando estos materiales hayan sido provistos por este, en el caso de que la ruina se produzca dentro de los cinco (05) años de recibida la Obra en forma definitiva. El plazo de prescripción de la acción será de un (1) año a contar desde el momento en que la ruina total o parcial fue detectada por la entidad Contratante. No es admisible la dispensa contractual de responsabilidad por ruina total o parcial.</w:t>
      </w:r>
    </w:p>
    <w:p w14:paraId="00450A20" w14:textId="77777777" w:rsidR="00AE222C" w:rsidRPr="001A2610" w:rsidRDefault="00AE222C" w:rsidP="00237BAE">
      <w:pPr>
        <w:jc w:val="both"/>
        <w:rPr>
          <w:rFonts w:ascii="Arial Narrow" w:hAnsi="Arial Narrow" w:cs="Arial"/>
        </w:rPr>
      </w:pPr>
    </w:p>
    <w:p w14:paraId="73A20CB8" w14:textId="77777777" w:rsidR="00AE222C" w:rsidRPr="001A2610" w:rsidRDefault="00AE222C" w:rsidP="00237BAE">
      <w:pPr>
        <w:jc w:val="both"/>
        <w:rPr>
          <w:rFonts w:ascii="Arial Narrow" w:hAnsi="Arial Narrow" w:cs="Arial"/>
        </w:rPr>
      </w:pPr>
      <w:r w:rsidRPr="001A2610">
        <w:rPr>
          <w:rFonts w:ascii="Arial Narrow" w:hAnsi="Arial Narrow" w:cs="Arial"/>
        </w:rPr>
        <w:t>El Contratista deberá mantener al día el pago del personal que empleo en la Obra y no podrá deducirle suma alguna que no responda al cumplimiento de leyes o de resoluciones del Estado Dominicano y dará estricto cumplimiento a las disposiciones sobre legislación del trabajo y a las que en adelante se impusieran.  Toda infracción al cumplimiento de estas obligaciones podrá considerarse negligencia grave a los efectos de la rescisión del contrato por culpa del Contratista y en todos los casos impedirá el trámite y el pago de las cubicaciones.</w:t>
      </w:r>
      <w:bookmarkStart w:id="294" w:name="_Toc192019913"/>
      <w:bookmarkStart w:id="295" w:name="_Toc193182255"/>
      <w:bookmarkStart w:id="296" w:name="_Toc196288197"/>
    </w:p>
    <w:p w14:paraId="2ACED74C" w14:textId="77777777" w:rsidR="00AE222C" w:rsidRPr="001A2610" w:rsidRDefault="00AE222C" w:rsidP="00237BAE">
      <w:pPr>
        <w:rPr>
          <w:rFonts w:ascii="Arial Narrow" w:hAnsi="Arial Narrow"/>
          <w:color w:val="C00000"/>
        </w:rPr>
      </w:pPr>
    </w:p>
    <w:p w14:paraId="5C26486A" w14:textId="77777777" w:rsidR="00AE222C" w:rsidRPr="001A2610" w:rsidRDefault="007A5B95" w:rsidP="00883674">
      <w:pPr>
        <w:pStyle w:val="Ttulo3"/>
      </w:pPr>
      <w:bookmarkStart w:id="297" w:name="_Toc196629362"/>
      <w:bookmarkStart w:id="298" w:name="_Toc410133242"/>
      <w:r w:rsidRPr="001A2610">
        <w:t>8</w:t>
      </w:r>
      <w:r w:rsidR="00AE222C" w:rsidRPr="001A2610">
        <w:t>.2.2 Seguridad</w:t>
      </w:r>
      <w:bookmarkEnd w:id="294"/>
      <w:bookmarkEnd w:id="295"/>
      <w:bookmarkEnd w:id="296"/>
      <w:bookmarkEnd w:id="297"/>
      <w:bookmarkEnd w:id="298"/>
    </w:p>
    <w:p w14:paraId="43B4E120" w14:textId="77777777" w:rsidR="00033CA8" w:rsidRPr="001A2610" w:rsidRDefault="00033CA8" w:rsidP="00033CA8">
      <w:pPr>
        <w:rPr>
          <w:rFonts w:ascii="Arial Narrow" w:hAnsi="Arial Narrow"/>
          <w:lang w:val="es-ES" w:eastAsia="en-US"/>
        </w:rPr>
      </w:pPr>
    </w:p>
    <w:p w14:paraId="0D2D6191"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deberá garantizar la seguridad de las personas autorizadas a estar presentes en la Zona de Obras y mantener éstas y las Obras mismas (mientras no hayan sido aceptadas </w:t>
      </w:r>
      <w:proofErr w:type="gramStart"/>
      <w:r w:rsidRPr="001A2610">
        <w:rPr>
          <w:rFonts w:ascii="Arial Narrow" w:hAnsi="Arial Narrow" w:cs="Arial"/>
        </w:rPr>
        <w:t>u  ocupadas</w:t>
      </w:r>
      <w:proofErr w:type="gramEnd"/>
      <w:r w:rsidRPr="001A2610">
        <w:rPr>
          <w:rFonts w:ascii="Arial Narrow" w:hAnsi="Arial Narrow" w:cs="Arial"/>
        </w:rPr>
        <w:t xml:space="preserve"> por la Entidad Contratante) en buen estado con el fin de evitar todo riesgo para las personas. </w:t>
      </w:r>
    </w:p>
    <w:p w14:paraId="2104C275" w14:textId="77777777" w:rsidR="00AE222C" w:rsidRPr="001A2610" w:rsidRDefault="00AE222C" w:rsidP="00237BAE">
      <w:pPr>
        <w:jc w:val="both"/>
        <w:rPr>
          <w:rFonts w:ascii="Arial Narrow" w:hAnsi="Arial Narrow" w:cs="Arial"/>
        </w:rPr>
      </w:pPr>
    </w:p>
    <w:p w14:paraId="4EA4C09E"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Suministrar y mantener, por su cuenta, todos los dispositivos de iluminación, protección, cierre, señales de alarma y vigilancia en los momentos y lugares necesarios o exigidos por El </w:t>
      </w:r>
      <w:proofErr w:type="gramStart"/>
      <w:r w:rsidRPr="001A2610">
        <w:rPr>
          <w:rFonts w:ascii="Arial Narrow" w:hAnsi="Arial Narrow" w:cs="Arial"/>
        </w:rPr>
        <w:t>Director</w:t>
      </w:r>
      <w:proofErr w:type="gramEnd"/>
      <w:r w:rsidRPr="001A2610">
        <w:rPr>
          <w:rFonts w:ascii="Arial Narrow" w:hAnsi="Arial Narrow" w:cs="Arial"/>
        </w:rPr>
        <w:t xml:space="preserve"> de Obra, por cualquier otra autoridad debidamente constituida y por la reglamentación vigente, para la protección de las Obras y para la seguridad y comodidad del público en general.</w:t>
      </w:r>
    </w:p>
    <w:p w14:paraId="217E5D7E" w14:textId="77777777" w:rsidR="00AE222C" w:rsidRPr="001A2610" w:rsidRDefault="00AE222C" w:rsidP="00237BAE">
      <w:pPr>
        <w:jc w:val="both"/>
        <w:rPr>
          <w:rFonts w:ascii="Arial Narrow" w:hAnsi="Arial Narrow" w:cs="Arial"/>
        </w:rPr>
      </w:pPr>
    </w:p>
    <w:p w14:paraId="07D57A6D"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Adoptar todas las medidas necesarias para proteger el medio ambiente sobre la base del estudio previo de impacto ambiental realizado por la Entidad Contratante, tanto dentro como fuera de la Zona de Obras, evitando con ello todo perjuicio o daño a las personas o bienes públicos resultantes de la contaminación, tales como el ruido, el manejo </w:t>
      </w:r>
      <w:proofErr w:type="gramStart"/>
      <w:r w:rsidRPr="001A2610">
        <w:rPr>
          <w:rFonts w:ascii="Arial Narrow" w:hAnsi="Arial Narrow" w:cs="Arial"/>
        </w:rPr>
        <w:t>de  residuos</w:t>
      </w:r>
      <w:proofErr w:type="gramEnd"/>
      <w:r w:rsidRPr="001A2610">
        <w:rPr>
          <w:rFonts w:ascii="Arial Narrow" w:hAnsi="Arial Narrow" w:cs="Arial"/>
        </w:rPr>
        <w:t xml:space="preserve"> peligrosos u otros inconvenientes producidos por  los  métodos utilizados para la realización de la Obra.</w:t>
      </w:r>
    </w:p>
    <w:p w14:paraId="23C65E4C" w14:textId="77777777" w:rsidR="00AE222C" w:rsidRPr="001A2610" w:rsidRDefault="00AE222C" w:rsidP="00237BAE">
      <w:pPr>
        <w:rPr>
          <w:rFonts w:ascii="Arial Narrow" w:hAnsi="Arial Narrow"/>
          <w:color w:val="C00000"/>
        </w:rPr>
      </w:pPr>
    </w:p>
    <w:p w14:paraId="0C1C5404" w14:textId="77777777" w:rsidR="00AE222C" w:rsidRPr="001A2610" w:rsidRDefault="00AE222C" w:rsidP="00237BAE">
      <w:pPr>
        <w:jc w:val="both"/>
        <w:rPr>
          <w:rFonts w:ascii="Arial Narrow" w:hAnsi="Arial Narrow" w:cs="Arial"/>
        </w:rPr>
      </w:pPr>
      <w:r w:rsidRPr="001A2610">
        <w:rPr>
          <w:rFonts w:ascii="Arial Narrow" w:hAnsi="Arial Narrow" w:cs="Arial"/>
        </w:rPr>
        <w:t>La instalación de las plantas y equipos necesarios para la ejecución de la Obra, deberá ceñirse a las disposiciones vigentes.</w:t>
      </w:r>
    </w:p>
    <w:p w14:paraId="35CFDF17" w14:textId="77777777" w:rsidR="00AE222C" w:rsidRPr="001A2610" w:rsidRDefault="00AE222C" w:rsidP="00237BAE">
      <w:pPr>
        <w:jc w:val="both"/>
        <w:rPr>
          <w:rFonts w:ascii="Arial Narrow" w:hAnsi="Arial Narrow" w:cs="Arial"/>
        </w:rPr>
      </w:pPr>
    </w:p>
    <w:p w14:paraId="02AE53B2" w14:textId="77777777" w:rsidR="00AE222C" w:rsidRPr="001A2610" w:rsidRDefault="00AE222C" w:rsidP="00237BAE">
      <w:pPr>
        <w:jc w:val="both"/>
        <w:rPr>
          <w:rFonts w:ascii="Arial Narrow" w:hAnsi="Arial Narrow" w:cs="Arial"/>
        </w:rPr>
      </w:pPr>
      <w:r w:rsidRPr="001A2610">
        <w:rPr>
          <w:rFonts w:ascii="Arial Narrow" w:hAnsi="Arial Narrow" w:cs="Arial"/>
        </w:rPr>
        <w:lastRenderedPageBreak/>
        <w:t>El Contratista solventará a su costa y será de su absoluta responsabilidad, las reclamaciones que en su caso resulten por utilización de zonas para la disposición de desechos sin el cumplimiento de normas de protección del medio ambiente o por fuera del plan de manejo ambiental.</w:t>
      </w:r>
    </w:p>
    <w:p w14:paraId="74CD7B13" w14:textId="77777777" w:rsidR="00AE222C" w:rsidRPr="001A2610" w:rsidRDefault="00AE222C" w:rsidP="00237BAE">
      <w:pPr>
        <w:jc w:val="both"/>
        <w:rPr>
          <w:rFonts w:ascii="Arial Narrow" w:hAnsi="Arial Narrow" w:cs="Arial"/>
        </w:rPr>
      </w:pPr>
    </w:p>
    <w:p w14:paraId="09F77694" w14:textId="77777777" w:rsidR="00AE222C" w:rsidRPr="001A2610" w:rsidRDefault="00AE222C" w:rsidP="00237BAE">
      <w:pPr>
        <w:jc w:val="both"/>
        <w:rPr>
          <w:rFonts w:ascii="Arial Narrow" w:hAnsi="Arial Narrow" w:cs="Arial"/>
        </w:rPr>
      </w:pPr>
      <w:r w:rsidRPr="001A2610">
        <w:rPr>
          <w:rFonts w:ascii="Arial Narrow" w:hAnsi="Arial Narrow" w:cs="Arial"/>
        </w:rPr>
        <w:t>Durante la ejecución de la obra, el Contratista tendrá la obligación de seguir procedimientos adecuados de construcción y protección contra cualquier daño o deterioro que pueda afectar su calidad, estabilidad y acabados, inclusive en aquellas obras que durante la construcción permanezcan</w:t>
      </w:r>
      <w:r w:rsidRPr="001A2610">
        <w:rPr>
          <w:rFonts w:ascii="Arial Narrow" w:hAnsi="Arial Narrow"/>
          <w:color w:val="C00000"/>
        </w:rPr>
        <w:t xml:space="preserve"> </w:t>
      </w:r>
      <w:r w:rsidRPr="001A2610">
        <w:rPr>
          <w:rFonts w:ascii="Arial Narrow" w:hAnsi="Arial Narrow" w:cs="Arial"/>
        </w:rPr>
        <w:t>prestando servicio público.</w:t>
      </w:r>
    </w:p>
    <w:p w14:paraId="758CBABE" w14:textId="77777777" w:rsidR="00011773" w:rsidRPr="001A2610" w:rsidRDefault="00011773" w:rsidP="00237BAE">
      <w:pPr>
        <w:jc w:val="both"/>
        <w:rPr>
          <w:rFonts w:ascii="Arial Narrow" w:hAnsi="Arial Narrow" w:cs="Arial"/>
        </w:rPr>
      </w:pPr>
    </w:p>
    <w:p w14:paraId="32E506F5" w14:textId="77777777" w:rsidR="00AE222C" w:rsidRPr="001A2610" w:rsidRDefault="007A5B95" w:rsidP="00883674">
      <w:pPr>
        <w:pStyle w:val="Ttulo3"/>
      </w:pPr>
      <w:bookmarkStart w:id="299" w:name="_Toc192019914"/>
      <w:bookmarkStart w:id="300" w:name="_Toc193182256"/>
      <w:bookmarkStart w:id="301" w:name="_Toc196288198"/>
      <w:bookmarkStart w:id="302" w:name="_Toc196629363"/>
      <w:bookmarkStart w:id="303" w:name="_Toc410133243"/>
      <w:r w:rsidRPr="001A2610">
        <w:t>8</w:t>
      </w:r>
      <w:r w:rsidR="00AE222C" w:rsidRPr="001A2610">
        <w:t>.2.3 Vías de Acceso y Obras Provisionales</w:t>
      </w:r>
      <w:bookmarkEnd w:id="299"/>
      <w:bookmarkEnd w:id="300"/>
      <w:bookmarkEnd w:id="301"/>
      <w:bookmarkEnd w:id="302"/>
      <w:bookmarkEnd w:id="303"/>
    </w:p>
    <w:p w14:paraId="1748A944" w14:textId="77777777" w:rsidR="00033CA8" w:rsidRPr="001A2610" w:rsidRDefault="00033CA8" w:rsidP="00033CA8">
      <w:pPr>
        <w:rPr>
          <w:rFonts w:ascii="Arial Narrow" w:hAnsi="Arial Narrow"/>
          <w:lang w:val="es-ES" w:eastAsia="en-US"/>
        </w:rPr>
      </w:pPr>
    </w:p>
    <w:p w14:paraId="59925B63" w14:textId="77777777" w:rsidR="00AE222C" w:rsidRPr="001A2610" w:rsidRDefault="00AE222C" w:rsidP="00237BAE">
      <w:pPr>
        <w:jc w:val="both"/>
        <w:rPr>
          <w:rFonts w:ascii="Arial Narrow" w:hAnsi="Arial Narrow" w:cs="Arial"/>
        </w:rPr>
      </w:pPr>
      <w:r w:rsidRPr="001A2610">
        <w:rPr>
          <w:rFonts w:ascii="Arial Narrow" w:hAnsi="Arial Narrow" w:cs="Arial"/>
        </w:rPr>
        <w:t>Durante su permanencia en la Obra serán de su cargo la construcción, mejoramiento y conservación de las Obras provisionales o temporales que no forman parte integrante del Proyecto, tales como: vías  provisionales, cercas, oficinas, bodegas, talleres y demás edificaciones provisionales con sus respectivas instalaciones, depósitos de combustibles y lubricantes; las Obras necesarias  para la protección del medio ambiente y de propiedades y bienes de terceros que puedan ser afectados por razón de los trabajos durante la ejecución de los mismos, y en general toda Obra provisional relacionada con los trabajos.</w:t>
      </w:r>
    </w:p>
    <w:p w14:paraId="5EC8BBF4" w14:textId="77777777" w:rsidR="00AE222C" w:rsidRPr="001A2610" w:rsidRDefault="00AE222C" w:rsidP="00237BAE">
      <w:pPr>
        <w:jc w:val="both"/>
        <w:rPr>
          <w:rFonts w:ascii="Arial Narrow" w:hAnsi="Arial Narrow" w:cs="Arial"/>
        </w:rPr>
      </w:pPr>
    </w:p>
    <w:p w14:paraId="55DF7B6C" w14:textId="77777777" w:rsidR="00AE222C" w:rsidRPr="001A2610" w:rsidRDefault="00AE222C" w:rsidP="00237BAE">
      <w:pPr>
        <w:jc w:val="both"/>
        <w:rPr>
          <w:rFonts w:ascii="Arial Narrow" w:hAnsi="Arial Narrow" w:cs="Arial"/>
        </w:rPr>
      </w:pPr>
      <w:r w:rsidRPr="001A2610">
        <w:rPr>
          <w:rFonts w:ascii="Arial Narrow" w:hAnsi="Arial Narrow" w:cs="Arial"/>
        </w:rPr>
        <w:t>Igualmente, deberá considerar que son por cuenta del Contratista, las acometidas y distribución  temporal de los servicios de energía, agua y teléfono, en los sitios que se requieran y los elementos necesarios de protección y seguridad, tanto para su personal como para sus instalaciones, debidamente autorizados por la Autoridad Competente, la cual deberá autorizar  la instalación provisional de los medidores y controles necesarios para la utilización y consumo de estos servicios públicos, debiendo presentar a la terminación de la obra los recibos de pago correspondientes debidamente cancelados.</w:t>
      </w:r>
    </w:p>
    <w:p w14:paraId="798EBAC5" w14:textId="77777777" w:rsidR="00AE222C" w:rsidRPr="001A2610" w:rsidRDefault="00AE222C" w:rsidP="00237BAE">
      <w:pPr>
        <w:jc w:val="both"/>
        <w:rPr>
          <w:rFonts w:ascii="Arial Narrow" w:hAnsi="Arial Narrow" w:cs="Arial"/>
        </w:rPr>
      </w:pPr>
    </w:p>
    <w:p w14:paraId="739FFDEA"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Adicionalmente, correrán por su cuenta los trabajos necesarios para no interrumpir el servicio en las vías públicas usadas por él o en las </w:t>
      </w:r>
      <w:proofErr w:type="gramStart"/>
      <w:r w:rsidRPr="001A2610">
        <w:rPr>
          <w:rFonts w:ascii="Arial Narrow" w:hAnsi="Arial Narrow" w:cs="Arial"/>
        </w:rPr>
        <w:t>vías  de</w:t>
      </w:r>
      <w:proofErr w:type="gramEnd"/>
      <w:r w:rsidRPr="001A2610">
        <w:rPr>
          <w:rFonts w:ascii="Arial Narrow" w:hAnsi="Arial Narrow" w:cs="Arial"/>
        </w:rPr>
        <w:t xml:space="preserve"> acceso cuyo uso comparta con otros Contratistas.</w:t>
      </w:r>
    </w:p>
    <w:p w14:paraId="5BDCFF01" w14:textId="77777777" w:rsidR="00AE222C" w:rsidRPr="001A2610" w:rsidRDefault="00AE222C" w:rsidP="00237BAE">
      <w:pPr>
        <w:jc w:val="both"/>
        <w:rPr>
          <w:rFonts w:ascii="Arial Narrow" w:hAnsi="Arial Narrow" w:cs="Arial"/>
        </w:rPr>
      </w:pPr>
    </w:p>
    <w:p w14:paraId="482FB316" w14:textId="77777777" w:rsidR="00AE222C" w:rsidRPr="001A2610" w:rsidRDefault="00AE222C" w:rsidP="00237BAE">
      <w:pPr>
        <w:jc w:val="both"/>
        <w:rPr>
          <w:rFonts w:ascii="Arial Narrow" w:hAnsi="Arial Narrow" w:cs="Arial"/>
        </w:rPr>
      </w:pPr>
      <w:r w:rsidRPr="001A2610">
        <w:rPr>
          <w:rFonts w:ascii="Arial Narrow" w:hAnsi="Arial Narrow" w:cs="Arial"/>
        </w:rPr>
        <w:t>Durante la ejecución del Contrato deberá observar las leyes y los reglamentos de Salud relativos a la salud ocupacional y tomar todas aquellas precauciones necesarias para evitar que se produzcan, en las zonas de sus campamentos de trabajo, condiciones, insalubres, así como dotar a su personal de los medios para protegerse en los casos en que su trabajo presente condiciones peligrosas para la seguridad y salud como establecen los reglamentos y normas de riesgos laborales.</w:t>
      </w:r>
    </w:p>
    <w:p w14:paraId="68F63825" w14:textId="77777777" w:rsidR="00AE222C" w:rsidRPr="001A2610" w:rsidRDefault="00AE222C" w:rsidP="00237BAE">
      <w:pPr>
        <w:jc w:val="both"/>
        <w:rPr>
          <w:rFonts w:ascii="Arial Narrow" w:hAnsi="Arial Narrow" w:cs="Arial"/>
        </w:rPr>
      </w:pPr>
    </w:p>
    <w:p w14:paraId="48D4C586" w14:textId="77777777" w:rsidR="00AE222C" w:rsidRPr="001A2610" w:rsidRDefault="00AE222C" w:rsidP="00237BAE">
      <w:pPr>
        <w:jc w:val="both"/>
        <w:rPr>
          <w:rFonts w:ascii="Arial Narrow" w:hAnsi="Arial Narrow" w:cs="Arial"/>
        </w:rPr>
      </w:pPr>
      <w:r w:rsidRPr="001A2610">
        <w:rPr>
          <w:rFonts w:ascii="Arial Narrow" w:hAnsi="Arial Narrow" w:cs="Arial"/>
        </w:rPr>
        <w:t>A menos que se hubieran efectuado otros acuerdos, el proponente favorecido con la Adjudicación del Contrato deberá retirar todas las Obras provisionales a la terminación de los trabajos y dejar las zonas en estado razonable de limpieza y de orden.  Así mismo, será responsable de la desocupación de todas las zonas que le fueron suministradas para las Obras provisionales y permanentes.</w:t>
      </w:r>
      <w:bookmarkStart w:id="304" w:name="_Toc160887281"/>
      <w:bookmarkStart w:id="305" w:name="_Toc192019915"/>
      <w:bookmarkStart w:id="306" w:name="_Toc193182257"/>
      <w:bookmarkStart w:id="307" w:name="_Toc196288199"/>
    </w:p>
    <w:p w14:paraId="25AA769B" w14:textId="77777777" w:rsidR="00AE222C" w:rsidRDefault="00AE222C" w:rsidP="00237BAE">
      <w:pPr>
        <w:jc w:val="both"/>
        <w:rPr>
          <w:rFonts w:ascii="Arial Narrow" w:hAnsi="Arial Narrow" w:cs="Arial"/>
        </w:rPr>
      </w:pPr>
    </w:p>
    <w:p w14:paraId="1794D261" w14:textId="77777777" w:rsidR="00251CBB" w:rsidRPr="001A2610" w:rsidRDefault="00251CBB" w:rsidP="00237BAE">
      <w:pPr>
        <w:jc w:val="both"/>
        <w:rPr>
          <w:rFonts w:ascii="Arial Narrow" w:hAnsi="Arial Narrow" w:cs="Arial"/>
        </w:rPr>
      </w:pPr>
    </w:p>
    <w:p w14:paraId="4357A450" w14:textId="77777777" w:rsidR="00AE222C" w:rsidRPr="001A2610" w:rsidRDefault="007A5B95" w:rsidP="00883674">
      <w:pPr>
        <w:pStyle w:val="Ttulo3"/>
      </w:pPr>
      <w:bookmarkStart w:id="308" w:name="_Toc196629364"/>
      <w:bookmarkStart w:id="309" w:name="_Toc410133244"/>
      <w:proofErr w:type="gramStart"/>
      <w:r w:rsidRPr="001A2610">
        <w:t>8</w:t>
      </w:r>
      <w:r w:rsidR="00AE222C" w:rsidRPr="001A2610">
        <w:t>.2.4  Responsabilidad</w:t>
      </w:r>
      <w:proofErr w:type="gramEnd"/>
      <w:r w:rsidR="00AE222C" w:rsidRPr="001A2610">
        <w:t xml:space="preserve"> de  Seguros</w:t>
      </w:r>
      <w:bookmarkEnd w:id="304"/>
      <w:bookmarkEnd w:id="305"/>
      <w:bookmarkEnd w:id="306"/>
      <w:bookmarkEnd w:id="307"/>
      <w:bookmarkEnd w:id="308"/>
      <w:bookmarkEnd w:id="309"/>
    </w:p>
    <w:p w14:paraId="14475912" w14:textId="77777777" w:rsidR="00033CA8" w:rsidRPr="001A2610" w:rsidRDefault="00033CA8" w:rsidP="00033CA8">
      <w:pPr>
        <w:rPr>
          <w:rFonts w:ascii="Arial Narrow" w:hAnsi="Arial Narrow"/>
          <w:lang w:val="es-ES" w:eastAsia="en-US"/>
        </w:rPr>
      </w:pPr>
    </w:p>
    <w:p w14:paraId="1030D05F"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será en todo momento el único responsable y protegerá a la Entidad </w:t>
      </w:r>
      <w:proofErr w:type="gramStart"/>
      <w:r w:rsidRPr="001A2610">
        <w:rPr>
          <w:rFonts w:ascii="Arial Narrow" w:hAnsi="Arial Narrow" w:cs="Arial"/>
        </w:rPr>
        <w:t>Contratante  frente</w:t>
      </w:r>
      <w:proofErr w:type="gramEnd"/>
      <w:r w:rsidRPr="001A2610">
        <w:rPr>
          <w:rFonts w:ascii="Arial Narrow" w:hAnsi="Arial Narrow" w:cs="Arial"/>
        </w:rPr>
        <w:t xml:space="preserve"> a cualquier reclamación  de  terceros por concepto de indemnización por daños de cualquier naturaleza </w:t>
      </w:r>
      <w:r w:rsidRPr="001A2610">
        <w:rPr>
          <w:rFonts w:ascii="Arial Narrow" w:hAnsi="Arial Narrow" w:cs="Arial"/>
        </w:rPr>
        <w:lastRenderedPageBreak/>
        <w:t>o lesiones corporales producidas como consecuencia de la ejecución del presente Contrato por El Contratista y su respectivo personal.</w:t>
      </w:r>
    </w:p>
    <w:p w14:paraId="3BB69545" w14:textId="77777777" w:rsidR="00AE222C" w:rsidRPr="001A2610" w:rsidRDefault="00AE222C" w:rsidP="00237BAE">
      <w:pPr>
        <w:jc w:val="both"/>
        <w:rPr>
          <w:rFonts w:ascii="Arial Narrow" w:hAnsi="Arial Narrow" w:cs="Arial"/>
        </w:rPr>
      </w:pPr>
    </w:p>
    <w:p w14:paraId="668939DA"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contratará todos los seguros obligatorios previstos por la reglamentación vigente, para la ejecución de este tipo de trabajo. La Entidad Contratante se reserva el derecho de objetar aquellas pólizas de </w:t>
      </w:r>
      <w:proofErr w:type="gramStart"/>
      <w:r w:rsidRPr="001A2610">
        <w:rPr>
          <w:rFonts w:ascii="Arial Narrow" w:hAnsi="Arial Narrow" w:cs="Arial"/>
        </w:rPr>
        <w:t>seguros  que</w:t>
      </w:r>
      <w:proofErr w:type="gramEnd"/>
      <w:r w:rsidRPr="001A2610">
        <w:rPr>
          <w:rFonts w:ascii="Arial Narrow" w:hAnsi="Arial Narrow" w:cs="Arial"/>
        </w:rPr>
        <w:t xml:space="preserve"> no cumplan con sus requerimientos o que entienda de una cobertura insuficiente.  A tales efectos los adjudicatarios deberán realizar los ajustes correspondientes.</w:t>
      </w:r>
    </w:p>
    <w:p w14:paraId="397D4C78" w14:textId="77777777" w:rsidR="00AE222C" w:rsidRPr="001A2610" w:rsidRDefault="00AE222C" w:rsidP="00237BAE">
      <w:pPr>
        <w:rPr>
          <w:rFonts w:ascii="Arial Narrow" w:hAnsi="Arial Narrow"/>
          <w:color w:val="C00000"/>
        </w:rPr>
      </w:pPr>
    </w:p>
    <w:p w14:paraId="16EB5D21" w14:textId="77777777" w:rsidR="00AE222C" w:rsidRPr="001A2610" w:rsidRDefault="007A5B95" w:rsidP="00883674">
      <w:pPr>
        <w:pStyle w:val="Ttulo3"/>
      </w:pPr>
      <w:bookmarkStart w:id="310" w:name="_Toc193182258"/>
      <w:bookmarkStart w:id="311" w:name="_Toc196629365"/>
      <w:bookmarkStart w:id="312" w:name="_Toc410133245"/>
      <w:r w:rsidRPr="001A2610">
        <w:t>8</w:t>
      </w:r>
      <w:r w:rsidR="001974D8" w:rsidRPr="001A2610">
        <w:t>.2.5</w:t>
      </w:r>
      <w:r w:rsidR="00AE222C" w:rsidRPr="001A2610">
        <w:t xml:space="preserve"> Seguro contra daños a terceros</w:t>
      </w:r>
      <w:bookmarkEnd w:id="310"/>
      <w:bookmarkEnd w:id="311"/>
      <w:bookmarkEnd w:id="312"/>
      <w:r w:rsidR="00AE222C" w:rsidRPr="001A2610">
        <w:t xml:space="preserve"> </w:t>
      </w:r>
    </w:p>
    <w:p w14:paraId="5E60840B" w14:textId="77777777" w:rsidR="00033CA8" w:rsidRPr="001A2610" w:rsidRDefault="00033CA8" w:rsidP="00033CA8">
      <w:pPr>
        <w:rPr>
          <w:rFonts w:ascii="Arial Narrow" w:hAnsi="Arial Narrow"/>
          <w:lang w:val="es-ES" w:eastAsia="en-US"/>
        </w:rPr>
      </w:pPr>
    </w:p>
    <w:p w14:paraId="37B677A8" w14:textId="77777777" w:rsidR="00AE222C" w:rsidRPr="001A2610" w:rsidRDefault="00AE222C" w:rsidP="00237BAE">
      <w:pPr>
        <w:jc w:val="both"/>
        <w:rPr>
          <w:rFonts w:ascii="Arial Narrow" w:hAnsi="Arial Narrow" w:cs="Arial"/>
        </w:rPr>
      </w:pPr>
      <w:r w:rsidRPr="001A2610">
        <w:rPr>
          <w:rFonts w:ascii="Arial Narrow" w:hAnsi="Arial Narrow" w:cs="Arial"/>
        </w:rPr>
        <w:t>Durante la ejecución de la Obra, así como durante el plazo de garantía, El Contratista suscribirá un seguro de responsabilidad civil que comprenderá los daños corporales y materiales que puedan ser provocados a terceros como consecuencia de la realización de los trabajos.</w:t>
      </w:r>
    </w:p>
    <w:p w14:paraId="6E1943D1" w14:textId="77777777" w:rsidR="00AE222C" w:rsidRPr="001A2610" w:rsidRDefault="00AE222C" w:rsidP="00237BAE">
      <w:pPr>
        <w:rPr>
          <w:rFonts w:ascii="Arial Narrow" w:hAnsi="Arial Narrow"/>
          <w:color w:val="C00000"/>
        </w:rPr>
      </w:pPr>
    </w:p>
    <w:p w14:paraId="5A4B9652" w14:textId="77777777" w:rsidR="00AE222C" w:rsidRPr="001A2610" w:rsidRDefault="00AE222C" w:rsidP="00237BAE">
      <w:pPr>
        <w:jc w:val="both"/>
        <w:rPr>
          <w:rFonts w:ascii="Arial Narrow" w:hAnsi="Arial Narrow"/>
          <w:color w:val="C00000"/>
        </w:rPr>
      </w:pPr>
      <w:r w:rsidRPr="001A2610">
        <w:rPr>
          <w:rFonts w:ascii="Arial Narrow" w:hAnsi="Arial Narrow" w:cs="Arial"/>
        </w:rPr>
        <w:t xml:space="preserve">La póliza de seguros debe especificar que el personal de la Entidad Contratante, el Director de Obra, </w:t>
      </w:r>
      <w:proofErr w:type="gramStart"/>
      <w:r w:rsidRPr="001A2610">
        <w:rPr>
          <w:rFonts w:ascii="Arial Narrow" w:hAnsi="Arial Narrow" w:cs="Arial"/>
        </w:rPr>
        <w:t>así  como</w:t>
      </w:r>
      <w:proofErr w:type="gramEnd"/>
      <w:r w:rsidRPr="001A2610">
        <w:rPr>
          <w:rFonts w:ascii="Arial Narrow" w:hAnsi="Arial Narrow" w:cs="Arial"/>
        </w:rPr>
        <w:t xml:space="preserve"> el de otras empresas que se encuentren en la Zona de Obras, se considerarán como terceros a efectos de este seguro de responsabilidad civil</w:t>
      </w:r>
      <w:r w:rsidRPr="001A2610">
        <w:rPr>
          <w:rFonts w:ascii="Arial Narrow" w:hAnsi="Arial Narrow"/>
          <w:color w:val="C00000"/>
        </w:rPr>
        <w:t>.</w:t>
      </w:r>
    </w:p>
    <w:p w14:paraId="20D2A920" w14:textId="77777777" w:rsidR="00AE222C" w:rsidRPr="001A2610" w:rsidRDefault="00AE222C" w:rsidP="00237BAE">
      <w:pPr>
        <w:jc w:val="both"/>
        <w:rPr>
          <w:rFonts w:ascii="Arial Narrow" w:hAnsi="Arial Narrow"/>
          <w:color w:val="C00000"/>
        </w:rPr>
      </w:pPr>
    </w:p>
    <w:p w14:paraId="4CAEE23A" w14:textId="77777777" w:rsidR="00AE222C" w:rsidRPr="001A2610" w:rsidRDefault="007A5B95" w:rsidP="00883674">
      <w:pPr>
        <w:pStyle w:val="Ttulo3"/>
      </w:pPr>
      <w:bookmarkStart w:id="313" w:name="_Toc193182259"/>
      <w:bookmarkStart w:id="314" w:name="_Toc196629366"/>
      <w:bookmarkStart w:id="315" w:name="_Toc410133246"/>
      <w:r w:rsidRPr="001A2610">
        <w:t>8</w:t>
      </w:r>
      <w:r w:rsidR="001974D8" w:rsidRPr="001A2610">
        <w:t>.2.6</w:t>
      </w:r>
      <w:r w:rsidR="00AE222C" w:rsidRPr="001A2610">
        <w:t xml:space="preserve"> Seguro contra accidentes de trabajo</w:t>
      </w:r>
      <w:bookmarkEnd w:id="313"/>
      <w:bookmarkEnd w:id="314"/>
      <w:bookmarkEnd w:id="315"/>
    </w:p>
    <w:p w14:paraId="6C29AE59" w14:textId="77777777" w:rsidR="00033CA8" w:rsidRPr="001A2610" w:rsidRDefault="00033CA8" w:rsidP="00033CA8">
      <w:pPr>
        <w:rPr>
          <w:rFonts w:ascii="Arial Narrow" w:hAnsi="Arial Narrow"/>
          <w:lang w:val="es-ES" w:eastAsia="en-US"/>
        </w:rPr>
      </w:pPr>
    </w:p>
    <w:p w14:paraId="16128006"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suscribirá todos los seguros necesarios para cubrir accidentes de trabajo requeridos por la reglamentación vigente.  El Contratista mantendrá indemne a la Entidad Contratante frente a todos los recursos que el personal de El Contratista pudiera ejercer en este sentido. </w:t>
      </w:r>
    </w:p>
    <w:p w14:paraId="5EC62B0A" w14:textId="77777777" w:rsidR="00AE222C" w:rsidRPr="001A2610" w:rsidRDefault="00AE222C" w:rsidP="00237BAE">
      <w:pPr>
        <w:jc w:val="both"/>
        <w:rPr>
          <w:rFonts w:ascii="Arial Narrow" w:hAnsi="Arial Narrow" w:cs="Arial"/>
        </w:rPr>
      </w:pPr>
    </w:p>
    <w:p w14:paraId="736DF5B2" w14:textId="77777777" w:rsidR="00AE222C" w:rsidRPr="001A2610" w:rsidRDefault="00AE222C" w:rsidP="00237BAE">
      <w:pPr>
        <w:jc w:val="both"/>
        <w:rPr>
          <w:rFonts w:ascii="Arial Narrow" w:hAnsi="Arial Narrow" w:cs="Arial"/>
        </w:rPr>
      </w:pPr>
      <w:r w:rsidRPr="001A2610">
        <w:rPr>
          <w:rFonts w:ascii="Arial Narrow" w:hAnsi="Arial Narrow" w:cs="Arial"/>
        </w:rPr>
        <w:t>Los seguros contra daños a terceros y accidentes de trabajo deberán permanecer vigentes durante toda la vigencia del Contrato</w:t>
      </w:r>
    </w:p>
    <w:p w14:paraId="5C77B06A" w14:textId="77777777" w:rsidR="00AE222C" w:rsidRPr="001A2610" w:rsidRDefault="00AE222C" w:rsidP="00237BAE">
      <w:pPr>
        <w:jc w:val="both"/>
        <w:rPr>
          <w:rFonts w:ascii="Arial Narrow" w:hAnsi="Arial Narrow" w:cs="Arial"/>
        </w:rPr>
      </w:pPr>
    </w:p>
    <w:p w14:paraId="76B7AAFF" w14:textId="77777777" w:rsidR="00AE222C" w:rsidRPr="001A2610" w:rsidRDefault="00AE222C" w:rsidP="00237BAE">
      <w:pPr>
        <w:jc w:val="both"/>
        <w:rPr>
          <w:rFonts w:ascii="Arial Narrow" w:hAnsi="Arial Narrow" w:cs="Arial"/>
        </w:rPr>
      </w:pPr>
      <w:r w:rsidRPr="001A2610">
        <w:rPr>
          <w:rFonts w:ascii="Arial Narrow" w:hAnsi="Arial Narrow" w:cs="Arial"/>
        </w:rPr>
        <w:t>Todas estas pólizas contendrán una disposición que subordina su cancelación a un aviso previo a la compañía de seguros por la Entidad Contratante.</w:t>
      </w:r>
    </w:p>
    <w:p w14:paraId="7F27E654" w14:textId="77777777" w:rsidR="00AE222C" w:rsidRPr="001A2610" w:rsidRDefault="00AE222C" w:rsidP="00237BAE">
      <w:pPr>
        <w:jc w:val="both"/>
        <w:rPr>
          <w:rFonts w:ascii="Arial Narrow" w:hAnsi="Arial Narrow" w:cs="Arial"/>
        </w:rPr>
      </w:pPr>
    </w:p>
    <w:p w14:paraId="38BC21B9" w14:textId="77777777" w:rsidR="00AE222C" w:rsidRPr="001A2610" w:rsidRDefault="00AE222C" w:rsidP="00237BAE">
      <w:pPr>
        <w:jc w:val="both"/>
        <w:rPr>
          <w:rFonts w:ascii="Arial Narrow" w:hAnsi="Arial Narrow" w:cs="Arial"/>
        </w:rPr>
      </w:pPr>
      <w:r w:rsidRPr="001A2610">
        <w:rPr>
          <w:rFonts w:ascii="Arial Narrow" w:hAnsi="Arial Narrow" w:cs="Arial"/>
        </w:rPr>
        <w:t>En caso de que algún reclamo o demanda se dirigiera contra la Entidad Contratante, la Adjudicataria queda obligada a comparecer como tercero y asumir la responsabilidad solidaria. En caso de que la acción prosperara, el Contratista deberá restituir el monto de la condena, incluidos lo</w:t>
      </w:r>
      <w:r w:rsidR="0088457A" w:rsidRPr="001A2610">
        <w:rPr>
          <w:rFonts w:ascii="Arial Narrow" w:hAnsi="Arial Narrow" w:cs="Arial"/>
        </w:rPr>
        <w:t xml:space="preserve">s gastos, costas y honorarios, </w:t>
      </w:r>
      <w:r w:rsidRPr="001A2610">
        <w:rPr>
          <w:rFonts w:ascii="Arial Narrow" w:hAnsi="Arial Narrow" w:cs="Arial"/>
        </w:rPr>
        <w:t xml:space="preserve">y todo otro gasto que surja por tal motivo, pudiendo hacerse efectivo de sus bienes a deducírsele al efectuarse el pago de las </w:t>
      </w:r>
      <w:proofErr w:type="gramStart"/>
      <w:r w:rsidRPr="001A2610">
        <w:rPr>
          <w:rFonts w:ascii="Arial Narrow" w:hAnsi="Arial Narrow" w:cs="Arial"/>
        </w:rPr>
        <w:t>cubicaciones  pendientes</w:t>
      </w:r>
      <w:proofErr w:type="gramEnd"/>
      <w:r w:rsidRPr="001A2610">
        <w:rPr>
          <w:rFonts w:ascii="Arial Narrow" w:hAnsi="Arial Narrow" w:cs="Arial"/>
        </w:rPr>
        <w:t xml:space="preserve"> de pago y/o del depósito en garantía, el que deberá ser repuesto dentro de los cinco (5) días.</w:t>
      </w:r>
    </w:p>
    <w:p w14:paraId="24667DC4" w14:textId="77777777" w:rsidR="00AE222C" w:rsidRPr="001A2610" w:rsidRDefault="00AE222C" w:rsidP="00237BAE">
      <w:pPr>
        <w:jc w:val="both"/>
        <w:rPr>
          <w:rFonts w:ascii="Arial Narrow" w:hAnsi="Arial Narrow" w:cs="Arial"/>
        </w:rPr>
      </w:pPr>
    </w:p>
    <w:p w14:paraId="0AF38D97" w14:textId="77777777" w:rsidR="00AE222C" w:rsidRPr="001A2610" w:rsidRDefault="007A5B95" w:rsidP="00883674">
      <w:pPr>
        <w:pStyle w:val="Ttulo3"/>
      </w:pPr>
      <w:bookmarkStart w:id="316" w:name="_Toc193182260"/>
      <w:bookmarkStart w:id="317" w:name="_Toc196629367"/>
      <w:bookmarkStart w:id="318" w:name="_Toc410133247"/>
      <w:proofErr w:type="gramStart"/>
      <w:r w:rsidRPr="001A2610">
        <w:t>8</w:t>
      </w:r>
      <w:r w:rsidR="001974D8" w:rsidRPr="001A2610">
        <w:t xml:space="preserve">.2.7 </w:t>
      </w:r>
      <w:r w:rsidR="00AE222C" w:rsidRPr="001A2610">
        <w:t xml:space="preserve"> Protección</w:t>
      </w:r>
      <w:proofErr w:type="gramEnd"/>
      <w:r w:rsidR="00AE222C" w:rsidRPr="001A2610">
        <w:t xml:space="preserve"> de la Mano de Obra y Condiciones de Trabajo</w:t>
      </w:r>
      <w:bookmarkEnd w:id="316"/>
      <w:bookmarkEnd w:id="317"/>
      <w:bookmarkEnd w:id="318"/>
    </w:p>
    <w:p w14:paraId="3C8B94F9" w14:textId="77777777" w:rsidR="00033CA8" w:rsidRPr="001A2610" w:rsidRDefault="00033CA8" w:rsidP="00033CA8">
      <w:pPr>
        <w:rPr>
          <w:rFonts w:ascii="Arial Narrow" w:hAnsi="Arial Narrow"/>
          <w:lang w:val="es-ES" w:eastAsia="en-US"/>
        </w:rPr>
      </w:pPr>
    </w:p>
    <w:p w14:paraId="51DEFA5C"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deberá,  salvo disposición contraria en el Contrato, encargarse de la contratación de todo el personal y de toda la mano de obra necesaria para la ejecución </w:t>
      </w:r>
      <w:r w:rsidR="00033CA8" w:rsidRPr="001A2610">
        <w:rPr>
          <w:rFonts w:ascii="Arial Narrow" w:hAnsi="Arial Narrow" w:cs="Arial"/>
        </w:rPr>
        <w:t>del</w:t>
      </w:r>
      <w:r w:rsidRPr="001A2610">
        <w:rPr>
          <w:rFonts w:ascii="Arial Narrow" w:hAnsi="Arial Narrow" w:cs="Arial"/>
        </w:rPr>
        <w:t xml:space="preserve"> Contrato; así como de su remuneración, alimentación, alojamiento y transporte, atendiéndose estrictamente a la reglamentación vigente y respetando, en particular la reglamentación laboral (sobre todo en lo que respecta a los horarios de trabajo y días de descanso), a la reglamentación social y al conjunto de reglamentos aplicables en materia de higiene y seguridad.</w:t>
      </w:r>
    </w:p>
    <w:p w14:paraId="72377675" w14:textId="77777777" w:rsidR="00AE222C" w:rsidRPr="001A2610" w:rsidRDefault="00AE222C" w:rsidP="00237BAE">
      <w:pPr>
        <w:jc w:val="both"/>
        <w:rPr>
          <w:rFonts w:ascii="Arial Narrow" w:hAnsi="Arial Narrow" w:cs="Arial"/>
        </w:rPr>
      </w:pPr>
    </w:p>
    <w:p w14:paraId="54C85AF1" w14:textId="77777777" w:rsidR="00AE222C" w:rsidRPr="001A2610" w:rsidRDefault="00AE222C" w:rsidP="00237BAE">
      <w:pPr>
        <w:jc w:val="both"/>
        <w:rPr>
          <w:rFonts w:ascii="Arial Narrow" w:hAnsi="Arial Narrow" w:cs="Arial"/>
        </w:rPr>
      </w:pPr>
      <w:r w:rsidRPr="001A2610">
        <w:rPr>
          <w:rFonts w:ascii="Arial Narrow" w:hAnsi="Arial Narrow" w:cs="Arial"/>
        </w:rPr>
        <w:lastRenderedPageBreak/>
        <w:t>Para todos los efectos legales el Contratista actuará como empleador y el personal a su cargo será directamente subordinado de éste, por lo que debe asumir todos los pagos por concepto de salarios, auxilio de transporte, prestaciones laborales, aportes fiscales, seguridad social,  seguros de vida, todo de conformidad con la norma laboral vigente y ejercerá en consecuencia la representación legal ante cualquier reclamación que se derive de la ejecución del Contrato, que con ocasión de esta Licitación se suscriba.</w:t>
      </w:r>
    </w:p>
    <w:p w14:paraId="2555B3E2" w14:textId="77777777" w:rsidR="00AE222C" w:rsidRPr="001A2610" w:rsidRDefault="00AE222C" w:rsidP="00237BAE">
      <w:pPr>
        <w:rPr>
          <w:rFonts w:ascii="Arial Narrow" w:hAnsi="Arial Narrow"/>
          <w:color w:val="C00000"/>
        </w:rPr>
      </w:pPr>
    </w:p>
    <w:p w14:paraId="63E2A0E4"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Independientemente de las obligaciones establecidas por las leyes y reglamentos referentes a la mano de Obra, El Contratista deberá comunicar </w:t>
      </w:r>
      <w:proofErr w:type="gramStart"/>
      <w:r w:rsidRPr="001A2610">
        <w:rPr>
          <w:rFonts w:ascii="Arial Narrow" w:hAnsi="Arial Narrow" w:cs="Arial"/>
        </w:rPr>
        <w:t>al  Director</w:t>
      </w:r>
      <w:proofErr w:type="gramEnd"/>
      <w:r w:rsidRPr="001A2610">
        <w:rPr>
          <w:rFonts w:ascii="Arial Narrow" w:hAnsi="Arial Narrow" w:cs="Arial"/>
        </w:rPr>
        <w:t xml:space="preserve"> de Obra, a petición de éste, la lista actualizada del personal contratado para la ejecución de los trabajos y sus respectivas calificaciones.</w:t>
      </w:r>
    </w:p>
    <w:p w14:paraId="08434916" w14:textId="77777777" w:rsidR="00AE222C" w:rsidRPr="001A2610" w:rsidRDefault="00AE222C" w:rsidP="00237BAE">
      <w:pPr>
        <w:jc w:val="both"/>
        <w:rPr>
          <w:rFonts w:ascii="Arial Narrow" w:hAnsi="Arial Narrow" w:cs="Arial"/>
        </w:rPr>
      </w:pPr>
    </w:p>
    <w:p w14:paraId="185786F1"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La Entidad Contratante, previa consulta con el Director de Obra, podrá exigir a El Contratista el despido de cualquier empleado que evidencie </w:t>
      </w:r>
      <w:proofErr w:type="gramStart"/>
      <w:r w:rsidRPr="001A2610">
        <w:rPr>
          <w:rFonts w:ascii="Arial Narrow" w:hAnsi="Arial Narrow" w:cs="Arial"/>
        </w:rPr>
        <w:t>incompetencia  o</w:t>
      </w:r>
      <w:proofErr w:type="gramEnd"/>
      <w:r w:rsidRPr="001A2610">
        <w:rPr>
          <w:rFonts w:ascii="Arial Narrow" w:hAnsi="Arial Narrow" w:cs="Arial"/>
        </w:rPr>
        <w:t xml:space="preserve"> sea culpable de negligencia, imprudencias repetidas, falta de probidad o, en general, cuya actuación sea contraria a la buena ejecución de la Obra.</w:t>
      </w:r>
    </w:p>
    <w:p w14:paraId="70E09CFF" w14:textId="77777777" w:rsidR="00AE222C" w:rsidRPr="001A2610" w:rsidRDefault="00AE222C" w:rsidP="00237BAE">
      <w:pPr>
        <w:jc w:val="both"/>
        <w:rPr>
          <w:rFonts w:ascii="Arial Narrow" w:hAnsi="Arial Narrow" w:cs="Arial"/>
        </w:rPr>
      </w:pPr>
    </w:p>
    <w:p w14:paraId="73F3CD7B" w14:textId="77777777" w:rsidR="00AE222C" w:rsidRPr="001A2610" w:rsidRDefault="00AE222C" w:rsidP="00237BAE">
      <w:pPr>
        <w:jc w:val="both"/>
        <w:rPr>
          <w:rFonts w:ascii="Arial Narrow" w:hAnsi="Arial Narrow" w:cs="Arial"/>
        </w:rPr>
      </w:pPr>
      <w:r w:rsidRPr="001A2610">
        <w:rPr>
          <w:rFonts w:ascii="Arial Narrow" w:hAnsi="Arial Narrow" w:cs="Arial"/>
        </w:rPr>
        <w:t>El Contratista será el único responsable de las consecuencias perjudiciales de los fraudes o defectos de construcción cometidos por su personal en la ejecución de las obras.</w:t>
      </w:r>
      <w:bookmarkStart w:id="319" w:name="_Toc192019916"/>
      <w:bookmarkStart w:id="320" w:name="_Toc193182261"/>
      <w:bookmarkStart w:id="321" w:name="_Toc196288200"/>
    </w:p>
    <w:p w14:paraId="6B1EE8C8" w14:textId="77777777" w:rsidR="00AE222C" w:rsidRPr="001A2610" w:rsidRDefault="00AE222C" w:rsidP="00237BAE">
      <w:pPr>
        <w:jc w:val="both"/>
        <w:rPr>
          <w:rFonts w:ascii="Arial Narrow" w:hAnsi="Arial Narrow" w:cs="Arial"/>
        </w:rPr>
      </w:pPr>
    </w:p>
    <w:p w14:paraId="1BD53FAA" w14:textId="77777777" w:rsidR="00AE222C" w:rsidRPr="001A2610" w:rsidRDefault="007A5B95" w:rsidP="00883674">
      <w:pPr>
        <w:pStyle w:val="Ttulo3"/>
      </w:pPr>
      <w:bookmarkStart w:id="322" w:name="_Toc196629368"/>
      <w:bookmarkStart w:id="323" w:name="_Toc410133248"/>
      <w:r w:rsidRPr="001A2610">
        <w:t>8</w:t>
      </w:r>
      <w:r w:rsidR="001974D8" w:rsidRPr="001A2610">
        <w:t>.2.8</w:t>
      </w:r>
      <w:r w:rsidR="00AE222C" w:rsidRPr="001A2610">
        <w:t xml:space="preserve"> Seguridad Industrial</w:t>
      </w:r>
      <w:bookmarkEnd w:id="319"/>
      <w:bookmarkEnd w:id="320"/>
      <w:bookmarkEnd w:id="321"/>
      <w:bookmarkEnd w:id="322"/>
      <w:bookmarkEnd w:id="323"/>
    </w:p>
    <w:p w14:paraId="5EF80BBC" w14:textId="77777777" w:rsidR="00033CA8" w:rsidRPr="001A2610" w:rsidRDefault="00033CA8" w:rsidP="00033CA8">
      <w:pPr>
        <w:rPr>
          <w:rFonts w:ascii="Arial Narrow" w:hAnsi="Arial Narrow"/>
          <w:lang w:val="es-ES" w:eastAsia="en-US"/>
        </w:rPr>
      </w:pPr>
    </w:p>
    <w:p w14:paraId="6CE7273A" w14:textId="77777777" w:rsidR="00AE222C" w:rsidRPr="001A2610" w:rsidRDefault="00AE222C" w:rsidP="00237BAE">
      <w:pPr>
        <w:jc w:val="both"/>
        <w:rPr>
          <w:rFonts w:ascii="Arial Narrow" w:hAnsi="Arial Narrow" w:cs="Arial"/>
        </w:rPr>
      </w:pPr>
      <w:r w:rsidRPr="001A2610">
        <w:rPr>
          <w:rFonts w:ascii="Arial Narrow" w:hAnsi="Arial Narrow" w:cs="Arial"/>
        </w:rPr>
        <w:t>Será responsabilidad del Contratista el diseño e implementación del Programa de Higiene y Seguridad Industrial que aplicará durante la ejecución del Contrato, de acuerdo con la legislación vigente de Seguridad Social.</w:t>
      </w:r>
    </w:p>
    <w:p w14:paraId="7AD8C68A" w14:textId="77777777" w:rsidR="00AE222C" w:rsidRPr="001A2610" w:rsidRDefault="00AE222C" w:rsidP="00237BAE">
      <w:pPr>
        <w:jc w:val="both"/>
        <w:rPr>
          <w:rFonts w:ascii="Arial Narrow" w:hAnsi="Arial Narrow" w:cs="Arial"/>
        </w:rPr>
      </w:pPr>
    </w:p>
    <w:p w14:paraId="6945A0AE"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deberá tomar las precauciones necesarias para la seguridad del personal a su cargo o servicio y de los transeúntes, de </w:t>
      </w:r>
      <w:proofErr w:type="gramStart"/>
      <w:r w:rsidRPr="001A2610">
        <w:rPr>
          <w:rFonts w:ascii="Arial Narrow" w:hAnsi="Arial Narrow" w:cs="Arial"/>
        </w:rPr>
        <w:t>acuerdo  con</w:t>
      </w:r>
      <w:proofErr w:type="gramEnd"/>
      <w:r w:rsidRPr="001A2610">
        <w:rPr>
          <w:rFonts w:ascii="Arial Narrow" w:hAnsi="Arial Narrow" w:cs="Arial"/>
        </w:rPr>
        <w:t xml:space="preserve"> las reglamentaciones vigentes en el país.  Deberá modificar el programa completo de servicio de seguridad de acuerdo con las recomendaciones del Supervisor, quien podrá, además, ordenar cualquier otra medida adicional que considere necesaria.</w:t>
      </w:r>
    </w:p>
    <w:p w14:paraId="2F32197D" w14:textId="77777777" w:rsidR="00AE222C" w:rsidRPr="001A2610" w:rsidRDefault="00AE222C" w:rsidP="00237BAE">
      <w:pPr>
        <w:jc w:val="both"/>
        <w:rPr>
          <w:rFonts w:ascii="Arial Narrow" w:hAnsi="Arial Narrow" w:cs="Arial"/>
        </w:rPr>
      </w:pPr>
    </w:p>
    <w:p w14:paraId="3008A7ED" w14:textId="77777777" w:rsidR="00AE222C" w:rsidRPr="001A2610" w:rsidRDefault="00AE222C" w:rsidP="00237BAE">
      <w:pPr>
        <w:jc w:val="both"/>
        <w:rPr>
          <w:rFonts w:ascii="Arial Narrow" w:hAnsi="Arial Narrow" w:cs="Arial"/>
        </w:rPr>
      </w:pPr>
      <w:r w:rsidRPr="001A2610">
        <w:rPr>
          <w:rFonts w:ascii="Arial Narrow" w:hAnsi="Arial Narrow" w:cs="Arial"/>
        </w:rPr>
        <w:t>El Contratista deberá responsabilizar a una persona de su organización aprobada por el Supervisor para velar por el cumplimiento de dichas medidas.</w:t>
      </w:r>
    </w:p>
    <w:p w14:paraId="571F0EEE" w14:textId="77777777" w:rsidR="00AE222C" w:rsidRPr="001A2610" w:rsidRDefault="00AE222C" w:rsidP="00237BAE">
      <w:pPr>
        <w:jc w:val="both"/>
        <w:rPr>
          <w:rFonts w:ascii="Arial Narrow" w:hAnsi="Arial Narrow" w:cs="Arial"/>
        </w:rPr>
      </w:pPr>
    </w:p>
    <w:p w14:paraId="5D8CA683" w14:textId="77777777" w:rsidR="00AE222C" w:rsidRPr="001A2610" w:rsidRDefault="00AE222C" w:rsidP="00237BAE">
      <w:pPr>
        <w:jc w:val="both"/>
        <w:rPr>
          <w:rFonts w:ascii="Arial Narrow" w:hAnsi="Arial Narrow" w:cs="Arial"/>
        </w:rPr>
      </w:pPr>
      <w:r w:rsidRPr="001A2610">
        <w:rPr>
          <w:rFonts w:ascii="Arial Narrow" w:hAnsi="Arial Narrow" w:cs="Arial"/>
        </w:rPr>
        <w:t>El Contratista mensualmente deberá suministrar informes de todos los accidentes de trabajo que hayan ocurrido en la Obra, las causas de los mismos y las medidas correctivas para evitar que se repitan.  Los servicios y medidas anteriores no tendrán pago por separado y su costo deberá estar cub</w:t>
      </w:r>
      <w:r w:rsidR="0088457A" w:rsidRPr="001A2610">
        <w:rPr>
          <w:rFonts w:ascii="Arial Narrow" w:hAnsi="Arial Narrow" w:cs="Arial"/>
        </w:rPr>
        <w:t xml:space="preserve">ierto por ítems de presupuesto. </w:t>
      </w:r>
      <w:r w:rsidRPr="001A2610">
        <w:rPr>
          <w:rFonts w:ascii="Arial Narrow" w:hAnsi="Arial Narrow" w:cs="Arial"/>
        </w:rPr>
        <w:t>El Contratista será responsable de todos los accidentes que puedan sufrir su personal, visitantes autorizados o transeúntes, como resultado de su negligencia o descuido en tomar las medidas de seguridad nece</w:t>
      </w:r>
      <w:r w:rsidR="0088457A" w:rsidRPr="001A2610">
        <w:rPr>
          <w:rFonts w:ascii="Arial Narrow" w:hAnsi="Arial Narrow" w:cs="Arial"/>
        </w:rPr>
        <w:t xml:space="preserve">sarias. </w:t>
      </w:r>
      <w:r w:rsidRPr="001A2610">
        <w:rPr>
          <w:rFonts w:ascii="Arial Narrow" w:hAnsi="Arial Narrow" w:cs="Arial"/>
        </w:rPr>
        <w:t>Por consiguiente, todas las indemnizaciones serán cubiertas por cuenta del Contratista.  El Supervisor podrá ordenar en cualquier momento que se suspenda la construcción de un sector de la Obra o las Obras en general, si por parte del Contratista existe un incumplimiento sistemático de los requisitos generales de seguridad, o de las instrucciones, sin que el Contratista tenga derecho a reclamación alguna o a la ampliación de los plazos de construcción.</w:t>
      </w:r>
    </w:p>
    <w:p w14:paraId="77DCD890" w14:textId="77777777" w:rsidR="00DA6A89" w:rsidRPr="001A2610" w:rsidRDefault="00DA6A89" w:rsidP="00237BAE">
      <w:pPr>
        <w:rPr>
          <w:rFonts w:ascii="Arial Narrow" w:hAnsi="Arial Narrow"/>
          <w:color w:val="C00000"/>
        </w:rPr>
      </w:pPr>
    </w:p>
    <w:p w14:paraId="6E6CF882" w14:textId="77777777" w:rsidR="00AE222C" w:rsidRPr="001A2610" w:rsidRDefault="007A5B95" w:rsidP="00883674">
      <w:pPr>
        <w:pStyle w:val="Ttulo3"/>
      </w:pPr>
      <w:bookmarkStart w:id="324" w:name="_Toc160887283"/>
      <w:bookmarkStart w:id="325" w:name="_Toc193182262"/>
      <w:bookmarkStart w:id="326" w:name="_Toc196288201"/>
      <w:bookmarkStart w:id="327" w:name="_Toc196629369"/>
      <w:bookmarkStart w:id="328" w:name="_Toc410133249"/>
      <w:r w:rsidRPr="001A2610">
        <w:lastRenderedPageBreak/>
        <w:t>8</w:t>
      </w:r>
      <w:r w:rsidR="001974D8" w:rsidRPr="001A2610">
        <w:t>.2.9</w:t>
      </w:r>
      <w:r w:rsidR="00AE222C" w:rsidRPr="001A2610">
        <w:t xml:space="preserve"> Contabilidad del Contratista</w:t>
      </w:r>
      <w:bookmarkEnd w:id="324"/>
      <w:bookmarkEnd w:id="325"/>
      <w:bookmarkEnd w:id="326"/>
      <w:bookmarkEnd w:id="327"/>
      <w:bookmarkEnd w:id="328"/>
    </w:p>
    <w:p w14:paraId="65867827" w14:textId="77777777" w:rsidR="00033CA8" w:rsidRPr="001A2610" w:rsidRDefault="00033CA8" w:rsidP="00033CA8">
      <w:pPr>
        <w:rPr>
          <w:rFonts w:ascii="Arial Narrow" w:hAnsi="Arial Narrow"/>
          <w:lang w:val="es-ES" w:eastAsia="en-US"/>
        </w:rPr>
      </w:pPr>
    </w:p>
    <w:p w14:paraId="72BC63C8" w14:textId="77777777" w:rsidR="00AE222C" w:rsidRPr="001A2610" w:rsidRDefault="00AE222C" w:rsidP="00237BAE">
      <w:pPr>
        <w:jc w:val="both"/>
        <w:rPr>
          <w:rFonts w:ascii="Arial Narrow" w:hAnsi="Arial Narrow" w:cs="Arial"/>
        </w:rPr>
      </w:pPr>
      <w:r w:rsidRPr="001A2610">
        <w:rPr>
          <w:rFonts w:ascii="Arial Narrow" w:hAnsi="Arial Narrow" w:cs="Arial"/>
        </w:rPr>
        <w:t>El Contratista deberá llevar su contabilidad en forma precisa que revela clara y fehacientemente las operaciones de sus negocios, según lo establecido por la legislación vigente que rige en la materia.</w:t>
      </w:r>
    </w:p>
    <w:p w14:paraId="404CD3E9" w14:textId="77777777" w:rsidR="00AE222C" w:rsidRPr="001A2610" w:rsidRDefault="00AE222C" w:rsidP="00237BAE">
      <w:pPr>
        <w:jc w:val="both"/>
        <w:rPr>
          <w:rFonts w:ascii="Arial Narrow" w:hAnsi="Arial Narrow" w:cs="Arial"/>
        </w:rPr>
      </w:pPr>
    </w:p>
    <w:p w14:paraId="5E6A6CFB" w14:textId="77777777" w:rsidR="00AE222C" w:rsidRPr="001A2610" w:rsidRDefault="00AE222C" w:rsidP="00237BAE">
      <w:pPr>
        <w:jc w:val="both"/>
        <w:rPr>
          <w:rFonts w:ascii="Arial Narrow" w:hAnsi="Arial Narrow" w:cs="Arial"/>
        </w:rPr>
      </w:pPr>
      <w:r w:rsidRPr="001A2610">
        <w:rPr>
          <w:rFonts w:ascii="Arial Narrow" w:hAnsi="Arial Narrow" w:cs="Arial"/>
        </w:rPr>
        <w:t>A tal fin la Entidad Contratante queda facultado para tomar vista de los libros contables, en cualquier momento, con el solo requisito de la previa comunicación.</w:t>
      </w:r>
    </w:p>
    <w:p w14:paraId="33E3C322" w14:textId="77777777" w:rsidR="006618B9" w:rsidRPr="001A2610" w:rsidRDefault="006618B9" w:rsidP="00EE0283">
      <w:pPr>
        <w:pStyle w:val="Ttulo1"/>
        <w:rPr>
          <w:rFonts w:ascii="Arial Narrow" w:hAnsi="Arial Narrow"/>
          <w:sz w:val="24"/>
        </w:rPr>
      </w:pPr>
      <w:bookmarkStart w:id="329" w:name="_Toc271530572"/>
    </w:p>
    <w:p w14:paraId="43C1C30C" w14:textId="77777777" w:rsidR="002011FB" w:rsidRPr="001A2610" w:rsidRDefault="002011FB" w:rsidP="00237BAE">
      <w:pPr>
        <w:rPr>
          <w:rFonts w:ascii="Arial Narrow" w:hAnsi="Arial Narrow"/>
          <w:sz w:val="28"/>
          <w:lang w:val="es-MX"/>
        </w:rPr>
      </w:pPr>
    </w:p>
    <w:p w14:paraId="7B647913" w14:textId="77777777" w:rsidR="00AB4846" w:rsidRPr="001A2610" w:rsidRDefault="005405D4" w:rsidP="00493DF2">
      <w:pPr>
        <w:pStyle w:val="Ttulo2"/>
        <w:rPr>
          <w14:shadow w14:blurRad="0" w14:dist="0" w14:dir="0" w14:sx="0" w14:sy="0" w14:kx="0" w14:ky="0" w14:algn="none">
            <w14:srgbClr w14:val="000000"/>
          </w14:shadow>
        </w:rPr>
      </w:pPr>
      <w:bookmarkStart w:id="330" w:name="_Toc410133250"/>
      <w:r w:rsidRPr="001A2610">
        <w:rPr>
          <w14:shadow w14:blurRad="0" w14:dist="0" w14:dir="0" w14:sx="0" w14:sy="0" w14:kx="0" w14:ky="0" w14:algn="none">
            <w14:srgbClr w14:val="000000"/>
          </w14:shadow>
        </w:rPr>
        <w:t xml:space="preserve">Sección </w:t>
      </w:r>
      <w:bookmarkEnd w:id="329"/>
      <w:r w:rsidRPr="001A2610">
        <w:rPr>
          <w14:shadow w14:blurRad="0" w14:dist="0" w14:dir="0" w14:sx="0" w14:sy="0" w14:kx="0" w14:ky="0" w14:algn="none">
            <w14:srgbClr w14:val="000000"/>
          </w14:shadow>
        </w:rPr>
        <w:t>IX</w:t>
      </w:r>
      <w:bookmarkEnd w:id="330"/>
    </w:p>
    <w:p w14:paraId="5885C650" w14:textId="77777777" w:rsidR="0007611F" w:rsidRPr="001A2610" w:rsidRDefault="005405D4" w:rsidP="00493DF2">
      <w:pPr>
        <w:pStyle w:val="Ttulo2"/>
        <w:rPr>
          <w14:shadow w14:blurRad="0" w14:dist="0" w14:dir="0" w14:sx="0" w14:sy="0" w14:kx="0" w14:ky="0" w14:algn="none">
            <w14:srgbClr w14:val="000000"/>
          </w14:shadow>
        </w:rPr>
      </w:pPr>
      <w:bookmarkStart w:id="331" w:name="_Toc410133251"/>
      <w:r w:rsidRPr="001A2610">
        <w:rPr>
          <w14:shadow w14:blurRad="0" w14:dist="0" w14:dir="0" w14:sx="0" w14:sy="0" w14:kx="0" w14:ky="0" w14:algn="none">
            <w14:srgbClr w14:val="000000"/>
          </w14:shadow>
        </w:rPr>
        <w:t>Formularios</w:t>
      </w:r>
      <w:bookmarkEnd w:id="331"/>
      <w:r w:rsidRPr="001A2610">
        <w:rPr>
          <w14:shadow w14:blurRad="0" w14:dist="0" w14:dir="0" w14:sx="0" w14:sy="0" w14:kx="0" w14:ky="0" w14:algn="none">
            <w14:srgbClr w14:val="000000"/>
          </w14:shadow>
        </w:rPr>
        <w:t xml:space="preserve"> </w:t>
      </w:r>
    </w:p>
    <w:p w14:paraId="1F15C102" w14:textId="77777777" w:rsidR="007C6CAB" w:rsidRPr="001A2610" w:rsidRDefault="007C6CAB" w:rsidP="00237BAE">
      <w:pPr>
        <w:rPr>
          <w:rFonts w:ascii="Arial Narrow" w:hAnsi="Arial Narrow"/>
          <w:lang w:val="es-MX"/>
        </w:rPr>
      </w:pPr>
    </w:p>
    <w:p w14:paraId="209A2A51" w14:textId="77777777" w:rsidR="00D7732C" w:rsidRPr="001A2610" w:rsidRDefault="00D7732C" w:rsidP="00237BAE">
      <w:pPr>
        <w:rPr>
          <w:rFonts w:ascii="Arial Narrow" w:hAnsi="Arial Narrow"/>
          <w:lang w:val="es-MX"/>
        </w:rPr>
      </w:pPr>
    </w:p>
    <w:p w14:paraId="55562EEE" w14:textId="77777777" w:rsidR="007A5B95" w:rsidRPr="001A2610" w:rsidRDefault="007A5B95" w:rsidP="00883674">
      <w:pPr>
        <w:pStyle w:val="Ttulo3"/>
      </w:pPr>
      <w:bookmarkStart w:id="332" w:name="_Toc410133252"/>
      <w:r w:rsidRPr="001A2610">
        <w:t>9.1 Formularios Tipo</w:t>
      </w:r>
      <w:bookmarkEnd w:id="332"/>
      <w:r w:rsidRPr="001A2610">
        <w:t xml:space="preserve"> </w:t>
      </w:r>
    </w:p>
    <w:p w14:paraId="66534191" w14:textId="77777777" w:rsidR="00AB4846" w:rsidRPr="001A2610" w:rsidRDefault="00AB4846" w:rsidP="00237BAE">
      <w:pPr>
        <w:jc w:val="both"/>
        <w:rPr>
          <w:rFonts w:ascii="Arial Narrow" w:hAnsi="Arial Narrow" w:cs="Arial"/>
        </w:rPr>
      </w:pPr>
      <w:r w:rsidRPr="001A2610">
        <w:rPr>
          <w:rFonts w:ascii="Arial Narrow" w:hAnsi="Arial Narrow" w:cs="Arial"/>
        </w:rPr>
        <w:t>El Oferente/Proponente deberá presentar sus Ofertas de conformidad con los Formularios determinados en el presente Pliego de Condiciones</w:t>
      </w:r>
      <w:r w:rsidR="0096076A" w:rsidRPr="001A2610">
        <w:rPr>
          <w:rFonts w:ascii="Arial Narrow" w:hAnsi="Arial Narrow" w:cs="Arial"/>
        </w:rPr>
        <w:t xml:space="preserve"> </w:t>
      </w:r>
      <w:r w:rsidR="000073A2" w:rsidRPr="001A2610">
        <w:rPr>
          <w:rFonts w:ascii="Arial Narrow" w:hAnsi="Arial Narrow" w:cs="Arial"/>
        </w:rPr>
        <w:t>Específicas</w:t>
      </w:r>
      <w:r w:rsidRPr="001A2610">
        <w:rPr>
          <w:rFonts w:ascii="Arial Narrow" w:hAnsi="Arial Narrow" w:cs="Arial"/>
        </w:rPr>
        <w:t xml:space="preserve">, </w:t>
      </w:r>
      <w:r w:rsidRPr="00772939">
        <w:rPr>
          <w:rFonts w:ascii="Arial Narrow" w:hAnsi="Arial Narrow" w:cs="Arial"/>
          <w:b/>
        </w:rPr>
        <w:t>los cuales se anexan como parte integral del mismo.</w:t>
      </w:r>
    </w:p>
    <w:p w14:paraId="2307411A" w14:textId="77777777" w:rsidR="00AB4846" w:rsidRPr="001A2610" w:rsidRDefault="00AB4846" w:rsidP="00237BAE">
      <w:pPr>
        <w:rPr>
          <w:rFonts w:ascii="Arial Narrow" w:hAnsi="Arial Narrow" w:cs="Arial"/>
        </w:rPr>
      </w:pPr>
    </w:p>
    <w:p w14:paraId="68594BB9" w14:textId="77777777" w:rsidR="00AB4846" w:rsidRPr="001A2610" w:rsidRDefault="007A5B95" w:rsidP="00883674">
      <w:pPr>
        <w:pStyle w:val="Ttulo3"/>
      </w:pPr>
      <w:bookmarkStart w:id="333" w:name="_Toc271530574"/>
      <w:bookmarkStart w:id="334" w:name="_Toc410133253"/>
      <w:r w:rsidRPr="001A2610">
        <w:t xml:space="preserve">9.2 </w:t>
      </w:r>
      <w:r w:rsidR="00C55790" w:rsidRPr="001A2610">
        <w:t>Anexos</w:t>
      </w:r>
      <w:bookmarkEnd w:id="333"/>
      <w:bookmarkEnd w:id="334"/>
    </w:p>
    <w:p w14:paraId="44BAEAC6" w14:textId="77777777" w:rsidR="00C5574C" w:rsidRPr="00B22BB6" w:rsidRDefault="00C5574C" w:rsidP="000B0594">
      <w:pPr>
        <w:pStyle w:val="Prrafodelista"/>
        <w:numPr>
          <w:ilvl w:val="0"/>
          <w:numId w:val="11"/>
        </w:numPr>
        <w:jc w:val="both"/>
        <w:rPr>
          <w:rFonts w:ascii="Arial Narrow" w:hAnsi="Arial Narrow" w:cs="Arial"/>
        </w:rPr>
      </w:pPr>
      <w:r w:rsidRPr="001A2610">
        <w:rPr>
          <w:rFonts w:ascii="Arial Narrow" w:eastAsia="SimSun" w:hAnsi="Arial Narrow" w:cs="Arial"/>
          <w:lang w:val="es-MX"/>
        </w:rPr>
        <w:t>Modelo de Contrato de Ejecución de Obras</w:t>
      </w:r>
      <w:r w:rsidRPr="001A2610">
        <w:rPr>
          <w:rFonts w:ascii="Arial Narrow" w:hAnsi="Arial Narrow" w:cs="Arial"/>
        </w:rPr>
        <w:t xml:space="preserve"> </w:t>
      </w:r>
      <w:r w:rsidR="00C673CF" w:rsidRPr="00B22BB6">
        <w:rPr>
          <w:rFonts w:ascii="Arial Narrow" w:hAnsi="Arial Narrow" w:cs="Arial"/>
          <w:b/>
        </w:rPr>
        <w:t>(SNCC.C.026)</w:t>
      </w:r>
    </w:p>
    <w:p w14:paraId="51CD7D5A" w14:textId="77777777" w:rsidR="00C5574C" w:rsidRPr="00B22BB6" w:rsidRDefault="00C5574C" w:rsidP="000B0594">
      <w:pPr>
        <w:pStyle w:val="Prrafodelista"/>
        <w:numPr>
          <w:ilvl w:val="0"/>
          <w:numId w:val="11"/>
        </w:numPr>
        <w:jc w:val="both"/>
        <w:rPr>
          <w:rFonts w:ascii="Arial Narrow" w:hAnsi="Arial Narrow" w:cs="Arial"/>
        </w:rPr>
      </w:pPr>
      <w:r w:rsidRPr="001A2610">
        <w:rPr>
          <w:rFonts w:ascii="Arial Narrow" w:hAnsi="Arial Narrow" w:cs="Arial"/>
        </w:rPr>
        <w:t xml:space="preserve">Formulario de Oferta Económica </w:t>
      </w:r>
      <w:r w:rsidR="00C673CF" w:rsidRPr="00B22BB6">
        <w:rPr>
          <w:rFonts w:ascii="Arial Narrow" w:hAnsi="Arial Narrow" w:cs="Arial"/>
          <w:b/>
        </w:rPr>
        <w:t>(SNCC.F.033)</w:t>
      </w:r>
    </w:p>
    <w:p w14:paraId="534ED437" w14:textId="77777777" w:rsidR="00AB4846" w:rsidRPr="001A2610" w:rsidRDefault="008029D1" w:rsidP="000B0594">
      <w:pPr>
        <w:pStyle w:val="Prrafodelista"/>
        <w:numPr>
          <w:ilvl w:val="0"/>
          <w:numId w:val="11"/>
        </w:numPr>
        <w:jc w:val="both"/>
        <w:rPr>
          <w:rFonts w:ascii="Arial Narrow" w:hAnsi="Arial Narrow" w:cs="Arial"/>
        </w:rPr>
      </w:pPr>
      <w:r w:rsidRPr="001A2610">
        <w:rPr>
          <w:rFonts w:ascii="Arial Narrow" w:hAnsi="Arial Narrow" w:cs="Arial"/>
        </w:rPr>
        <w:t xml:space="preserve">Presentación de Oferta </w:t>
      </w:r>
      <w:r w:rsidRPr="00B22BB6">
        <w:rPr>
          <w:rFonts w:ascii="Arial Narrow" w:hAnsi="Arial Narrow" w:cs="Arial"/>
          <w:b/>
        </w:rPr>
        <w:t>(S</w:t>
      </w:r>
      <w:r w:rsidR="00C673CF" w:rsidRPr="00B22BB6">
        <w:rPr>
          <w:rFonts w:ascii="Arial Narrow" w:hAnsi="Arial Narrow" w:cs="Arial"/>
          <w:b/>
        </w:rPr>
        <w:t>NCC.F.034)</w:t>
      </w:r>
    </w:p>
    <w:p w14:paraId="123018C0" w14:textId="77777777" w:rsidR="00C5574C" w:rsidRPr="00B22BB6" w:rsidRDefault="00C5574C" w:rsidP="000B0594">
      <w:pPr>
        <w:pStyle w:val="Prrafodelista"/>
        <w:numPr>
          <w:ilvl w:val="0"/>
          <w:numId w:val="11"/>
        </w:numPr>
        <w:jc w:val="both"/>
        <w:rPr>
          <w:rFonts w:ascii="Arial Narrow" w:hAnsi="Arial Narrow" w:cs="Arial"/>
        </w:rPr>
      </w:pPr>
      <w:r w:rsidRPr="001A2610">
        <w:rPr>
          <w:rFonts w:ascii="Arial Narrow" w:hAnsi="Arial Narrow" w:cs="Arial"/>
        </w:rPr>
        <w:t>Estructura para brindar Soporte Técnico</w:t>
      </w:r>
      <w:r w:rsidR="00C673CF" w:rsidRPr="001A2610">
        <w:rPr>
          <w:rFonts w:ascii="Arial Narrow" w:hAnsi="Arial Narrow" w:cs="Arial"/>
          <w:b/>
          <w:color w:val="800000"/>
        </w:rPr>
        <w:t xml:space="preserve"> </w:t>
      </w:r>
      <w:r w:rsidR="00C673CF" w:rsidRPr="00B22BB6">
        <w:rPr>
          <w:rFonts w:ascii="Arial Narrow" w:hAnsi="Arial Narrow" w:cs="Arial"/>
          <w:b/>
        </w:rPr>
        <w:t>(SNCC.F.035)</w:t>
      </w:r>
    </w:p>
    <w:p w14:paraId="5A323E43" w14:textId="77777777" w:rsidR="00C5574C" w:rsidRPr="00B22BB6" w:rsidRDefault="00C5574C" w:rsidP="000B0594">
      <w:pPr>
        <w:pStyle w:val="Prrafodelista"/>
        <w:numPr>
          <w:ilvl w:val="0"/>
          <w:numId w:val="11"/>
        </w:numPr>
        <w:jc w:val="both"/>
        <w:rPr>
          <w:rFonts w:ascii="Arial Narrow" w:hAnsi="Arial Narrow" w:cs="Arial"/>
        </w:rPr>
      </w:pPr>
      <w:r w:rsidRPr="001A2610">
        <w:rPr>
          <w:rFonts w:ascii="Arial Narrow" w:hAnsi="Arial Narrow" w:cs="Arial"/>
        </w:rPr>
        <w:t>Equipos del Oferente</w:t>
      </w:r>
      <w:r w:rsidR="00C673CF" w:rsidRPr="001A2610">
        <w:rPr>
          <w:rFonts w:ascii="Arial Narrow" w:hAnsi="Arial Narrow" w:cs="Arial"/>
          <w:b/>
          <w:color w:val="800000"/>
        </w:rPr>
        <w:t xml:space="preserve"> </w:t>
      </w:r>
      <w:r w:rsidR="00C673CF" w:rsidRPr="00B22BB6">
        <w:rPr>
          <w:rFonts w:ascii="Arial Narrow" w:hAnsi="Arial Narrow" w:cs="Arial"/>
          <w:b/>
        </w:rPr>
        <w:t>(SNCC.D.036)</w:t>
      </w:r>
    </w:p>
    <w:p w14:paraId="548B793D" w14:textId="77777777" w:rsidR="00C5574C" w:rsidRPr="00B22BB6" w:rsidRDefault="00C5574C" w:rsidP="000B0594">
      <w:pPr>
        <w:pStyle w:val="Prrafodelista"/>
        <w:numPr>
          <w:ilvl w:val="0"/>
          <w:numId w:val="11"/>
        </w:numPr>
        <w:jc w:val="both"/>
        <w:rPr>
          <w:rFonts w:ascii="Arial Narrow" w:hAnsi="Arial Narrow" w:cs="Arial"/>
        </w:rPr>
      </w:pPr>
      <w:r w:rsidRPr="001A2610">
        <w:rPr>
          <w:rFonts w:ascii="Arial Narrow" w:hAnsi="Arial Narrow" w:cs="Arial"/>
        </w:rPr>
        <w:t>Personal de Plantilla del Oferente</w:t>
      </w:r>
      <w:r w:rsidR="00C673CF" w:rsidRPr="001A2610">
        <w:rPr>
          <w:rFonts w:ascii="Arial Narrow" w:hAnsi="Arial Narrow" w:cs="Arial"/>
          <w:b/>
          <w:color w:val="800000"/>
        </w:rPr>
        <w:t xml:space="preserve"> </w:t>
      </w:r>
      <w:r w:rsidR="00C673CF" w:rsidRPr="00B22BB6">
        <w:rPr>
          <w:rFonts w:ascii="Arial Narrow" w:hAnsi="Arial Narrow" w:cs="Arial"/>
          <w:b/>
        </w:rPr>
        <w:t>(SNCC.D.037)</w:t>
      </w:r>
    </w:p>
    <w:p w14:paraId="05B6FE64" w14:textId="77777777" w:rsidR="00C5574C" w:rsidRPr="001A2610" w:rsidRDefault="00C5574C" w:rsidP="000B0594">
      <w:pPr>
        <w:pStyle w:val="Prrafodelista"/>
        <w:numPr>
          <w:ilvl w:val="0"/>
          <w:numId w:val="11"/>
        </w:numPr>
        <w:jc w:val="both"/>
        <w:rPr>
          <w:rFonts w:ascii="Arial Narrow" w:hAnsi="Arial Narrow" w:cs="Arial"/>
        </w:rPr>
      </w:pPr>
      <w:r w:rsidRPr="001A2610">
        <w:rPr>
          <w:rFonts w:ascii="Arial Narrow" w:hAnsi="Arial Narrow" w:cs="Arial"/>
        </w:rPr>
        <w:t xml:space="preserve">Garantía </w:t>
      </w:r>
      <w:r w:rsidR="0036693A" w:rsidRPr="001A2610">
        <w:rPr>
          <w:rFonts w:ascii="Arial Narrow" w:hAnsi="Arial Narrow" w:cs="Arial"/>
        </w:rPr>
        <w:t xml:space="preserve">Bancaria </w:t>
      </w:r>
      <w:r w:rsidRPr="001A2610">
        <w:rPr>
          <w:rFonts w:ascii="Arial Narrow" w:hAnsi="Arial Narrow" w:cs="Arial"/>
        </w:rPr>
        <w:t xml:space="preserve">de Fiel Cumplimiento de Contrato </w:t>
      </w:r>
      <w:r w:rsidR="00C673CF" w:rsidRPr="00B22BB6">
        <w:rPr>
          <w:rFonts w:ascii="Arial Narrow" w:hAnsi="Arial Narrow" w:cs="Arial"/>
          <w:b/>
        </w:rPr>
        <w:t>(SNCC.D.038)</w:t>
      </w:r>
      <w:r w:rsidR="00C673CF" w:rsidRPr="001A2610">
        <w:rPr>
          <w:rFonts w:ascii="Arial Narrow" w:hAnsi="Arial Narrow" w:cs="Arial"/>
        </w:rPr>
        <w:t>, si procede.</w:t>
      </w:r>
    </w:p>
    <w:p w14:paraId="584A0503" w14:textId="77777777" w:rsidR="0036693A" w:rsidRPr="00B22BB6" w:rsidRDefault="0036693A" w:rsidP="000B0594">
      <w:pPr>
        <w:numPr>
          <w:ilvl w:val="0"/>
          <w:numId w:val="11"/>
        </w:numPr>
        <w:jc w:val="both"/>
        <w:rPr>
          <w:rFonts w:ascii="Arial Narrow" w:hAnsi="Arial Narrow" w:cs="Arial"/>
        </w:rPr>
      </w:pPr>
      <w:r w:rsidRPr="001A2610">
        <w:rPr>
          <w:rFonts w:ascii="Arial Narrow" w:hAnsi="Arial Narrow" w:cs="Arial"/>
        </w:rPr>
        <w:t xml:space="preserve">Formulario de Información sobre el Oferente </w:t>
      </w:r>
      <w:r w:rsidRPr="00B22BB6">
        <w:rPr>
          <w:rFonts w:ascii="Arial Narrow" w:hAnsi="Arial Narrow" w:cs="Arial"/>
          <w:b/>
        </w:rPr>
        <w:t>(SNCC.F.042)</w:t>
      </w:r>
    </w:p>
    <w:p w14:paraId="2AAF3742" w14:textId="77777777" w:rsidR="000427A2" w:rsidRPr="001A2610" w:rsidRDefault="00C673CF" w:rsidP="000B0594">
      <w:pPr>
        <w:numPr>
          <w:ilvl w:val="0"/>
          <w:numId w:val="11"/>
        </w:numPr>
        <w:jc w:val="both"/>
        <w:rPr>
          <w:rFonts w:ascii="Arial Narrow" w:hAnsi="Arial Narrow" w:cs="Arial"/>
          <w:color w:val="000000" w:themeColor="text1"/>
        </w:rPr>
      </w:pPr>
      <w:r w:rsidRPr="001A2610">
        <w:rPr>
          <w:rFonts w:ascii="Arial Narrow" w:hAnsi="Arial Narrow" w:cs="Arial"/>
        </w:rPr>
        <w:t>Currículo</w:t>
      </w:r>
      <w:r w:rsidR="000427A2" w:rsidRPr="001A2610">
        <w:rPr>
          <w:rFonts w:ascii="Arial Narrow" w:hAnsi="Arial Narrow" w:cs="Arial"/>
        </w:rPr>
        <w:t xml:space="preserve"> del personal profesional propuesto </w:t>
      </w:r>
      <w:r w:rsidR="000427A2" w:rsidRPr="00B22BB6">
        <w:rPr>
          <w:rFonts w:ascii="Arial Narrow" w:hAnsi="Arial Narrow" w:cs="Arial"/>
          <w:b/>
        </w:rPr>
        <w:t>(SNCC.D.</w:t>
      </w:r>
      <w:proofErr w:type="gramStart"/>
      <w:r w:rsidR="000427A2" w:rsidRPr="00B22BB6">
        <w:rPr>
          <w:rFonts w:ascii="Arial Narrow" w:hAnsi="Arial Narrow" w:cs="Arial"/>
          <w:b/>
        </w:rPr>
        <w:t>045)</w:t>
      </w:r>
      <w:r w:rsidRPr="00B22BB6">
        <w:rPr>
          <w:rFonts w:ascii="Arial Narrow" w:hAnsi="Arial Narrow" w:cs="Arial"/>
        </w:rPr>
        <w:t>/</w:t>
      </w:r>
      <w:proofErr w:type="gramEnd"/>
      <w:r w:rsidRPr="001A2610">
        <w:rPr>
          <w:rFonts w:ascii="Arial Narrow" w:hAnsi="Arial Narrow" w:cs="Arial"/>
        </w:rPr>
        <w:t xml:space="preserve"> Experiencia Profesional del Personal Principal </w:t>
      </w:r>
      <w:r w:rsidRPr="00B22BB6">
        <w:rPr>
          <w:rFonts w:ascii="Arial Narrow" w:hAnsi="Arial Narrow" w:cs="Arial"/>
          <w:b/>
        </w:rPr>
        <w:t>(SNCC.D.048)</w:t>
      </w:r>
    </w:p>
    <w:p w14:paraId="1EE7996C" w14:textId="77777777" w:rsidR="000427A2" w:rsidRPr="001A2610" w:rsidRDefault="000427A2" w:rsidP="000B0594">
      <w:pPr>
        <w:numPr>
          <w:ilvl w:val="0"/>
          <w:numId w:val="11"/>
        </w:numPr>
        <w:jc w:val="both"/>
        <w:rPr>
          <w:rFonts w:ascii="Arial Narrow" w:hAnsi="Arial Narrow" w:cs="Arial"/>
          <w:color w:val="000000" w:themeColor="text1"/>
        </w:rPr>
      </w:pPr>
      <w:r w:rsidRPr="001A2610">
        <w:rPr>
          <w:rFonts w:ascii="Arial Narrow" w:hAnsi="Arial Narrow" w:cs="Arial"/>
        </w:rPr>
        <w:t xml:space="preserve">Experiencia </w:t>
      </w:r>
      <w:r w:rsidR="00D6388C" w:rsidRPr="001A2610">
        <w:rPr>
          <w:rFonts w:ascii="Arial Narrow" w:hAnsi="Arial Narrow" w:cs="Arial"/>
        </w:rPr>
        <w:t>como contratista</w:t>
      </w:r>
      <w:r w:rsidRPr="00B22BB6">
        <w:rPr>
          <w:rFonts w:ascii="Arial Narrow" w:hAnsi="Arial Narrow" w:cs="Arial"/>
        </w:rPr>
        <w:t xml:space="preserve"> </w:t>
      </w:r>
      <w:r w:rsidR="00D6388C" w:rsidRPr="00B22BB6">
        <w:rPr>
          <w:rFonts w:ascii="Arial Narrow" w:hAnsi="Arial Narrow" w:cs="Arial"/>
          <w:b/>
        </w:rPr>
        <w:t>(SNCC.D.049)</w:t>
      </w:r>
    </w:p>
    <w:p w14:paraId="35F591C9" w14:textId="52B3D7ED" w:rsidR="00DE1FD7" w:rsidRDefault="00DE1FD7" w:rsidP="00237BAE">
      <w:pPr>
        <w:jc w:val="both"/>
        <w:rPr>
          <w:rFonts w:ascii="Arial Narrow" w:hAnsi="Arial Narrow" w:cs="Arial"/>
        </w:rPr>
      </w:pPr>
    </w:p>
    <w:p w14:paraId="586F85D3" w14:textId="1373B3F4" w:rsidR="00F81659" w:rsidRDefault="00F81659" w:rsidP="00237BAE">
      <w:pPr>
        <w:jc w:val="both"/>
        <w:rPr>
          <w:rFonts w:ascii="Arial Narrow" w:hAnsi="Arial Narrow" w:cs="Arial"/>
          <w:b/>
          <w:bCs/>
        </w:rPr>
      </w:pPr>
      <w:r w:rsidRPr="00F81659">
        <w:rPr>
          <w:rFonts w:ascii="Arial Narrow" w:hAnsi="Arial Narrow" w:cs="Arial"/>
          <w:b/>
          <w:bCs/>
        </w:rPr>
        <w:t>9.3 Anexos</w:t>
      </w:r>
    </w:p>
    <w:p w14:paraId="58CB615E" w14:textId="0D63492A" w:rsidR="00F81659" w:rsidRDefault="00F81659" w:rsidP="00237BAE">
      <w:pPr>
        <w:jc w:val="both"/>
        <w:rPr>
          <w:rFonts w:ascii="Arial Narrow" w:hAnsi="Arial Narrow" w:cs="Arial"/>
          <w:b/>
          <w:bCs/>
        </w:rPr>
      </w:pPr>
    </w:p>
    <w:p w14:paraId="34FA86F5" w14:textId="6AF4BD71" w:rsidR="00F81659" w:rsidRPr="00B22BB6" w:rsidRDefault="00F81659" w:rsidP="00237BAE">
      <w:pPr>
        <w:jc w:val="both"/>
        <w:rPr>
          <w:rFonts w:ascii="Arial Narrow" w:hAnsi="Arial Narrow" w:cs="Arial"/>
        </w:rPr>
      </w:pPr>
      <w:r>
        <w:rPr>
          <w:rFonts w:ascii="Arial Narrow" w:hAnsi="Arial Narrow" w:cs="Arial"/>
          <w:b/>
          <w:bCs/>
        </w:rPr>
        <w:t xml:space="preserve">Anexo 1. </w:t>
      </w:r>
      <w:r w:rsidRPr="00B22BB6">
        <w:rPr>
          <w:rFonts w:ascii="Arial Narrow" w:hAnsi="Arial Narrow" w:cs="Arial"/>
        </w:rPr>
        <w:t>Listado de Partidas</w:t>
      </w:r>
    </w:p>
    <w:p w14:paraId="70839927" w14:textId="253B2B6D" w:rsidR="00F81659" w:rsidRDefault="00F81659" w:rsidP="00237BAE">
      <w:pPr>
        <w:jc w:val="both"/>
        <w:rPr>
          <w:rFonts w:ascii="Arial Narrow" w:hAnsi="Arial Narrow" w:cs="Arial"/>
          <w:b/>
          <w:bCs/>
        </w:rPr>
      </w:pPr>
      <w:r>
        <w:rPr>
          <w:rFonts w:ascii="Arial Narrow" w:hAnsi="Arial Narrow" w:cs="Arial"/>
          <w:b/>
          <w:bCs/>
        </w:rPr>
        <w:t xml:space="preserve">Anexo 2. </w:t>
      </w:r>
      <w:r w:rsidR="00B22BB6" w:rsidRPr="00B22BB6">
        <w:rPr>
          <w:rFonts w:ascii="Arial Narrow" w:hAnsi="Arial Narrow" w:cs="Arial"/>
        </w:rPr>
        <w:t>Especificaciones</w:t>
      </w:r>
      <w:r w:rsidRPr="00B22BB6">
        <w:rPr>
          <w:rFonts w:ascii="Arial Narrow" w:hAnsi="Arial Narrow" w:cs="Arial"/>
        </w:rPr>
        <w:t xml:space="preserve"> Técnicas</w:t>
      </w:r>
    </w:p>
    <w:p w14:paraId="189A25CC" w14:textId="221EA836" w:rsidR="00B22BB6" w:rsidRPr="00B22BB6" w:rsidRDefault="00B22BB6" w:rsidP="00237BAE">
      <w:pPr>
        <w:jc w:val="both"/>
        <w:rPr>
          <w:rFonts w:ascii="Arial Narrow" w:hAnsi="Arial Narrow" w:cs="Arial"/>
        </w:rPr>
      </w:pPr>
      <w:r>
        <w:rPr>
          <w:rFonts w:ascii="Arial Narrow" w:hAnsi="Arial Narrow" w:cs="Arial"/>
          <w:b/>
          <w:bCs/>
        </w:rPr>
        <w:t xml:space="preserve">Anexo 3. </w:t>
      </w:r>
      <w:r w:rsidRPr="00B22BB6">
        <w:rPr>
          <w:rFonts w:ascii="Arial Narrow" w:hAnsi="Arial Narrow" w:cs="Arial"/>
        </w:rPr>
        <w:t>Planos</w:t>
      </w:r>
    </w:p>
    <w:p w14:paraId="123E00A4" w14:textId="77777777" w:rsidR="00F81659" w:rsidRPr="00F81659" w:rsidRDefault="00F81659" w:rsidP="00237BAE">
      <w:pPr>
        <w:jc w:val="both"/>
        <w:rPr>
          <w:rFonts w:ascii="Arial Narrow" w:hAnsi="Arial Narrow" w:cs="Arial"/>
          <w:b/>
          <w:bCs/>
        </w:rPr>
      </w:pPr>
    </w:p>
    <w:p w14:paraId="244FD031" w14:textId="24F2C0BE" w:rsidR="00F81659" w:rsidRDefault="00F81659" w:rsidP="00237BAE">
      <w:pPr>
        <w:jc w:val="both"/>
        <w:rPr>
          <w:rFonts w:ascii="Arial Narrow" w:hAnsi="Arial Narrow" w:cs="Arial"/>
        </w:rPr>
      </w:pPr>
    </w:p>
    <w:p w14:paraId="0FD903CE" w14:textId="77777777" w:rsidR="00F81659" w:rsidRPr="001A2610" w:rsidRDefault="00F81659" w:rsidP="00237BAE">
      <w:pPr>
        <w:jc w:val="both"/>
        <w:rPr>
          <w:rFonts w:ascii="Arial Narrow" w:hAnsi="Arial Narrow" w:cs="Arial"/>
        </w:rPr>
      </w:pPr>
    </w:p>
    <w:sectPr w:rsidR="00F81659" w:rsidRPr="001A2610" w:rsidSect="00603839">
      <w:headerReference w:type="default" r:id="rId13"/>
      <w:footerReference w:type="even" r:id="rId14"/>
      <w:footerReference w:type="default" r:id="rId15"/>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06BE0" w14:textId="77777777" w:rsidR="00711E75" w:rsidRDefault="00711E75">
      <w:r>
        <w:separator/>
      </w:r>
    </w:p>
  </w:endnote>
  <w:endnote w:type="continuationSeparator" w:id="0">
    <w:p w14:paraId="68244DD8" w14:textId="77777777" w:rsidR="00711E75" w:rsidRDefault="0071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B5F2E" w14:textId="77777777" w:rsidR="00241EE3" w:rsidRDefault="00241EE3"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59F4B71" w14:textId="77777777" w:rsidR="00241EE3" w:rsidRDefault="00241EE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5B727" w14:textId="77777777" w:rsidR="00241EE3" w:rsidRDefault="00241EE3"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525E1">
      <w:rPr>
        <w:rStyle w:val="Nmerodepgina"/>
        <w:noProof/>
      </w:rPr>
      <w:t>56</w:t>
    </w:r>
    <w:r>
      <w:rPr>
        <w:rStyle w:val="Nmerodepgina"/>
      </w:rPr>
      <w:fldChar w:fldCharType="end"/>
    </w:r>
  </w:p>
  <w:p w14:paraId="7410061E" w14:textId="38FDA9EB" w:rsidR="00241EE3" w:rsidRDefault="00222470" w:rsidP="0007611F">
    <w:pPr>
      <w:pStyle w:val="Piedepgina"/>
      <w:ind w:right="360"/>
      <w:jc w:val="both"/>
      <w:rPr>
        <w:rFonts w:ascii="Arial Narrow" w:hAnsi="Arial Narrow"/>
        <w:sz w:val="22"/>
      </w:rPr>
    </w:pPr>
    <w:r>
      <w:rPr>
        <w:rFonts w:ascii="Arial Narrow" w:hAnsi="Arial Narrow"/>
        <w:sz w:val="22"/>
      </w:rPr>
      <w:t xml:space="preserve">Ayuntamiento Municipal de Boca Chica (AMBCH) Pliego de Condiciones </w:t>
    </w:r>
    <w:r>
      <w:rPr>
        <w:rFonts w:ascii="Arial Narrow" w:hAnsi="Arial Narrow"/>
        <w:sz w:val="22"/>
      </w:rPr>
      <w:t xml:space="preserve">Especificas para la </w:t>
    </w:r>
  </w:p>
  <w:p w14:paraId="766C60C7" w14:textId="2A570A6D" w:rsidR="00222470" w:rsidRPr="00D65142" w:rsidRDefault="00222470" w:rsidP="0007611F">
    <w:pPr>
      <w:pStyle w:val="Piedepgina"/>
      <w:ind w:right="360"/>
      <w:jc w:val="both"/>
      <w:rPr>
        <w:rFonts w:ascii="Arial Narrow" w:hAnsi="Arial Narrow" w:cs="Arial"/>
        <w:b/>
        <w:bCs/>
        <w:sz w:val="14"/>
        <w:szCs w:val="16"/>
      </w:rPr>
    </w:pPr>
    <w:r w:rsidRPr="00D65142">
      <w:rPr>
        <w:rFonts w:ascii="Arial Narrow" w:hAnsi="Arial Narrow"/>
        <w:b/>
        <w:bCs/>
        <w:sz w:val="22"/>
      </w:rPr>
      <w:t>CONSTRUCCION</w:t>
    </w:r>
    <w:r w:rsidR="00D65142" w:rsidRPr="00D65142">
      <w:rPr>
        <w:rFonts w:ascii="Arial Narrow" w:hAnsi="Arial Narrow"/>
        <w:b/>
        <w:bCs/>
        <w:sz w:val="22"/>
      </w:rPr>
      <w:t xml:space="preserve"> DEL MONUMENTO A LA IDENTIDAD DE BOCA CHICA (PARADOR FOTOGRAFICO)</w:t>
    </w:r>
  </w:p>
  <w:p w14:paraId="25C79A85" w14:textId="77777777" w:rsidR="00241EE3" w:rsidRPr="00D65142" w:rsidRDefault="00241EE3">
    <w:pPr>
      <w:pStyle w:val="Piedepgina"/>
      <w:ind w:right="360"/>
      <w:jc w:val="both"/>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31BE2" w14:textId="77777777" w:rsidR="00711E75" w:rsidRDefault="00711E75">
      <w:r>
        <w:separator/>
      </w:r>
    </w:p>
  </w:footnote>
  <w:footnote w:type="continuationSeparator" w:id="0">
    <w:p w14:paraId="424096E7" w14:textId="77777777" w:rsidR="00711E75" w:rsidRDefault="00711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E66B" w14:textId="4D6A4764" w:rsidR="00241EE3" w:rsidRPr="005F47E7" w:rsidRDefault="00241EE3" w:rsidP="0007611F">
    <w:pPr>
      <w:pStyle w:val="Encabezado"/>
      <w:rPr>
        <w:rFonts w:ascii="Arial Narrow" w:hAnsi="Arial Narrow" w:cs="Arial"/>
        <w:b/>
        <w:sz w:val="20"/>
        <w:szCs w:val="20"/>
      </w:rPr>
    </w:pPr>
    <w:r w:rsidRPr="005F47E7">
      <w:rPr>
        <w:rFonts w:ascii="Arial Narrow" w:hAnsi="Arial Narrow" w:cs="Arial"/>
        <w:b/>
        <w:noProof/>
        <w:color w:val="C00000"/>
        <w:sz w:val="20"/>
        <w:szCs w:val="20"/>
        <w:lang w:val="es-MX" w:eastAsia="es-MX"/>
      </w:rPr>
      <w:drawing>
        <wp:anchor distT="0" distB="0" distL="114300" distR="114300" simplePos="0" relativeHeight="251659264" behindDoc="0" locked="0" layoutInCell="1" allowOverlap="1" wp14:anchorId="3316A4DD" wp14:editId="06BF835D">
          <wp:simplePos x="0" y="0"/>
          <wp:positionH relativeFrom="column">
            <wp:posOffset>5172941</wp:posOffset>
          </wp:positionH>
          <wp:positionV relativeFrom="paragraph">
            <wp:posOffset>-231569</wp:posOffset>
          </wp:positionV>
          <wp:extent cx="1202838" cy="403761"/>
          <wp:effectExtent l="19050" t="0" r="0" b="0"/>
          <wp:wrapNone/>
          <wp:docPr id="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202838" cy="403761"/>
                  </a:xfrm>
                  <a:prstGeom prst="rect">
                    <a:avLst/>
                  </a:prstGeom>
                  <a:noFill/>
                  <a:ln w="9525">
                    <a:noFill/>
                    <a:miter lim="800000"/>
                    <a:headEnd/>
                    <a:tailEnd/>
                  </a:ln>
                </pic:spPr>
              </pic:pic>
            </a:graphicData>
          </a:graphic>
        </wp:anchor>
      </w:drawing>
    </w:r>
    <w:r w:rsidRPr="005F47E7">
      <w:rPr>
        <w:rFonts w:ascii="Arial Narrow" w:hAnsi="Arial Narrow" w:cs="Arial"/>
        <w:b/>
        <w:color w:val="C00000"/>
        <w:sz w:val="20"/>
        <w:szCs w:val="20"/>
      </w:rPr>
      <w:t>SNCC.P.006</w:t>
    </w:r>
    <w:r w:rsidR="00A1204B">
      <w:rPr>
        <w:rFonts w:ascii="Arial Narrow" w:hAnsi="Arial Narrow" w:cs="Arial"/>
        <w:b/>
        <w:color w:val="C00000"/>
        <w:sz w:val="20"/>
        <w:szCs w:val="20"/>
      </w:rPr>
      <w:t xml:space="preserve"> </w:t>
    </w:r>
    <w:r w:rsidRPr="005F47E7">
      <w:rPr>
        <w:rFonts w:ascii="Arial Narrow" w:hAnsi="Arial Narrow" w:cs="Arial"/>
        <w:b/>
        <w:sz w:val="20"/>
        <w:szCs w:val="20"/>
      </w:rPr>
      <w:t xml:space="preserve"> </w:t>
    </w:r>
    <w:r w:rsidR="00C124B4">
      <w:rPr>
        <w:rFonts w:ascii="Arial Narrow" w:hAnsi="Arial Narrow" w:cs="Arial"/>
        <w:b/>
        <w:noProof/>
        <w:sz w:val="20"/>
        <w:szCs w:val="20"/>
      </w:rPr>
      <w:drawing>
        <wp:inline distT="0" distB="0" distL="0" distR="0" wp14:anchorId="01419555" wp14:editId="1A51355F">
          <wp:extent cx="448407" cy="175320"/>
          <wp:effectExtent l="0" t="0" r="889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99091" cy="195137"/>
                  </a:xfrm>
                  <a:prstGeom prst="rect">
                    <a:avLst/>
                  </a:prstGeom>
                </pic:spPr>
              </pic:pic>
            </a:graphicData>
          </a:graphic>
        </wp:inline>
      </w:drawing>
    </w:r>
    <w:r w:rsidRPr="005F47E7">
      <w:rPr>
        <w:rFonts w:ascii="Arial Narrow" w:hAnsi="Arial Narrow" w:cs="Arial"/>
        <w:b/>
        <w:sz w:val="20"/>
        <w:szCs w:val="20"/>
      </w:rPr>
      <w:t xml:space="preserve">Pliego Estándar de Condiciones Específicas de Obras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2D0399"/>
    <w:multiLevelType w:val="hybridMultilevel"/>
    <w:tmpl w:val="558AD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280DFD"/>
    <w:multiLevelType w:val="multilevel"/>
    <w:tmpl w:val="4F9C8586"/>
    <w:lvl w:ilvl="0">
      <w:start w:val="1"/>
      <w:numFmt w:val="decimal"/>
      <w:lvlText w:val="%1."/>
      <w:lvlJc w:val="left"/>
      <w:pPr>
        <w:ind w:left="1080" w:hanging="360"/>
      </w:pPr>
    </w:lvl>
    <w:lvl w:ilvl="1">
      <w:start w:val="4"/>
      <w:numFmt w:val="decimal"/>
      <w:isLgl/>
      <w:lvlText w:val="%1.%2"/>
      <w:lvlJc w:val="left"/>
      <w:pPr>
        <w:ind w:left="1215" w:hanging="495"/>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CE6BF7"/>
    <w:multiLevelType w:val="hybridMultilevel"/>
    <w:tmpl w:val="46EEABE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0EE87CE3"/>
    <w:multiLevelType w:val="hybridMultilevel"/>
    <w:tmpl w:val="3FA886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43BDD"/>
    <w:multiLevelType w:val="hybridMultilevel"/>
    <w:tmpl w:val="341A46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6E5065"/>
    <w:multiLevelType w:val="hybridMultilevel"/>
    <w:tmpl w:val="D4A42794"/>
    <w:lvl w:ilvl="0" w:tplc="EB941B94">
      <w:start w:val="1"/>
      <w:numFmt w:val="decimal"/>
      <w:lvlText w:val="%1)"/>
      <w:lvlJc w:val="left"/>
      <w:pPr>
        <w:tabs>
          <w:tab w:val="num" w:pos="1190"/>
        </w:tabs>
        <w:ind w:left="1190" w:hanging="360"/>
      </w:pPr>
      <w:rPr>
        <w:b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13252A08"/>
    <w:multiLevelType w:val="hybridMultilevel"/>
    <w:tmpl w:val="EAFC8E66"/>
    <w:lvl w:ilvl="0" w:tplc="47C47D5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9" w15:restartNumberingAfterBreak="0">
    <w:nsid w:val="140A7B14"/>
    <w:multiLevelType w:val="hybridMultilevel"/>
    <w:tmpl w:val="0122DACA"/>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17263EC6"/>
    <w:multiLevelType w:val="hybridMultilevel"/>
    <w:tmpl w:val="39725A0C"/>
    <w:lvl w:ilvl="0" w:tplc="EAE63484">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9F4761"/>
    <w:multiLevelType w:val="hybridMultilevel"/>
    <w:tmpl w:val="484AB71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15:restartNumberingAfterBreak="0">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A3F0D20"/>
    <w:multiLevelType w:val="hybridMultilevel"/>
    <w:tmpl w:val="31B2F588"/>
    <w:lvl w:ilvl="0" w:tplc="0DBADE0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 w15:restartNumberingAfterBreak="0">
    <w:nsid w:val="1CAF20DF"/>
    <w:multiLevelType w:val="multilevel"/>
    <w:tmpl w:val="4F9C8586"/>
    <w:lvl w:ilvl="0">
      <w:start w:val="1"/>
      <w:numFmt w:val="decimal"/>
      <w:lvlText w:val="%1."/>
      <w:lvlJc w:val="left"/>
      <w:pPr>
        <w:ind w:left="1080" w:hanging="360"/>
      </w:pPr>
    </w:lvl>
    <w:lvl w:ilvl="1">
      <w:start w:val="4"/>
      <w:numFmt w:val="decimal"/>
      <w:isLgl/>
      <w:lvlText w:val="%1.%2"/>
      <w:lvlJc w:val="left"/>
      <w:pPr>
        <w:ind w:left="1215" w:hanging="495"/>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5" w15:restartNumberingAfterBreak="0">
    <w:nsid w:val="1F32688D"/>
    <w:multiLevelType w:val="hybridMultilevel"/>
    <w:tmpl w:val="79620B2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15:restartNumberingAfterBreak="0">
    <w:nsid w:val="20AB78DE"/>
    <w:multiLevelType w:val="hybridMultilevel"/>
    <w:tmpl w:val="532AE9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7" w15:restartNumberingAfterBreak="0">
    <w:nsid w:val="282F4EBA"/>
    <w:multiLevelType w:val="hybridMultilevel"/>
    <w:tmpl w:val="E4D07AFC"/>
    <w:lvl w:ilvl="0" w:tplc="A2028FC4">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FD49F4"/>
    <w:multiLevelType w:val="hybridMultilevel"/>
    <w:tmpl w:val="4C641510"/>
    <w:lvl w:ilvl="0" w:tplc="7AD81636">
      <w:start w:val="1"/>
      <w:numFmt w:val="decimal"/>
      <w:lvlText w:val="%1)"/>
      <w:lvlJc w:val="left"/>
      <w:pPr>
        <w:tabs>
          <w:tab w:val="num" w:pos="1190"/>
        </w:tabs>
        <w:ind w:left="1190" w:hanging="360"/>
      </w:pPr>
      <w:rPr>
        <w:b w:val="0"/>
        <w:color w:val="auto"/>
      </w:rPr>
    </w:lvl>
    <w:lvl w:ilvl="1" w:tplc="88E687C4">
      <w:start w:val="1"/>
      <w:numFmt w:val="upperLetter"/>
      <w:lvlText w:val="%2)"/>
      <w:lvlJc w:val="left"/>
      <w:pPr>
        <w:ind w:left="1910" w:hanging="360"/>
      </w:pPr>
      <w:rPr>
        <w:rFonts w:hint="default"/>
      </w:r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9" w15:restartNumberingAfterBreak="0">
    <w:nsid w:val="2FBE364D"/>
    <w:multiLevelType w:val="hybridMultilevel"/>
    <w:tmpl w:val="48904788"/>
    <w:lvl w:ilvl="0" w:tplc="BB4A7C3E">
      <w:start w:val="1"/>
      <w:numFmt w:val="bullet"/>
      <w:lvlText w:val=""/>
      <w:lvlJc w:val="left"/>
      <w:pPr>
        <w:tabs>
          <w:tab w:val="num" w:pos="1440"/>
        </w:tabs>
        <w:ind w:left="1440" w:hanging="360"/>
      </w:pPr>
      <w:rPr>
        <w:rFonts w:ascii="Wingdings" w:hAnsi="Wingdings" w:hint="default"/>
      </w:rPr>
    </w:lvl>
    <w:lvl w:ilvl="1" w:tplc="B22026B0">
      <w:start w:val="1"/>
      <w:numFmt w:val="lowerLetter"/>
      <w:lvlText w:val="%2)"/>
      <w:lvlJc w:val="left"/>
      <w:pPr>
        <w:tabs>
          <w:tab w:val="num" w:pos="1440"/>
        </w:tabs>
        <w:ind w:left="1440" w:hanging="360"/>
      </w:pPr>
      <w:rPr>
        <w:rFonts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1204F2"/>
    <w:multiLevelType w:val="hybridMultilevel"/>
    <w:tmpl w:val="C846B90E"/>
    <w:lvl w:ilvl="0" w:tplc="94FE6E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7E31220"/>
    <w:multiLevelType w:val="hybridMultilevel"/>
    <w:tmpl w:val="C8A2930E"/>
    <w:lvl w:ilvl="0" w:tplc="E48C8AAA">
      <w:start w:val="1"/>
      <w:numFmt w:val="decimal"/>
      <w:lvlText w:val="%1."/>
      <w:lvlJc w:val="left"/>
      <w:pPr>
        <w:ind w:left="540" w:hanging="360"/>
      </w:pPr>
      <w:rPr>
        <w:b w:val="0"/>
        <w:color w:val="auto"/>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48BD343F"/>
    <w:multiLevelType w:val="hybridMultilevel"/>
    <w:tmpl w:val="E56CF828"/>
    <w:lvl w:ilvl="0" w:tplc="DBB09E6E">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5" w15:restartNumberingAfterBreak="0">
    <w:nsid w:val="4D284128"/>
    <w:multiLevelType w:val="hybridMultilevel"/>
    <w:tmpl w:val="1EDA1ADE"/>
    <w:lvl w:ilvl="0" w:tplc="1C0A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6" w15:restartNumberingAfterBreak="0">
    <w:nsid w:val="4DE475E7"/>
    <w:multiLevelType w:val="hybridMultilevel"/>
    <w:tmpl w:val="02F825B8"/>
    <w:lvl w:ilvl="0" w:tplc="59208744">
      <w:start w:val="10"/>
      <w:numFmt w:val="upperRoman"/>
      <w:lvlText w:val="%1 -"/>
      <w:lvlJc w:val="right"/>
      <w:pPr>
        <w:tabs>
          <w:tab w:val="num" w:pos="330"/>
        </w:tabs>
        <w:ind w:left="330" w:hanging="1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8E6A39"/>
    <w:multiLevelType w:val="hybridMultilevel"/>
    <w:tmpl w:val="BD7A68DE"/>
    <w:lvl w:ilvl="0" w:tplc="818087AC">
      <w:start w:val="1"/>
      <w:numFmt w:val="decimal"/>
      <w:lvlText w:val="%1)"/>
      <w:lvlJc w:val="left"/>
      <w:pPr>
        <w:tabs>
          <w:tab w:val="num" w:pos="1190"/>
        </w:tabs>
        <w:ind w:left="1190" w:hanging="360"/>
      </w:pPr>
      <w:rPr>
        <w:b/>
        <w:color w:val="auto"/>
      </w:rPr>
    </w:lvl>
    <w:lvl w:ilvl="1" w:tplc="04090019">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8" w15:restartNumberingAfterBreak="0">
    <w:nsid w:val="6786578D"/>
    <w:multiLevelType w:val="hybridMultilevel"/>
    <w:tmpl w:val="14240166"/>
    <w:lvl w:ilvl="0" w:tplc="EB941B94">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9"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15:restartNumberingAfterBreak="0">
    <w:nsid w:val="6AB45487"/>
    <w:multiLevelType w:val="hybridMultilevel"/>
    <w:tmpl w:val="5BA43C20"/>
    <w:lvl w:ilvl="0" w:tplc="0D96982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637E3D"/>
    <w:multiLevelType w:val="hybridMultilevel"/>
    <w:tmpl w:val="8E8628CE"/>
    <w:lvl w:ilvl="0" w:tplc="1C0A0017">
      <w:start w:val="1"/>
      <w:numFmt w:val="lowerLetter"/>
      <w:lvlText w:val="%1)"/>
      <w:lvlJc w:val="left"/>
      <w:pPr>
        <w:ind w:left="720" w:hanging="360"/>
      </w:p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2"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F80EA5"/>
    <w:multiLevelType w:val="hybridMultilevel"/>
    <w:tmpl w:val="8DDA5B6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5" w15:restartNumberingAfterBreak="0">
    <w:nsid w:val="6E015DAF"/>
    <w:multiLevelType w:val="multilevel"/>
    <w:tmpl w:val="996E764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7"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abstractNum w:abstractNumId="39" w15:restartNumberingAfterBreak="0">
    <w:nsid w:val="7836129C"/>
    <w:multiLevelType w:val="hybridMultilevel"/>
    <w:tmpl w:val="39725A0C"/>
    <w:lvl w:ilvl="0" w:tplc="EAE63484">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24"/>
  </w:num>
  <w:num w:numId="3">
    <w:abstractNumId w:val="29"/>
  </w:num>
  <w:num w:numId="4">
    <w:abstractNumId w:val="36"/>
  </w:num>
  <w:num w:numId="5">
    <w:abstractNumId w:val="8"/>
  </w:num>
  <w:num w:numId="6">
    <w:abstractNumId w:val="28"/>
  </w:num>
  <w:num w:numId="7">
    <w:abstractNumId w:val="35"/>
  </w:num>
  <w:num w:numId="8">
    <w:abstractNumId w:val="22"/>
  </w:num>
  <w:num w:numId="9">
    <w:abstractNumId w:val="20"/>
  </w:num>
  <w:num w:numId="10">
    <w:abstractNumId w:val="0"/>
  </w:num>
  <w:num w:numId="11">
    <w:abstractNumId w:val="23"/>
  </w:num>
  <w:num w:numId="12">
    <w:abstractNumId w:val="27"/>
  </w:num>
  <w:num w:numId="13">
    <w:abstractNumId w:val="10"/>
  </w:num>
  <w:num w:numId="14">
    <w:abstractNumId w:val="17"/>
  </w:num>
  <w:num w:numId="15">
    <w:abstractNumId w:val="19"/>
  </w:num>
  <w:num w:numId="16">
    <w:abstractNumId w:val="30"/>
  </w:num>
  <w:num w:numId="17">
    <w:abstractNumId w:val="33"/>
  </w:num>
  <w:num w:numId="18">
    <w:abstractNumId w:val="26"/>
  </w:num>
  <w:num w:numId="19">
    <w:abstractNumId w:val="12"/>
  </w:num>
  <w:num w:numId="20">
    <w:abstractNumId w:val="16"/>
  </w:num>
  <w:num w:numId="21">
    <w:abstractNumId w:val="25"/>
  </w:num>
  <w:num w:numId="22">
    <w:abstractNumId w:val="18"/>
  </w:num>
  <w:num w:numId="23">
    <w:abstractNumId w:val="31"/>
  </w:num>
  <w:num w:numId="24">
    <w:abstractNumId w:val="7"/>
  </w:num>
  <w:num w:numId="25">
    <w:abstractNumId w:val="9"/>
  </w:num>
  <w:num w:numId="26">
    <w:abstractNumId w:val="14"/>
  </w:num>
  <w:num w:numId="27">
    <w:abstractNumId w:val="38"/>
  </w:num>
  <w:num w:numId="28">
    <w:abstractNumId w:val="39"/>
  </w:num>
  <w:num w:numId="29">
    <w:abstractNumId w:val="15"/>
  </w:num>
  <w:num w:numId="30">
    <w:abstractNumId w:val="37"/>
  </w:num>
  <w:num w:numId="31">
    <w:abstractNumId w:val="4"/>
  </w:num>
  <w:num w:numId="32">
    <w:abstractNumId w:val="11"/>
  </w:num>
  <w:num w:numId="33">
    <w:abstractNumId w:val="34"/>
  </w:num>
  <w:num w:numId="34">
    <w:abstractNumId w:val="1"/>
  </w:num>
  <w:num w:numId="35">
    <w:abstractNumId w:val="2"/>
  </w:num>
  <w:num w:numId="36">
    <w:abstractNumId w:val="21"/>
  </w:num>
  <w:num w:numId="37">
    <w:abstractNumId w:val="13"/>
  </w:num>
  <w:num w:numId="38">
    <w:abstractNumId w:val="5"/>
  </w:num>
  <w:num w:numId="39">
    <w:abstractNumId w:val="6"/>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 w:vendorID="9" w:dllVersion="512" w:checkStyle="1"/>
  <w:activeWritingStyle w:appName="MSWord" w:lang="pt-BR" w:vendorID="1" w:dllVersion="513"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567"/>
    <w:rsid w:val="00004A1E"/>
    <w:rsid w:val="00004E9C"/>
    <w:rsid w:val="00005630"/>
    <w:rsid w:val="00006F30"/>
    <w:rsid w:val="0000705A"/>
    <w:rsid w:val="000073A2"/>
    <w:rsid w:val="000073B9"/>
    <w:rsid w:val="0001002F"/>
    <w:rsid w:val="00011773"/>
    <w:rsid w:val="000130C3"/>
    <w:rsid w:val="000146F5"/>
    <w:rsid w:val="000162C2"/>
    <w:rsid w:val="00016B6A"/>
    <w:rsid w:val="00017CB6"/>
    <w:rsid w:val="00021D60"/>
    <w:rsid w:val="00022278"/>
    <w:rsid w:val="0002301F"/>
    <w:rsid w:val="00023761"/>
    <w:rsid w:val="000243F6"/>
    <w:rsid w:val="000302E8"/>
    <w:rsid w:val="000306AA"/>
    <w:rsid w:val="00033CA8"/>
    <w:rsid w:val="00034616"/>
    <w:rsid w:val="00034885"/>
    <w:rsid w:val="00040D86"/>
    <w:rsid w:val="00040FA0"/>
    <w:rsid w:val="00041496"/>
    <w:rsid w:val="000427A2"/>
    <w:rsid w:val="0004402C"/>
    <w:rsid w:val="0004511F"/>
    <w:rsid w:val="000507DA"/>
    <w:rsid w:val="000529AC"/>
    <w:rsid w:val="0005652E"/>
    <w:rsid w:val="00056FF1"/>
    <w:rsid w:val="0006565E"/>
    <w:rsid w:val="0006647E"/>
    <w:rsid w:val="00066D02"/>
    <w:rsid w:val="000676CC"/>
    <w:rsid w:val="00070BD2"/>
    <w:rsid w:val="00071A04"/>
    <w:rsid w:val="00071E44"/>
    <w:rsid w:val="00072414"/>
    <w:rsid w:val="0007396F"/>
    <w:rsid w:val="000751AB"/>
    <w:rsid w:val="0007611F"/>
    <w:rsid w:val="00080E9F"/>
    <w:rsid w:val="00082B6D"/>
    <w:rsid w:val="000837B4"/>
    <w:rsid w:val="00084701"/>
    <w:rsid w:val="0008498E"/>
    <w:rsid w:val="0009127B"/>
    <w:rsid w:val="000926F8"/>
    <w:rsid w:val="000947DF"/>
    <w:rsid w:val="000953A8"/>
    <w:rsid w:val="00097F3B"/>
    <w:rsid w:val="000A1658"/>
    <w:rsid w:val="000A1AFE"/>
    <w:rsid w:val="000A6C9B"/>
    <w:rsid w:val="000A74EB"/>
    <w:rsid w:val="000B01F5"/>
    <w:rsid w:val="000B0594"/>
    <w:rsid w:val="000B3B27"/>
    <w:rsid w:val="000B4020"/>
    <w:rsid w:val="000B4DDF"/>
    <w:rsid w:val="000B684B"/>
    <w:rsid w:val="000B76ED"/>
    <w:rsid w:val="000C0290"/>
    <w:rsid w:val="000C1822"/>
    <w:rsid w:val="000C293D"/>
    <w:rsid w:val="000C4158"/>
    <w:rsid w:val="000C4CAE"/>
    <w:rsid w:val="000C58FB"/>
    <w:rsid w:val="000C6575"/>
    <w:rsid w:val="000D0828"/>
    <w:rsid w:val="000D0C10"/>
    <w:rsid w:val="000D0F91"/>
    <w:rsid w:val="000D1AC3"/>
    <w:rsid w:val="000D2485"/>
    <w:rsid w:val="000D3BEB"/>
    <w:rsid w:val="000D5E3F"/>
    <w:rsid w:val="000D5FF4"/>
    <w:rsid w:val="000D6009"/>
    <w:rsid w:val="000E13C9"/>
    <w:rsid w:val="000E35D1"/>
    <w:rsid w:val="000E3F35"/>
    <w:rsid w:val="000E4086"/>
    <w:rsid w:val="000E5160"/>
    <w:rsid w:val="000F0C3F"/>
    <w:rsid w:val="000F192A"/>
    <w:rsid w:val="000F28B0"/>
    <w:rsid w:val="000F39F7"/>
    <w:rsid w:val="000F3E98"/>
    <w:rsid w:val="000F41C2"/>
    <w:rsid w:val="000F52C3"/>
    <w:rsid w:val="000F63B7"/>
    <w:rsid w:val="000F788A"/>
    <w:rsid w:val="00100B78"/>
    <w:rsid w:val="001021EB"/>
    <w:rsid w:val="00103125"/>
    <w:rsid w:val="00105B3E"/>
    <w:rsid w:val="00105BC0"/>
    <w:rsid w:val="00105C25"/>
    <w:rsid w:val="00113D61"/>
    <w:rsid w:val="001142EC"/>
    <w:rsid w:val="00114444"/>
    <w:rsid w:val="0011644A"/>
    <w:rsid w:val="001170C5"/>
    <w:rsid w:val="00120E60"/>
    <w:rsid w:val="00123BE9"/>
    <w:rsid w:val="00124567"/>
    <w:rsid w:val="0012747D"/>
    <w:rsid w:val="001309DE"/>
    <w:rsid w:val="00131515"/>
    <w:rsid w:val="00132D0B"/>
    <w:rsid w:val="001351B6"/>
    <w:rsid w:val="00136375"/>
    <w:rsid w:val="001375BB"/>
    <w:rsid w:val="0014044C"/>
    <w:rsid w:val="00140C5F"/>
    <w:rsid w:val="00141F7A"/>
    <w:rsid w:val="00142E10"/>
    <w:rsid w:val="00147FBC"/>
    <w:rsid w:val="0015423E"/>
    <w:rsid w:val="00155134"/>
    <w:rsid w:val="001557DC"/>
    <w:rsid w:val="00157EF3"/>
    <w:rsid w:val="001620C5"/>
    <w:rsid w:val="0016248B"/>
    <w:rsid w:val="00164497"/>
    <w:rsid w:val="00164BB3"/>
    <w:rsid w:val="001673A6"/>
    <w:rsid w:val="00167CD8"/>
    <w:rsid w:val="00170570"/>
    <w:rsid w:val="00170BF5"/>
    <w:rsid w:val="00172944"/>
    <w:rsid w:val="00174401"/>
    <w:rsid w:val="00174CDF"/>
    <w:rsid w:val="00176F38"/>
    <w:rsid w:val="00183085"/>
    <w:rsid w:val="0018443B"/>
    <w:rsid w:val="001900E0"/>
    <w:rsid w:val="00190B84"/>
    <w:rsid w:val="00191EAE"/>
    <w:rsid w:val="0019588C"/>
    <w:rsid w:val="001974D8"/>
    <w:rsid w:val="001A0B9B"/>
    <w:rsid w:val="001A185D"/>
    <w:rsid w:val="001A1B77"/>
    <w:rsid w:val="001A2610"/>
    <w:rsid w:val="001A4D51"/>
    <w:rsid w:val="001A61CA"/>
    <w:rsid w:val="001A6D7B"/>
    <w:rsid w:val="001A796B"/>
    <w:rsid w:val="001B154F"/>
    <w:rsid w:val="001B1693"/>
    <w:rsid w:val="001B2668"/>
    <w:rsid w:val="001B2B04"/>
    <w:rsid w:val="001B476B"/>
    <w:rsid w:val="001B6BEE"/>
    <w:rsid w:val="001C0E41"/>
    <w:rsid w:val="001C0EBB"/>
    <w:rsid w:val="001C1963"/>
    <w:rsid w:val="001C4602"/>
    <w:rsid w:val="001C5378"/>
    <w:rsid w:val="001C5E5F"/>
    <w:rsid w:val="001D16B3"/>
    <w:rsid w:val="001D322A"/>
    <w:rsid w:val="001D3467"/>
    <w:rsid w:val="001D6589"/>
    <w:rsid w:val="001D6AD0"/>
    <w:rsid w:val="001E08CD"/>
    <w:rsid w:val="001E2EB9"/>
    <w:rsid w:val="001E3B09"/>
    <w:rsid w:val="001E57D3"/>
    <w:rsid w:val="001E6143"/>
    <w:rsid w:val="001E6317"/>
    <w:rsid w:val="001E7ED6"/>
    <w:rsid w:val="002011FB"/>
    <w:rsid w:val="00201B1A"/>
    <w:rsid w:val="002021D6"/>
    <w:rsid w:val="00202B5E"/>
    <w:rsid w:val="00204400"/>
    <w:rsid w:val="002072DF"/>
    <w:rsid w:val="00214F61"/>
    <w:rsid w:val="00222470"/>
    <w:rsid w:val="00222A93"/>
    <w:rsid w:val="00223614"/>
    <w:rsid w:val="00223C72"/>
    <w:rsid w:val="002241D5"/>
    <w:rsid w:val="00225CD0"/>
    <w:rsid w:val="00227401"/>
    <w:rsid w:val="00231452"/>
    <w:rsid w:val="002319CC"/>
    <w:rsid w:val="002319FC"/>
    <w:rsid w:val="00231E83"/>
    <w:rsid w:val="00232884"/>
    <w:rsid w:val="00235D23"/>
    <w:rsid w:val="002366B9"/>
    <w:rsid w:val="00237BAE"/>
    <w:rsid w:val="00237E68"/>
    <w:rsid w:val="00240322"/>
    <w:rsid w:val="00241793"/>
    <w:rsid w:val="00241EE3"/>
    <w:rsid w:val="002439B9"/>
    <w:rsid w:val="0024438A"/>
    <w:rsid w:val="00244755"/>
    <w:rsid w:val="00244B6D"/>
    <w:rsid w:val="002451DE"/>
    <w:rsid w:val="0024715F"/>
    <w:rsid w:val="00247ACF"/>
    <w:rsid w:val="00247DD8"/>
    <w:rsid w:val="00250D77"/>
    <w:rsid w:val="00251CBB"/>
    <w:rsid w:val="00260084"/>
    <w:rsid w:val="002609DF"/>
    <w:rsid w:val="00260F50"/>
    <w:rsid w:val="002627D7"/>
    <w:rsid w:val="00264CBE"/>
    <w:rsid w:val="00266464"/>
    <w:rsid w:val="0026701D"/>
    <w:rsid w:val="00270C8D"/>
    <w:rsid w:val="00273374"/>
    <w:rsid w:val="002733C1"/>
    <w:rsid w:val="002755E5"/>
    <w:rsid w:val="002757D7"/>
    <w:rsid w:val="002762D4"/>
    <w:rsid w:val="0028507E"/>
    <w:rsid w:val="00286194"/>
    <w:rsid w:val="00286D3A"/>
    <w:rsid w:val="00291640"/>
    <w:rsid w:val="00292671"/>
    <w:rsid w:val="002937A5"/>
    <w:rsid w:val="00294ECD"/>
    <w:rsid w:val="00297353"/>
    <w:rsid w:val="00297B05"/>
    <w:rsid w:val="002A0F0A"/>
    <w:rsid w:val="002A4EE9"/>
    <w:rsid w:val="002A6C24"/>
    <w:rsid w:val="002A6EB1"/>
    <w:rsid w:val="002B0C63"/>
    <w:rsid w:val="002B15A7"/>
    <w:rsid w:val="002B1B36"/>
    <w:rsid w:val="002B1F9B"/>
    <w:rsid w:val="002B3E4E"/>
    <w:rsid w:val="002B552B"/>
    <w:rsid w:val="002B5D08"/>
    <w:rsid w:val="002B621D"/>
    <w:rsid w:val="002B662C"/>
    <w:rsid w:val="002B6BA1"/>
    <w:rsid w:val="002B7440"/>
    <w:rsid w:val="002C0384"/>
    <w:rsid w:val="002C126D"/>
    <w:rsid w:val="002C185E"/>
    <w:rsid w:val="002C2712"/>
    <w:rsid w:val="002C31BD"/>
    <w:rsid w:val="002C37BE"/>
    <w:rsid w:val="002C38B4"/>
    <w:rsid w:val="002C5B43"/>
    <w:rsid w:val="002C78E0"/>
    <w:rsid w:val="002D21A8"/>
    <w:rsid w:val="002D3FB9"/>
    <w:rsid w:val="002D4A1D"/>
    <w:rsid w:val="002D6EFB"/>
    <w:rsid w:val="002E03C5"/>
    <w:rsid w:val="002E47C3"/>
    <w:rsid w:val="002E59D5"/>
    <w:rsid w:val="002E677B"/>
    <w:rsid w:val="002F0208"/>
    <w:rsid w:val="002F05A5"/>
    <w:rsid w:val="002F36F0"/>
    <w:rsid w:val="002F45ED"/>
    <w:rsid w:val="002F548E"/>
    <w:rsid w:val="002F616A"/>
    <w:rsid w:val="002F7D99"/>
    <w:rsid w:val="00300E49"/>
    <w:rsid w:val="003010D2"/>
    <w:rsid w:val="00301AF4"/>
    <w:rsid w:val="0030357E"/>
    <w:rsid w:val="00306065"/>
    <w:rsid w:val="00310568"/>
    <w:rsid w:val="00311465"/>
    <w:rsid w:val="003119C7"/>
    <w:rsid w:val="0031289C"/>
    <w:rsid w:val="00312A2D"/>
    <w:rsid w:val="00312B77"/>
    <w:rsid w:val="003211EA"/>
    <w:rsid w:val="00321D5A"/>
    <w:rsid w:val="003235EC"/>
    <w:rsid w:val="0032583E"/>
    <w:rsid w:val="00325F3A"/>
    <w:rsid w:val="00326E76"/>
    <w:rsid w:val="0032717F"/>
    <w:rsid w:val="003306F8"/>
    <w:rsid w:val="00330D47"/>
    <w:rsid w:val="00331371"/>
    <w:rsid w:val="00331A0C"/>
    <w:rsid w:val="00332D80"/>
    <w:rsid w:val="00332F3A"/>
    <w:rsid w:val="00336BCF"/>
    <w:rsid w:val="00337CA8"/>
    <w:rsid w:val="003424CA"/>
    <w:rsid w:val="00344546"/>
    <w:rsid w:val="0034741A"/>
    <w:rsid w:val="00350027"/>
    <w:rsid w:val="00350E50"/>
    <w:rsid w:val="00353476"/>
    <w:rsid w:val="00354FF0"/>
    <w:rsid w:val="00360C1B"/>
    <w:rsid w:val="00360DF0"/>
    <w:rsid w:val="00363FEC"/>
    <w:rsid w:val="0036596B"/>
    <w:rsid w:val="0036693A"/>
    <w:rsid w:val="00366F65"/>
    <w:rsid w:val="00367F20"/>
    <w:rsid w:val="00370E9F"/>
    <w:rsid w:val="00370EAD"/>
    <w:rsid w:val="003725A0"/>
    <w:rsid w:val="0037518A"/>
    <w:rsid w:val="00375AF8"/>
    <w:rsid w:val="00377717"/>
    <w:rsid w:val="00381439"/>
    <w:rsid w:val="00381BF3"/>
    <w:rsid w:val="00381F22"/>
    <w:rsid w:val="003833D6"/>
    <w:rsid w:val="003841C8"/>
    <w:rsid w:val="00384566"/>
    <w:rsid w:val="00385AAA"/>
    <w:rsid w:val="00385C53"/>
    <w:rsid w:val="00386171"/>
    <w:rsid w:val="00387DAE"/>
    <w:rsid w:val="00392DEB"/>
    <w:rsid w:val="003938C7"/>
    <w:rsid w:val="00394D66"/>
    <w:rsid w:val="00394D6B"/>
    <w:rsid w:val="00397D3C"/>
    <w:rsid w:val="00397FEA"/>
    <w:rsid w:val="003A0651"/>
    <w:rsid w:val="003A0764"/>
    <w:rsid w:val="003A07DB"/>
    <w:rsid w:val="003A1861"/>
    <w:rsid w:val="003A3F32"/>
    <w:rsid w:val="003A560B"/>
    <w:rsid w:val="003B10AC"/>
    <w:rsid w:val="003B187F"/>
    <w:rsid w:val="003C0734"/>
    <w:rsid w:val="003C07D7"/>
    <w:rsid w:val="003C1903"/>
    <w:rsid w:val="003C69CA"/>
    <w:rsid w:val="003C72CC"/>
    <w:rsid w:val="003C7970"/>
    <w:rsid w:val="003C7F7B"/>
    <w:rsid w:val="003D1446"/>
    <w:rsid w:val="003D1CCF"/>
    <w:rsid w:val="003D2518"/>
    <w:rsid w:val="003D3ECB"/>
    <w:rsid w:val="003D5990"/>
    <w:rsid w:val="003D64D0"/>
    <w:rsid w:val="003D73FB"/>
    <w:rsid w:val="003D7B25"/>
    <w:rsid w:val="003D7D8F"/>
    <w:rsid w:val="003E2470"/>
    <w:rsid w:val="003E3FE1"/>
    <w:rsid w:val="003E41BD"/>
    <w:rsid w:val="003E4413"/>
    <w:rsid w:val="003E49CD"/>
    <w:rsid w:val="003E5470"/>
    <w:rsid w:val="003E55EA"/>
    <w:rsid w:val="003E6218"/>
    <w:rsid w:val="003E6DBA"/>
    <w:rsid w:val="003F3A97"/>
    <w:rsid w:val="003F53C1"/>
    <w:rsid w:val="003F7285"/>
    <w:rsid w:val="004033EB"/>
    <w:rsid w:val="0040478A"/>
    <w:rsid w:val="00405AD7"/>
    <w:rsid w:val="00407225"/>
    <w:rsid w:val="004126C6"/>
    <w:rsid w:val="004134FF"/>
    <w:rsid w:val="0041408A"/>
    <w:rsid w:val="00414DE8"/>
    <w:rsid w:val="00415B4B"/>
    <w:rsid w:val="004162D7"/>
    <w:rsid w:val="0041747F"/>
    <w:rsid w:val="0041764A"/>
    <w:rsid w:val="00421DA5"/>
    <w:rsid w:val="00424573"/>
    <w:rsid w:val="0042525F"/>
    <w:rsid w:val="00426BF0"/>
    <w:rsid w:val="004311BF"/>
    <w:rsid w:val="004311E8"/>
    <w:rsid w:val="004317E1"/>
    <w:rsid w:val="00431936"/>
    <w:rsid w:val="00431AC1"/>
    <w:rsid w:val="00432318"/>
    <w:rsid w:val="00433DEF"/>
    <w:rsid w:val="0044129B"/>
    <w:rsid w:val="0044149B"/>
    <w:rsid w:val="004436CD"/>
    <w:rsid w:val="00443E71"/>
    <w:rsid w:val="004455CF"/>
    <w:rsid w:val="004459E7"/>
    <w:rsid w:val="00447FB3"/>
    <w:rsid w:val="00450EF0"/>
    <w:rsid w:val="00452A03"/>
    <w:rsid w:val="00452AB8"/>
    <w:rsid w:val="004556BB"/>
    <w:rsid w:val="00456A47"/>
    <w:rsid w:val="00457A46"/>
    <w:rsid w:val="00461618"/>
    <w:rsid w:val="004633C9"/>
    <w:rsid w:val="00466FB6"/>
    <w:rsid w:val="004677CC"/>
    <w:rsid w:val="004679C7"/>
    <w:rsid w:val="00467AE4"/>
    <w:rsid w:val="00471125"/>
    <w:rsid w:val="004711B9"/>
    <w:rsid w:val="00471571"/>
    <w:rsid w:val="00472077"/>
    <w:rsid w:val="004720C1"/>
    <w:rsid w:val="0047226C"/>
    <w:rsid w:val="00474B79"/>
    <w:rsid w:val="00474F4B"/>
    <w:rsid w:val="0047560D"/>
    <w:rsid w:val="0047640C"/>
    <w:rsid w:val="00476A20"/>
    <w:rsid w:val="00480033"/>
    <w:rsid w:val="004804A4"/>
    <w:rsid w:val="00480BB4"/>
    <w:rsid w:val="0048542A"/>
    <w:rsid w:val="0048588D"/>
    <w:rsid w:val="004863D8"/>
    <w:rsid w:val="00492EC2"/>
    <w:rsid w:val="004931AF"/>
    <w:rsid w:val="00493DF2"/>
    <w:rsid w:val="00494132"/>
    <w:rsid w:val="00494CB6"/>
    <w:rsid w:val="00495972"/>
    <w:rsid w:val="00497A3E"/>
    <w:rsid w:val="004A061A"/>
    <w:rsid w:val="004A2F59"/>
    <w:rsid w:val="004A31C9"/>
    <w:rsid w:val="004A3F15"/>
    <w:rsid w:val="004A521D"/>
    <w:rsid w:val="004A5FF5"/>
    <w:rsid w:val="004B1431"/>
    <w:rsid w:val="004B1436"/>
    <w:rsid w:val="004B1DF9"/>
    <w:rsid w:val="004B26C6"/>
    <w:rsid w:val="004B285A"/>
    <w:rsid w:val="004B2DF0"/>
    <w:rsid w:val="004B3636"/>
    <w:rsid w:val="004B4339"/>
    <w:rsid w:val="004B5F7C"/>
    <w:rsid w:val="004B6DF6"/>
    <w:rsid w:val="004B7B5E"/>
    <w:rsid w:val="004B7DD4"/>
    <w:rsid w:val="004C0596"/>
    <w:rsid w:val="004C157A"/>
    <w:rsid w:val="004C18B0"/>
    <w:rsid w:val="004C24FA"/>
    <w:rsid w:val="004C415D"/>
    <w:rsid w:val="004C7398"/>
    <w:rsid w:val="004D477B"/>
    <w:rsid w:val="004D669F"/>
    <w:rsid w:val="004D77CA"/>
    <w:rsid w:val="004D7E31"/>
    <w:rsid w:val="004D7E65"/>
    <w:rsid w:val="004E0C4D"/>
    <w:rsid w:val="004E1B17"/>
    <w:rsid w:val="004E2293"/>
    <w:rsid w:val="004E3B25"/>
    <w:rsid w:val="004E420A"/>
    <w:rsid w:val="004E629A"/>
    <w:rsid w:val="004E7153"/>
    <w:rsid w:val="004E7643"/>
    <w:rsid w:val="004F04C7"/>
    <w:rsid w:val="004F0B28"/>
    <w:rsid w:val="004F2486"/>
    <w:rsid w:val="004F2FF2"/>
    <w:rsid w:val="004F4730"/>
    <w:rsid w:val="004F6AFA"/>
    <w:rsid w:val="00500252"/>
    <w:rsid w:val="00500A7D"/>
    <w:rsid w:val="00505D89"/>
    <w:rsid w:val="00506365"/>
    <w:rsid w:val="00510832"/>
    <w:rsid w:val="00510AC5"/>
    <w:rsid w:val="00510F13"/>
    <w:rsid w:val="005117F2"/>
    <w:rsid w:val="00513F44"/>
    <w:rsid w:val="00514C88"/>
    <w:rsid w:val="00514F8D"/>
    <w:rsid w:val="00516BD2"/>
    <w:rsid w:val="00520157"/>
    <w:rsid w:val="005212B0"/>
    <w:rsid w:val="005219F8"/>
    <w:rsid w:val="00521B0C"/>
    <w:rsid w:val="00522F82"/>
    <w:rsid w:val="00530755"/>
    <w:rsid w:val="00531BEA"/>
    <w:rsid w:val="00533A52"/>
    <w:rsid w:val="0053400C"/>
    <w:rsid w:val="0053429C"/>
    <w:rsid w:val="00534858"/>
    <w:rsid w:val="005359D4"/>
    <w:rsid w:val="00535EA9"/>
    <w:rsid w:val="005405D4"/>
    <w:rsid w:val="00542E00"/>
    <w:rsid w:val="0054361F"/>
    <w:rsid w:val="00545528"/>
    <w:rsid w:val="005456F0"/>
    <w:rsid w:val="00547FE4"/>
    <w:rsid w:val="0055131A"/>
    <w:rsid w:val="005525E1"/>
    <w:rsid w:val="005553C2"/>
    <w:rsid w:val="005565EB"/>
    <w:rsid w:val="00557337"/>
    <w:rsid w:val="00560357"/>
    <w:rsid w:val="0056077F"/>
    <w:rsid w:val="00562A14"/>
    <w:rsid w:val="005650F3"/>
    <w:rsid w:val="005657C7"/>
    <w:rsid w:val="0056635F"/>
    <w:rsid w:val="00570917"/>
    <w:rsid w:val="00571D89"/>
    <w:rsid w:val="00573D76"/>
    <w:rsid w:val="00574584"/>
    <w:rsid w:val="0057471E"/>
    <w:rsid w:val="0057482F"/>
    <w:rsid w:val="00575F0B"/>
    <w:rsid w:val="00577441"/>
    <w:rsid w:val="005776EC"/>
    <w:rsid w:val="00580CA0"/>
    <w:rsid w:val="005812BE"/>
    <w:rsid w:val="005833F1"/>
    <w:rsid w:val="005843A8"/>
    <w:rsid w:val="005848EE"/>
    <w:rsid w:val="00586A61"/>
    <w:rsid w:val="0058700A"/>
    <w:rsid w:val="00587AF4"/>
    <w:rsid w:val="00590C7F"/>
    <w:rsid w:val="005919E0"/>
    <w:rsid w:val="00591B1C"/>
    <w:rsid w:val="005928BD"/>
    <w:rsid w:val="00596677"/>
    <w:rsid w:val="005A5E4D"/>
    <w:rsid w:val="005A6621"/>
    <w:rsid w:val="005A739B"/>
    <w:rsid w:val="005A74E9"/>
    <w:rsid w:val="005B0366"/>
    <w:rsid w:val="005B08C5"/>
    <w:rsid w:val="005B1332"/>
    <w:rsid w:val="005B38CC"/>
    <w:rsid w:val="005B3B47"/>
    <w:rsid w:val="005B47B1"/>
    <w:rsid w:val="005B4E77"/>
    <w:rsid w:val="005B7086"/>
    <w:rsid w:val="005B72D2"/>
    <w:rsid w:val="005C326E"/>
    <w:rsid w:val="005C32D1"/>
    <w:rsid w:val="005C5AD0"/>
    <w:rsid w:val="005C5E34"/>
    <w:rsid w:val="005C6BFA"/>
    <w:rsid w:val="005D1862"/>
    <w:rsid w:val="005D3272"/>
    <w:rsid w:val="005D35B4"/>
    <w:rsid w:val="005D4E51"/>
    <w:rsid w:val="005D53FF"/>
    <w:rsid w:val="005D6F8A"/>
    <w:rsid w:val="005D7465"/>
    <w:rsid w:val="005E1ACA"/>
    <w:rsid w:val="005E2626"/>
    <w:rsid w:val="005E37D7"/>
    <w:rsid w:val="005E5822"/>
    <w:rsid w:val="005E5C43"/>
    <w:rsid w:val="005F03BC"/>
    <w:rsid w:val="005F0BEB"/>
    <w:rsid w:val="005F119A"/>
    <w:rsid w:val="005F1E7C"/>
    <w:rsid w:val="005F47E7"/>
    <w:rsid w:val="005F4B0F"/>
    <w:rsid w:val="005F5E27"/>
    <w:rsid w:val="00600B49"/>
    <w:rsid w:val="0060121D"/>
    <w:rsid w:val="00603282"/>
    <w:rsid w:val="00603839"/>
    <w:rsid w:val="00604B64"/>
    <w:rsid w:val="006059C6"/>
    <w:rsid w:val="00606746"/>
    <w:rsid w:val="00606B8B"/>
    <w:rsid w:val="00606F5E"/>
    <w:rsid w:val="006102BA"/>
    <w:rsid w:val="00612E74"/>
    <w:rsid w:val="00616622"/>
    <w:rsid w:val="00620239"/>
    <w:rsid w:val="00620860"/>
    <w:rsid w:val="00621C0D"/>
    <w:rsid w:val="00621D79"/>
    <w:rsid w:val="00622490"/>
    <w:rsid w:val="00624C09"/>
    <w:rsid w:val="00625F36"/>
    <w:rsid w:val="006265C4"/>
    <w:rsid w:val="00626E10"/>
    <w:rsid w:val="00627A91"/>
    <w:rsid w:val="00630D71"/>
    <w:rsid w:val="00633197"/>
    <w:rsid w:val="00635513"/>
    <w:rsid w:val="00637470"/>
    <w:rsid w:val="00637B49"/>
    <w:rsid w:val="006401AD"/>
    <w:rsid w:val="006416B6"/>
    <w:rsid w:val="006419E3"/>
    <w:rsid w:val="006438EC"/>
    <w:rsid w:val="00643DB9"/>
    <w:rsid w:val="00643FA8"/>
    <w:rsid w:val="00644B22"/>
    <w:rsid w:val="0064514B"/>
    <w:rsid w:val="006466F5"/>
    <w:rsid w:val="0064700B"/>
    <w:rsid w:val="006478C1"/>
    <w:rsid w:val="00651465"/>
    <w:rsid w:val="00652600"/>
    <w:rsid w:val="006533B9"/>
    <w:rsid w:val="006536E7"/>
    <w:rsid w:val="0065383C"/>
    <w:rsid w:val="00655E50"/>
    <w:rsid w:val="00660397"/>
    <w:rsid w:val="006617D2"/>
    <w:rsid w:val="006618B9"/>
    <w:rsid w:val="00661EC7"/>
    <w:rsid w:val="006633C7"/>
    <w:rsid w:val="00663981"/>
    <w:rsid w:val="0066483C"/>
    <w:rsid w:val="006672EF"/>
    <w:rsid w:val="006716D5"/>
    <w:rsid w:val="006728F8"/>
    <w:rsid w:val="00672F7D"/>
    <w:rsid w:val="00673971"/>
    <w:rsid w:val="00674BE1"/>
    <w:rsid w:val="00675B78"/>
    <w:rsid w:val="00676954"/>
    <w:rsid w:val="00676AA8"/>
    <w:rsid w:val="0068118F"/>
    <w:rsid w:val="006818DD"/>
    <w:rsid w:val="0068287F"/>
    <w:rsid w:val="00682AD4"/>
    <w:rsid w:val="00686A6F"/>
    <w:rsid w:val="00687518"/>
    <w:rsid w:val="0068784E"/>
    <w:rsid w:val="00690A4A"/>
    <w:rsid w:val="00691006"/>
    <w:rsid w:val="0069280C"/>
    <w:rsid w:val="0069476A"/>
    <w:rsid w:val="00696C72"/>
    <w:rsid w:val="006A1263"/>
    <w:rsid w:val="006A253C"/>
    <w:rsid w:val="006B00F7"/>
    <w:rsid w:val="006B1B21"/>
    <w:rsid w:val="006B2240"/>
    <w:rsid w:val="006B3E36"/>
    <w:rsid w:val="006B79B9"/>
    <w:rsid w:val="006C234B"/>
    <w:rsid w:val="006C339C"/>
    <w:rsid w:val="006C758D"/>
    <w:rsid w:val="006D052C"/>
    <w:rsid w:val="006D0A82"/>
    <w:rsid w:val="006D4FC3"/>
    <w:rsid w:val="006D7788"/>
    <w:rsid w:val="006D791D"/>
    <w:rsid w:val="006E14F7"/>
    <w:rsid w:val="006E17A7"/>
    <w:rsid w:val="006E1D63"/>
    <w:rsid w:val="006E1E59"/>
    <w:rsid w:val="006E28C9"/>
    <w:rsid w:val="006E4422"/>
    <w:rsid w:val="006E4D17"/>
    <w:rsid w:val="006E6464"/>
    <w:rsid w:val="006E67C6"/>
    <w:rsid w:val="006F229F"/>
    <w:rsid w:val="006F4F87"/>
    <w:rsid w:val="006F5ED8"/>
    <w:rsid w:val="006F6B4B"/>
    <w:rsid w:val="006F6CB0"/>
    <w:rsid w:val="006F7C12"/>
    <w:rsid w:val="00700462"/>
    <w:rsid w:val="0070094E"/>
    <w:rsid w:val="00700B48"/>
    <w:rsid w:val="00702A44"/>
    <w:rsid w:val="00702C1B"/>
    <w:rsid w:val="00703C28"/>
    <w:rsid w:val="00703C3F"/>
    <w:rsid w:val="00703E91"/>
    <w:rsid w:val="00704658"/>
    <w:rsid w:val="00705AD5"/>
    <w:rsid w:val="0070622B"/>
    <w:rsid w:val="00706551"/>
    <w:rsid w:val="00706E43"/>
    <w:rsid w:val="00707297"/>
    <w:rsid w:val="0070750F"/>
    <w:rsid w:val="007106E4"/>
    <w:rsid w:val="0071178A"/>
    <w:rsid w:val="00711E75"/>
    <w:rsid w:val="00712751"/>
    <w:rsid w:val="00712FBA"/>
    <w:rsid w:val="0071338F"/>
    <w:rsid w:val="007237FF"/>
    <w:rsid w:val="0072537D"/>
    <w:rsid w:val="007277BD"/>
    <w:rsid w:val="00732B74"/>
    <w:rsid w:val="007365A5"/>
    <w:rsid w:val="007369CA"/>
    <w:rsid w:val="00736D88"/>
    <w:rsid w:val="00736EEE"/>
    <w:rsid w:val="00736FCF"/>
    <w:rsid w:val="007408BD"/>
    <w:rsid w:val="00741D45"/>
    <w:rsid w:val="00743CF2"/>
    <w:rsid w:val="00745207"/>
    <w:rsid w:val="0074665C"/>
    <w:rsid w:val="00752EB4"/>
    <w:rsid w:val="007534CC"/>
    <w:rsid w:val="0075358C"/>
    <w:rsid w:val="00756ED9"/>
    <w:rsid w:val="00761AB8"/>
    <w:rsid w:val="00762D35"/>
    <w:rsid w:val="00766026"/>
    <w:rsid w:val="007663C9"/>
    <w:rsid w:val="007710A1"/>
    <w:rsid w:val="007713C9"/>
    <w:rsid w:val="007716A3"/>
    <w:rsid w:val="00772939"/>
    <w:rsid w:val="00772ED7"/>
    <w:rsid w:val="00775362"/>
    <w:rsid w:val="007766B8"/>
    <w:rsid w:val="007776F5"/>
    <w:rsid w:val="007777E7"/>
    <w:rsid w:val="007808BB"/>
    <w:rsid w:val="007837D3"/>
    <w:rsid w:val="007878E6"/>
    <w:rsid w:val="00791D66"/>
    <w:rsid w:val="0079202C"/>
    <w:rsid w:val="00792C10"/>
    <w:rsid w:val="007949CE"/>
    <w:rsid w:val="00796CD9"/>
    <w:rsid w:val="00797279"/>
    <w:rsid w:val="00797B1A"/>
    <w:rsid w:val="007A0D93"/>
    <w:rsid w:val="007A1D52"/>
    <w:rsid w:val="007A5B95"/>
    <w:rsid w:val="007A5FE4"/>
    <w:rsid w:val="007A6FE3"/>
    <w:rsid w:val="007B2BF5"/>
    <w:rsid w:val="007B3F84"/>
    <w:rsid w:val="007B42C9"/>
    <w:rsid w:val="007B540E"/>
    <w:rsid w:val="007B7304"/>
    <w:rsid w:val="007B79AF"/>
    <w:rsid w:val="007C044B"/>
    <w:rsid w:val="007C0566"/>
    <w:rsid w:val="007C0CFC"/>
    <w:rsid w:val="007C543A"/>
    <w:rsid w:val="007C6264"/>
    <w:rsid w:val="007C65E2"/>
    <w:rsid w:val="007C6CAB"/>
    <w:rsid w:val="007C6D30"/>
    <w:rsid w:val="007C7236"/>
    <w:rsid w:val="007C7FA8"/>
    <w:rsid w:val="007D2C06"/>
    <w:rsid w:val="007D373F"/>
    <w:rsid w:val="007D592C"/>
    <w:rsid w:val="007E56A4"/>
    <w:rsid w:val="007E5B2E"/>
    <w:rsid w:val="007F184E"/>
    <w:rsid w:val="007F24D5"/>
    <w:rsid w:val="007F369F"/>
    <w:rsid w:val="007F3AF9"/>
    <w:rsid w:val="007F52D8"/>
    <w:rsid w:val="007F580F"/>
    <w:rsid w:val="007F59C1"/>
    <w:rsid w:val="007F7BAC"/>
    <w:rsid w:val="008000F6"/>
    <w:rsid w:val="008001AF"/>
    <w:rsid w:val="00800282"/>
    <w:rsid w:val="008029D1"/>
    <w:rsid w:val="00803488"/>
    <w:rsid w:val="00803985"/>
    <w:rsid w:val="00803A2A"/>
    <w:rsid w:val="00805183"/>
    <w:rsid w:val="00805399"/>
    <w:rsid w:val="00805540"/>
    <w:rsid w:val="00805BCA"/>
    <w:rsid w:val="00806C97"/>
    <w:rsid w:val="0080754C"/>
    <w:rsid w:val="008123A2"/>
    <w:rsid w:val="0081397F"/>
    <w:rsid w:val="008140AB"/>
    <w:rsid w:val="00816291"/>
    <w:rsid w:val="00816B45"/>
    <w:rsid w:val="00816C63"/>
    <w:rsid w:val="00822B71"/>
    <w:rsid w:val="008237AC"/>
    <w:rsid w:val="00823853"/>
    <w:rsid w:val="00825D38"/>
    <w:rsid w:val="00825E84"/>
    <w:rsid w:val="00827F02"/>
    <w:rsid w:val="00831FCF"/>
    <w:rsid w:val="008371C2"/>
    <w:rsid w:val="008379A1"/>
    <w:rsid w:val="00837E43"/>
    <w:rsid w:val="00840D9B"/>
    <w:rsid w:val="0084150B"/>
    <w:rsid w:val="00842B51"/>
    <w:rsid w:val="00844AD5"/>
    <w:rsid w:val="00845803"/>
    <w:rsid w:val="00846A19"/>
    <w:rsid w:val="00846FBB"/>
    <w:rsid w:val="0084700E"/>
    <w:rsid w:val="008504E1"/>
    <w:rsid w:val="0085162F"/>
    <w:rsid w:val="0085258A"/>
    <w:rsid w:val="008528B5"/>
    <w:rsid w:val="00852B4A"/>
    <w:rsid w:val="00852DA6"/>
    <w:rsid w:val="00857537"/>
    <w:rsid w:val="00860274"/>
    <w:rsid w:val="00863269"/>
    <w:rsid w:val="00863339"/>
    <w:rsid w:val="00864D2C"/>
    <w:rsid w:val="00866194"/>
    <w:rsid w:val="00867F89"/>
    <w:rsid w:val="00871852"/>
    <w:rsid w:val="00871D15"/>
    <w:rsid w:val="008720A1"/>
    <w:rsid w:val="008722DA"/>
    <w:rsid w:val="00872FA0"/>
    <w:rsid w:val="00873569"/>
    <w:rsid w:val="00873A40"/>
    <w:rsid w:val="00874A77"/>
    <w:rsid w:val="0088113B"/>
    <w:rsid w:val="00881459"/>
    <w:rsid w:val="00882AAF"/>
    <w:rsid w:val="00883674"/>
    <w:rsid w:val="00883802"/>
    <w:rsid w:val="0088457A"/>
    <w:rsid w:val="00884938"/>
    <w:rsid w:val="00884AA5"/>
    <w:rsid w:val="008857EC"/>
    <w:rsid w:val="00886B40"/>
    <w:rsid w:val="008877EE"/>
    <w:rsid w:val="00890E9B"/>
    <w:rsid w:val="00891972"/>
    <w:rsid w:val="00892296"/>
    <w:rsid w:val="00893531"/>
    <w:rsid w:val="008A18C0"/>
    <w:rsid w:val="008A33B7"/>
    <w:rsid w:val="008A42E4"/>
    <w:rsid w:val="008A4DA1"/>
    <w:rsid w:val="008A58A4"/>
    <w:rsid w:val="008A6381"/>
    <w:rsid w:val="008A6610"/>
    <w:rsid w:val="008B12E7"/>
    <w:rsid w:val="008B1E95"/>
    <w:rsid w:val="008B6B4F"/>
    <w:rsid w:val="008C197E"/>
    <w:rsid w:val="008C2D9C"/>
    <w:rsid w:val="008C5339"/>
    <w:rsid w:val="008C7D70"/>
    <w:rsid w:val="008D296E"/>
    <w:rsid w:val="008D55A6"/>
    <w:rsid w:val="008D7489"/>
    <w:rsid w:val="008E02B9"/>
    <w:rsid w:val="008E33BC"/>
    <w:rsid w:val="008E39BB"/>
    <w:rsid w:val="008E40AB"/>
    <w:rsid w:val="008F0C75"/>
    <w:rsid w:val="008F5E33"/>
    <w:rsid w:val="008F6626"/>
    <w:rsid w:val="008F7891"/>
    <w:rsid w:val="008F7C8F"/>
    <w:rsid w:val="009009A6"/>
    <w:rsid w:val="0090268A"/>
    <w:rsid w:val="0090379D"/>
    <w:rsid w:val="009040AA"/>
    <w:rsid w:val="00905330"/>
    <w:rsid w:val="0090735F"/>
    <w:rsid w:val="00907AAA"/>
    <w:rsid w:val="00907E72"/>
    <w:rsid w:val="00911DDD"/>
    <w:rsid w:val="009130F5"/>
    <w:rsid w:val="0091541A"/>
    <w:rsid w:val="009166E4"/>
    <w:rsid w:val="00920345"/>
    <w:rsid w:val="00922542"/>
    <w:rsid w:val="00922E29"/>
    <w:rsid w:val="00922FEF"/>
    <w:rsid w:val="009237F8"/>
    <w:rsid w:val="00931412"/>
    <w:rsid w:val="00932561"/>
    <w:rsid w:val="00933FBD"/>
    <w:rsid w:val="009378CF"/>
    <w:rsid w:val="0094176B"/>
    <w:rsid w:val="009445AB"/>
    <w:rsid w:val="00945D8F"/>
    <w:rsid w:val="00946F34"/>
    <w:rsid w:val="00947312"/>
    <w:rsid w:val="00951396"/>
    <w:rsid w:val="00954779"/>
    <w:rsid w:val="0096076A"/>
    <w:rsid w:val="00960E03"/>
    <w:rsid w:val="00962753"/>
    <w:rsid w:val="00963B82"/>
    <w:rsid w:val="00964CBE"/>
    <w:rsid w:val="0097589C"/>
    <w:rsid w:val="00975CA7"/>
    <w:rsid w:val="0097657C"/>
    <w:rsid w:val="00977488"/>
    <w:rsid w:val="00982C24"/>
    <w:rsid w:val="00985D66"/>
    <w:rsid w:val="00990AFD"/>
    <w:rsid w:val="00991092"/>
    <w:rsid w:val="00991459"/>
    <w:rsid w:val="00992135"/>
    <w:rsid w:val="00992214"/>
    <w:rsid w:val="00992E6A"/>
    <w:rsid w:val="00993058"/>
    <w:rsid w:val="0099386E"/>
    <w:rsid w:val="00994C47"/>
    <w:rsid w:val="00995DD1"/>
    <w:rsid w:val="009A1158"/>
    <w:rsid w:val="009A1C68"/>
    <w:rsid w:val="009A28F8"/>
    <w:rsid w:val="009A44FF"/>
    <w:rsid w:val="009A5080"/>
    <w:rsid w:val="009A7C7D"/>
    <w:rsid w:val="009B1A24"/>
    <w:rsid w:val="009B2DEE"/>
    <w:rsid w:val="009B32E6"/>
    <w:rsid w:val="009B3C77"/>
    <w:rsid w:val="009B3D1A"/>
    <w:rsid w:val="009B472C"/>
    <w:rsid w:val="009B4AA8"/>
    <w:rsid w:val="009B78F5"/>
    <w:rsid w:val="009C007E"/>
    <w:rsid w:val="009C0907"/>
    <w:rsid w:val="009C1FF4"/>
    <w:rsid w:val="009C368B"/>
    <w:rsid w:val="009C37F6"/>
    <w:rsid w:val="009C3F6A"/>
    <w:rsid w:val="009C4463"/>
    <w:rsid w:val="009C75EE"/>
    <w:rsid w:val="009D01B2"/>
    <w:rsid w:val="009D04F0"/>
    <w:rsid w:val="009D1916"/>
    <w:rsid w:val="009D1CC2"/>
    <w:rsid w:val="009D1DE8"/>
    <w:rsid w:val="009D1FC8"/>
    <w:rsid w:val="009D27BE"/>
    <w:rsid w:val="009D357A"/>
    <w:rsid w:val="009D3C6F"/>
    <w:rsid w:val="009D4A48"/>
    <w:rsid w:val="009D5741"/>
    <w:rsid w:val="009D628C"/>
    <w:rsid w:val="009D7125"/>
    <w:rsid w:val="009E21D8"/>
    <w:rsid w:val="009E29B3"/>
    <w:rsid w:val="009F052D"/>
    <w:rsid w:val="009F2C93"/>
    <w:rsid w:val="009F5C8F"/>
    <w:rsid w:val="009F5DC9"/>
    <w:rsid w:val="009F6A48"/>
    <w:rsid w:val="009F6AF3"/>
    <w:rsid w:val="009F7678"/>
    <w:rsid w:val="009F7B8D"/>
    <w:rsid w:val="00A00653"/>
    <w:rsid w:val="00A02819"/>
    <w:rsid w:val="00A058E1"/>
    <w:rsid w:val="00A06224"/>
    <w:rsid w:val="00A06D9A"/>
    <w:rsid w:val="00A07896"/>
    <w:rsid w:val="00A1204B"/>
    <w:rsid w:val="00A124F6"/>
    <w:rsid w:val="00A13D0A"/>
    <w:rsid w:val="00A22CFF"/>
    <w:rsid w:val="00A231DC"/>
    <w:rsid w:val="00A2554C"/>
    <w:rsid w:val="00A26281"/>
    <w:rsid w:val="00A26F4D"/>
    <w:rsid w:val="00A27540"/>
    <w:rsid w:val="00A2796E"/>
    <w:rsid w:val="00A34413"/>
    <w:rsid w:val="00A3577A"/>
    <w:rsid w:val="00A36060"/>
    <w:rsid w:val="00A41E41"/>
    <w:rsid w:val="00A42BA4"/>
    <w:rsid w:val="00A42E7A"/>
    <w:rsid w:val="00A43911"/>
    <w:rsid w:val="00A44436"/>
    <w:rsid w:val="00A44F28"/>
    <w:rsid w:val="00A45432"/>
    <w:rsid w:val="00A502A3"/>
    <w:rsid w:val="00A5174E"/>
    <w:rsid w:val="00A51EEB"/>
    <w:rsid w:val="00A57518"/>
    <w:rsid w:val="00A6044D"/>
    <w:rsid w:val="00A6118E"/>
    <w:rsid w:val="00A6190A"/>
    <w:rsid w:val="00A61D0F"/>
    <w:rsid w:val="00A61EBC"/>
    <w:rsid w:val="00A65275"/>
    <w:rsid w:val="00A66110"/>
    <w:rsid w:val="00A66A26"/>
    <w:rsid w:val="00A67812"/>
    <w:rsid w:val="00A7036A"/>
    <w:rsid w:val="00A7072B"/>
    <w:rsid w:val="00A7133F"/>
    <w:rsid w:val="00A72DF9"/>
    <w:rsid w:val="00A74E34"/>
    <w:rsid w:val="00A74EAA"/>
    <w:rsid w:val="00A77021"/>
    <w:rsid w:val="00A82488"/>
    <w:rsid w:val="00A8419F"/>
    <w:rsid w:val="00A8436C"/>
    <w:rsid w:val="00A8537F"/>
    <w:rsid w:val="00A879AD"/>
    <w:rsid w:val="00A91958"/>
    <w:rsid w:val="00A91B04"/>
    <w:rsid w:val="00A920E6"/>
    <w:rsid w:val="00A9600F"/>
    <w:rsid w:val="00AA0ACD"/>
    <w:rsid w:val="00AA0E90"/>
    <w:rsid w:val="00AA227F"/>
    <w:rsid w:val="00AA48BF"/>
    <w:rsid w:val="00AA5FCE"/>
    <w:rsid w:val="00AA62EC"/>
    <w:rsid w:val="00AA72DE"/>
    <w:rsid w:val="00AB1E66"/>
    <w:rsid w:val="00AB39B8"/>
    <w:rsid w:val="00AB4846"/>
    <w:rsid w:val="00AB4A0F"/>
    <w:rsid w:val="00AB4ED6"/>
    <w:rsid w:val="00AC0045"/>
    <w:rsid w:val="00AC19DD"/>
    <w:rsid w:val="00AC1E5C"/>
    <w:rsid w:val="00AC4825"/>
    <w:rsid w:val="00AC7411"/>
    <w:rsid w:val="00AC79B8"/>
    <w:rsid w:val="00AD05E8"/>
    <w:rsid w:val="00AD0668"/>
    <w:rsid w:val="00AD1BCE"/>
    <w:rsid w:val="00AD3508"/>
    <w:rsid w:val="00AD45D5"/>
    <w:rsid w:val="00AD4864"/>
    <w:rsid w:val="00AD4AA3"/>
    <w:rsid w:val="00AD540E"/>
    <w:rsid w:val="00AD5E64"/>
    <w:rsid w:val="00AD62DA"/>
    <w:rsid w:val="00AD646E"/>
    <w:rsid w:val="00AD773F"/>
    <w:rsid w:val="00AD7BD4"/>
    <w:rsid w:val="00AE222C"/>
    <w:rsid w:val="00AE343D"/>
    <w:rsid w:val="00AE4745"/>
    <w:rsid w:val="00AE6A2B"/>
    <w:rsid w:val="00AE6B15"/>
    <w:rsid w:val="00AF17CD"/>
    <w:rsid w:val="00AF1BE2"/>
    <w:rsid w:val="00AF20C5"/>
    <w:rsid w:val="00AF53A0"/>
    <w:rsid w:val="00AF5441"/>
    <w:rsid w:val="00AF5CEC"/>
    <w:rsid w:val="00AF6248"/>
    <w:rsid w:val="00AF726E"/>
    <w:rsid w:val="00B00B97"/>
    <w:rsid w:val="00B03DBE"/>
    <w:rsid w:val="00B04242"/>
    <w:rsid w:val="00B063D8"/>
    <w:rsid w:val="00B10CCE"/>
    <w:rsid w:val="00B12189"/>
    <w:rsid w:val="00B1267F"/>
    <w:rsid w:val="00B13D70"/>
    <w:rsid w:val="00B14C1B"/>
    <w:rsid w:val="00B15EFE"/>
    <w:rsid w:val="00B16F68"/>
    <w:rsid w:val="00B22BB6"/>
    <w:rsid w:val="00B231AF"/>
    <w:rsid w:val="00B2643A"/>
    <w:rsid w:val="00B27873"/>
    <w:rsid w:val="00B30072"/>
    <w:rsid w:val="00B308DE"/>
    <w:rsid w:val="00B30E28"/>
    <w:rsid w:val="00B31098"/>
    <w:rsid w:val="00B31FD4"/>
    <w:rsid w:val="00B36B43"/>
    <w:rsid w:val="00B371A2"/>
    <w:rsid w:val="00B40B35"/>
    <w:rsid w:val="00B4121C"/>
    <w:rsid w:val="00B44101"/>
    <w:rsid w:val="00B449AD"/>
    <w:rsid w:val="00B44C31"/>
    <w:rsid w:val="00B5034B"/>
    <w:rsid w:val="00B5199E"/>
    <w:rsid w:val="00B53844"/>
    <w:rsid w:val="00B54829"/>
    <w:rsid w:val="00B55472"/>
    <w:rsid w:val="00B61180"/>
    <w:rsid w:val="00B61C2E"/>
    <w:rsid w:val="00B622C1"/>
    <w:rsid w:val="00B622E2"/>
    <w:rsid w:val="00B6420C"/>
    <w:rsid w:val="00B67BD6"/>
    <w:rsid w:val="00B67E04"/>
    <w:rsid w:val="00B70071"/>
    <w:rsid w:val="00B7213F"/>
    <w:rsid w:val="00B721AB"/>
    <w:rsid w:val="00B72E16"/>
    <w:rsid w:val="00B73899"/>
    <w:rsid w:val="00B7439C"/>
    <w:rsid w:val="00B75D60"/>
    <w:rsid w:val="00B77263"/>
    <w:rsid w:val="00B80DD7"/>
    <w:rsid w:val="00B8185D"/>
    <w:rsid w:val="00B81AA3"/>
    <w:rsid w:val="00B81AB7"/>
    <w:rsid w:val="00B81D81"/>
    <w:rsid w:val="00B8252F"/>
    <w:rsid w:val="00B826B5"/>
    <w:rsid w:val="00B83DDD"/>
    <w:rsid w:val="00B87E4F"/>
    <w:rsid w:val="00B9130E"/>
    <w:rsid w:val="00B93726"/>
    <w:rsid w:val="00B949A7"/>
    <w:rsid w:val="00B9536D"/>
    <w:rsid w:val="00B95432"/>
    <w:rsid w:val="00B95938"/>
    <w:rsid w:val="00B95DED"/>
    <w:rsid w:val="00BA2244"/>
    <w:rsid w:val="00BA2B59"/>
    <w:rsid w:val="00BA3D0D"/>
    <w:rsid w:val="00BA421D"/>
    <w:rsid w:val="00BB04B4"/>
    <w:rsid w:val="00BB0A55"/>
    <w:rsid w:val="00BB1022"/>
    <w:rsid w:val="00BB11EF"/>
    <w:rsid w:val="00BB1C34"/>
    <w:rsid w:val="00BB3139"/>
    <w:rsid w:val="00BB407E"/>
    <w:rsid w:val="00BB4377"/>
    <w:rsid w:val="00BB50D9"/>
    <w:rsid w:val="00BB5976"/>
    <w:rsid w:val="00BC679B"/>
    <w:rsid w:val="00BD2149"/>
    <w:rsid w:val="00BD2481"/>
    <w:rsid w:val="00BD317E"/>
    <w:rsid w:val="00BD4AE2"/>
    <w:rsid w:val="00BD7691"/>
    <w:rsid w:val="00BE0864"/>
    <w:rsid w:val="00BE0C53"/>
    <w:rsid w:val="00BE3AC3"/>
    <w:rsid w:val="00BF176B"/>
    <w:rsid w:val="00BF3281"/>
    <w:rsid w:val="00BF3A23"/>
    <w:rsid w:val="00BF3EF6"/>
    <w:rsid w:val="00BF4969"/>
    <w:rsid w:val="00BF6B69"/>
    <w:rsid w:val="00C00C31"/>
    <w:rsid w:val="00C015F9"/>
    <w:rsid w:val="00C01A8D"/>
    <w:rsid w:val="00C031CD"/>
    <w:rsid w:val="00C034D2"/>
    <w:rsid w:val="00C06F3C"/>
    <w:rsid w:val="00C07333"/>
    <w:rsid w:val="00C07E9D"/>
    <w:rsid w:val="00C124B4"/>
    <w:rsid w:val="00C13090"/>
    <w:rsid w:val="00C16BE9"/>
    <w:rsid w:val="00C16FC2"/>
    <w:rsid w:val="00C17214"/>
    <w:rsid w:val="00C201DC"/>
    <w:rsid w:val="00C22059"/>
    <w:rsid w:val="00C2578E"/>
    <w:rsid w:val="00C2626D"/>
    <w:rsid w:val="00C2659C"/>
    <w:rsid w:val="00C27017"/>
    <w:rsid w:val="00C27F82"/>
    <w:rsid w:val="00C312B8"/>
    <w:rsid w:val="00C327D0"/>
    <w:rsid w:val="00C335CC"/>
    <w:rsid w:val="00C33735"/>
    <w:rsid w:val="00C4198E"/>
    <w:rsid w:val="00C43137"/>
    <w:rsid w:val="00C4536F"/>
    <w:rsid w:val="00C46858"/>
    <w:rsid w:val="00C46D84"/>
    <w:rsid w:val="00C5303B"/>
    <w:rsid w:val="00C5574C"/>
    <w:rsid w:val="00C55790"/>
    <w:rsid w:val="00C57C50"/>
    <w:rsid w:val="00C608BB"/>
    <w:rsid w:val="00C621A9"/>
    <w:rsid w:val="00C66FE1"/>
    <w:rsid w:val="00C673CF"/>
    <w:rsid w:val="00C70DCA"/>
    <w:rsid w:val="00C713B7"/>
    <w:rsid w:val="00C7408F"/>
    <w:rsid w:val="00C74DBE"/>
    <w:rsid w:val="00C74F07"/>
    <w:rsid w:val="00C776FD"/>
    <w:rsid w:val="00C80600"/>
    <w:rsid w:val="00C81CDE"/>
    <w:rsid w:val="00C81E1E"/>
    <w:rsid w:val="00C827E8"/>
    <w:rsid w:val="00C82BFF"/>
    <w:rsid w:val="00C84975"/>
    <w:rsid w:val="00C84B04"/>
    <w:rsid w:val="00C85394"/>
    <w:rsid w:val="00C860AD"/>
    <w:rsid w:val="00C90E41"/>
    <w:rsid w:val="00C91C28"/>
    <w:rsid w:val="00C95F77"/>
    <w:rsid w:val="00C96BC8"/>
    <w:rsid w:val="00C9712A"/>
    <w:rsid w:val="00CA01EC"/>
    <w:rsid w:val="00CA2A50"/>
    <w:rsid w:val="00CA2A63"/>
    <w:rsid w:val="00CA2A7A"/>
    <w:rsid w:val="00CA60CF"/>
    <w:rsid w:val="00CB0E4B"/>
    <w:rsid w:val="00CB196E"/>
    <w:rsid w:val="00CB25E0"/>
    <w:rsid w:val="00CB2BF1"/>
    <w:rsid w:val="00CB2E4C"/>
    <w:rsid w:val="00CB36B8"/>
    <w:rsid w:val="00CB4ECC"/>
    <w:rsid w:val="00CB5A54"/>
    <w:rsid w:val="00CB730F"/>
    <w:rsid w:val="00CC09F4"/>
    <w:rsid w:val="00CC0F51"/>
    <w:rsid w:val="00CC1D17"/>
    <w:rsid w:val="00CC2A03"/>
    <w:rsid w:val="00CC5397"/>
    <w:rsid w:val="00CC67DD"/>
    <w:rsid w:val="00CC6A9A"/>
    <w:rsid w:val="00CD0759"/>
    <w:rsid w:val="00CD65C3"/>
    <w:rsid w:val="00CD697F"/>
    <w:rsid w:val="00CE10C4"/>
    <w:rsid w:val="00CE1639"/>
    <w:rsid w:val="00CE36C7"/>
    <w:rsid w:val="00CE3AFF"/>
    <w:rsid w:val="00CE5194"/>
    <w:rsid w:val="00CE5AC2"/>
    <w:rsid w:val="00CE6E46"/>
    <w:rsid w:val="00CE6FEC"/>
    <w:rsid w:val="00CF07C3"/>
    <w:rsid w:val="00CF47D6"/>
    <w:rsid w:val="00CF4A60"/>
    <w:rsid w:val="00CF5949"/>
    <w:rsid w:val="00CF7C2B"/>
    <w:rsid w:val="00D03B70"/>
    <w:rsid w:val="00D05226"/>
    <w:rsid w:val="00D052CF"/>
    <w:rsid w:val="00D06B15"/>
    <w:rsid w:val="00D07782"/>
    <w:rsid w:val="00D0783D"/>
    <w:rsid w:val="00D120FD"/>
    <w:rsid w:val="00D121C4"/>
    <w:rsid w:val="00D157EB"/>
    <w:rsid w:val="00D15C26"/>
    <w:rsid w:val="00D1726D"/>
    <w:rsid w:val="00D1775B"/>
    <w:rsid w:val="00D20F55"/>
    <w:rsid w:val="00D219D6"/>
    <w:rsid w:val="00D22588"/>
    <w:rsid w:val="00D24705"/>
    <w:rsid w:val="00D25463"/>
    <w:rsid w:val="00D254AE"/>
    <w:rsid w:val="00D26848"/>
    <w:rsid w:val="00D271CA"/>
    <w:rsid w:val="00D30549"/>
    <w:rsid w:val="00D35458"/>
    <w:rsid w:val="00D35E6B"/>
    <w:rsid w:val="00D365A6"/>
    <w:rsid w:val="00D371F1"/>
    <w:rsid w:val="00D41053"/>
    <w:rsid w:val="00D42A57"/>
    <w:rsid w:val="00D43991"/>
    <w:rsid w:val="00D43CA5"/>
    <w:rsid w:val="00D45154"/>
    <w:rsid w:val="00D45D06"/>
    <w:rsid w:val="00D4654A"/>
    <w:rsid w:val="00D473C9"/>
    <w:rsid w:val="00D47A3B"/>
    <w:rsid w:val="00D5131F"/>
    <w:rsid w:val="00D52323"/>
    <w:rsid w:val="00D524C5"/>
    <w:rsid w:val="00D56979"/>
    <w:rsid w:val="00D60E34"/>
    <w:rsid w:val="00D616A1"/>
    <w:rsid w:val="00D62AF5"/>
    <w:rsid w:val="00D633DF"/>
    <w:rsid w:val="00D6388C"/>
    <w:rsid w:val="00D63CC1"/>
    <w:rsid w:val="00D64498"/>
    <w:rsid w:val="00D65142"/>
    <w:rsid w:val="00D705B2"/>
    <w:rsid w:val="00D7360B"/>
    <w:rsid w:val="00D73BC2"/>
    <w:rsid w:val="00D75535"/>
    <w:rsid w:val="00D7732C"/>
    <w:rsid w:val="00D80153"/>
    <w:rsid w:val="00D8390E"/>
    <w:rsid w:val="00D84D61"/>
    <w:rsid w:val="00D86440"/>
    <w:rsid w:val="00D90A45"/>
    <w:rsid w:val="00D936C7"/>
    <w:rsid w:val="00D96DB7"/>
    <w:rsid w:val="00DA1CF7"/>
    <w:rsid w:val="00DA2481"/>
    <w:rsid w:val="00DA25C3"/>
    <w:rsid w:val="00DA6A89"/>
    <w:rsid w:val="00DA753E"/>
    <w:rsid w:val="00DB1BA1"/>
    <w:rsid w:val="00DB3DDC"/>
    <w:rsid w:val="00DB58E4"/>
    <w:rsid w:val="00DB61A9"/>
    <w:rsid w:val="00DB6D31"/>
    <w:rsid w:val="00DB6F6F"/>
    <w:rsid w:val="00DC3AE4"/>
    <w:rsid w:val="00DC59E1"/>
    <w:rsid w:val="00DC712E"/>
    <w:rsid w:val="00DC717B"/>
    <w:rsid w:val="00DD4FEA"/>
    <w:rsid w:val="00DD5C2B"/>
    <w:rsid w:val="00DE04A5"/>
    <w:rsid w:val="00DE0B0C"/>
    <w:rsid w:val="00DE1FD7"/>
    <w:rsid w:val="00DE28BE"/>
    <w:rsid w:val="00DE382D"/>
    <w:rsid w:val="00DE3D5C"/>
    <w:rsid w:val="00DE44C8"/>
    <w:rsid w:val="00DE5816"/>
    <w:rsid w:val="00DE7239"/>
    <w:rsid w:val="00DF02B7"/>
    <w:rsid w:val="00DF0B78"/>
    <w:rsid w:val="00DF0C1F"/>
    <w:rsid w:val="00DF3645"/>
    <w:rsid w:val="00DF6B11"/>
    <w:rsid w:val="00DF788D"/>
    <w:rsid w:val="00E00875"/>
    <w:rsid w:val="00E01389"/>
    <w:rsid w:val="00E01ACD"/>
    <w:rsid w:val="00E0296B"/>
    <w:rsid w:val="00E03541"/>
    <w:rsid w:val="00E04934"/>
    <w:rsid w:val="00E04DE5"/>
    <w:rsid w:val="00E05475"/>
    <w:rsid w:val="00E078D6"/>
    <w:rsid w:val="00E07BBE"/>
    <w:rsid w:val="00E101D0"/>
    <w:rsid w:val="00E10AC0"/>
    <w:rsid w:val="00E11DC7"/>
    <w:rsid w:val="00E163B6"/>
    <w:rsid w:val="00E16BBA"/>
    <w:rsid w:val="00E17F85"/>
    <w:rsid w:val="00E20D33"/>
    <w:rsid w:val="00E23794"/>
    <w:rsid w:val="00E25710"/>
    <w:rsid w:val="00E26566"/>
    <w:rsid w:val="00E26AF8"/>
    <w:rsid w:val="00E27883"/>
    <w:rsid w:val="00E30264"/>
    <w:rsid w:val="00E3294C"/>
    <w:rsid w:val="00E346F2"/>
    <w:rsid w:val="00E357CD"/>
    <w:rsid w:val="00E361D6"/>
    <w:rsid w:val="00E407E7"/>
    <w:rsid w:val="00E410AD"/>
    <w:rsid w:val="00E41103"/>
    <w:rsid w:val="00E4115A"/>
    <w:rsid w:val="00E44656"/>
    <w:rsid w:val="00E5051D"/>
    <w:rsid w:val="00E5102F"/>
    <w:rsid w:val="00E537A9"/>
    <w:rsid w:val="00E53CDF"/>
    <w:rsid w:val="00E57B27"/>
    <w:rsid w:val="00E57FF5"/>
    <w:rsid w:val="00E601D3"/>
    <w:rsid w:val="00E61BD6"/>
    <w:rsid w:val="00E61ED9"/>
    <w:rsid w:val="00E626C9"/>
    <w:rsid w:val="00E63A56"/>
    <w:rsid w:val="00E65791"/>
    <w:rsid w:val="00E661BD"/>
    <w:rsid w:val="00E66DA9"/>
    <w:rsid w:val="00E70834"/>
    <w:rsid w:val="00E72322"/>
    <w:rsid w:val="00E75CD9"/>
    <w:rsid w:val="00E761B8"/>
    <w:rsid w:val="00E77A0D"/>
    <w:rsid w:val="00E77F74"/>
    <w:rsid w:val="00E80A5D"/>
    <w:rsid w:val="00E814FF"/>
    <w:rsid w:val="00E82478"/>
    <w:rsid w:val="00E837B4"/>
    <w:rsid w:val="00E83B6B"/>
    <w:rsid w:val="00E85F37"/>
    <w:rsid w:val="00E90B05"/>
    <w:rsid w:val="00E92046"/>
    <w:rsid w:val="00E930B3"/>
    <w:rsid w:val="00E93B70"/>
    <w:rsid w:val="00E9697B"/>
    <w:rsid w:val="00E97E3D"/>
    <w:rsid w:val="00EA080C"/>
    <w:rsid w:val="00EB038B"/>
    <w:rsid w:val="00EB054C"/>
    <w:rsid w:val="00EB134F"/>
    <w:rsid w:val="00EB2583"/>
    <w:rsid w:val="00EB2E3A"/>
    <w:rsid w:val="00EB4E28"/>
    <w:rsid w:val="00EB5180"/>
    <w:rsid w:val="00EB5E89"/>
    <w:rsid w:val="00EB6808"/>
    <w:rsid w:val="00EB6CE0"/>
    <w:rsid w:val="00EC181D"/>
    <w:rsid w:val="00EC1CF5"/>
    <w:rsid w:val="00EC2039"/>
    <w:rsid w:val="00EC3C46"/>
    <w:rsid w:val="00EC52D9"/>
    <w:rsid w:val="00EC6079"/>
    <w:rsid w:val="00EC71F2"/>
    <w:rsid w:val="00ED0590"/>
    <w:rsid w:val="00ED0B6A"/>
    <w:rsid w:val="00ED3010"/>
    <w:rsid w:val="00ED4853"/>
    <w:rsid w:val="00ED5152"/>
    <w:rsid w:val="00ED5B28"/>
    <w:rsid w:val="00ED75E1"/>
    <w:rsid w:val="00EE0283"/>
    <w:rsid w:val="00EE03CA"/>
    <w:rsid w:val="00EE2FBA"/>
    <w:rsid w:val="00EE36FC"/>
    <w:rsid w:val="00EE3C6F"/>
    <w:rsid w:val="00EE654C"/>
    <w:rsid w:val="00EE6E75"/>
    <w:rsid w:val="00EF3BBA"/>
    <w:rsid w:val="00EF5502"/>
    <w:rsid w:val="00EF6201"/>
    <w:rsid w:val="00EF69DC"/>
    <w:rsid w:val="00EF6ADF"/>
    <w:rsid w:val="00EF6EA9"/>
    <w:rsid w:val="00EF78CF"/>
    <w:rsid w:val="00F00413"/>
    <w:rsid w:val="00F004A6"/>
    <w:rsid w:val="00F00F32"/>
    <w:rsid w:val="00F03169"/>
    <w:rsid w:val="00F0386D"/>
    <w:rsid w:val="00F073CA"/>
    <w:rsid w:val="00F078C2"/>
    <w:rsid w:val="00F0790F"/>
    <w:rsid w:val="00F125DB"/>
    <w:rsid w:val="00F16255"/>
    <w:rsid w:val="00F16B66"/>
    <w:rsid w:val="00F17559"/>
    <w:rsid w:val="00F224EE"/>
    <w:rsid w:val="00F25B7A"/>
    <w:rsid w:val="00F268C2"/>
    <w:rsid w:val="00F30F7D"/>
    <w:rsid w:val="00F35F3B"/>
    <w:rsid w:val="00F36C1C"/>
    <w:rsid w:val="00F43C6E"/>
    <w:rsid w:val="00F445AE"/>
    <w:rsid w:val="00F44B77"/>
    <w:rsid w:val="00F450E4"/>
    <w:rsid w:val="00F465BA"/>
    <w:rsid w:val="00F47F06"/>
    <w:rsid w:val="00F52977"/>
    <w:rsid w:val="00F52B82"/>
    <w:rsid w:val="00F5504D"/>
    <w:rsid w:val="00F55A0C"/>
    <w:rsid w:val="00F60B64"/>
    <w:rsid w:val="00F64C44"/>
    <w:rsid w:val="00F65151"/>
    <w:rsid w:val="00F65736"/>
    <w:rsid w:val="00F66698"/>
    <w:rsid w:val="00F67B3B"/>
    <w:rsid w:val="00F712B7"/>
    <w:rsid w:val="00F714F9"/>
    <w:rsid w:val="00F71B19"/>
    <w:rsid w:val="00F71D11"/>
    <w:rsid w:val="00F71FC5"/>
    <w:rsid w:val="00F7248E"/>
    <w:rsid w:val="00F733FD"/>
    <w:rsid w:val="00F73941"/>
    <w:rsid w:val="00F75183"/>
    <w:rsid w:val="00F752BB"/>
    <w:rsid w:val="00F7583E"/>
    <w:rsid w:val="00F770D8"/>
    <w:rsid w:val="00F81659"/>
    <w:rsid w:val="00F8191B"/>
    <w:rsid w:val="00F81AB8"/>
    <w:rsid w:val="00F82C15"/>
    <w:rsid w:val="00F83F97"/>
    <w:rsid w:val="00F9108A"/>
    <w:rsid w:val="00F91431"/>
    <w:rsid w:val="00F925C0"/>
    <w:rsid w:val="00F939A1"/>
    <w:rsid w:val="00F95E46"/>
    <w:rsid w:val="00F95F9A"/>
    <w:rsid w:val="00FA1926"/>
    <w:rsid w:val="00FA5239"/>
    <w:rsid w:val="00FA596D"/>
    <w:rsid w:val="00FB0700"/>
    <w:rsid w:val="00FB1B3E"/>
    <w:rsid w:val="00FB1E87"/>
    <w:rsid w:val="00FB2574"/>
    <w:rsid w:val="00FB455E"/>
    <w:rsid w:val="00FB4657"/>
    <w:rsid w:val="00FB466C"/>
    <w:rsid w:val="00FB4AB1"/>
    <w:rsid w:val="00FB4BBC"/>
    <w:rsid w:val="00FB77B7"/>
    <w:rsid w:val="00FB78E3"/>
    <w:rsid w:val="00FC067D"/>
    <w:rsid w:val="00FC1BE5"/>
    <w:rsid w:val="00FC1C0F"/>
    <w:rsid w:val="00FC4659"/>
    <w:rsid w:val="00FC6D5D"/>
    <w:rsid w:val="00FC7AB7"/>
    <w:rsid w:val="00FD3C3D"/>
    <w:rsid w:val="00FD3C4C"/>
    <w:rsid w:val="00FD4AC2"/>
    <w:rsid w:val="00FD57B7"/>
    <w:rsid w:val="00FD600D"/>
    <w:rsid w:val="00FE0F06"/>
    <w:rsid w:val="00FE444C"/>
    <w:rsid w:val="00FE4455"/>
    <w:rsid w:val="00FE47BD"/>
    <w:rsid w:val="00FF12E0"/>
    <w:rsid w:val="00FF1A38"/>
    <w:rsid w:val="00FF2810"/>
    <w:rsid w:val="00FF404B"/>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A1CC7"/>
  <w15:docId w15:val="{7B336118-5DE6-49C1-8E5E-4477D661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EE0283"/>
    <w:pPr>
      <w:keepNext/>
      <w:tabs>
        <w:tab w:val="left" w:pos="4140"/>
        <w:tab w:val="center" w:pos="4681"/>
      </w:tabs>
      <w:autoSpaceDE w:val="0"/>
      <w:autoSpaceDN w:val="0"/>
      <w:adjustRightInd w:val="0"/>
      <w:jc w:val="center"/>
      <w:outlineLvl w:val="0"/>
    </w:pPr>
    <w:rPr>
      <w:rFonts w:ascii="Arial Black" w:hAnsi="Arial Black" w:cs="Arial"/>
      <w:b/>
      <w:bCs/>
      <w:sz w:val="26"/>
      <w:lang w:val="es-MX"/>
    </w:rPr>
  </w:style>
  <w:style w:type="paragraph" w:styleId="Ttulo2">
    <w:name w:val="heading 2"/>
    <w:basedOn w:val="Normal"/>
    <w:next w:val="Normal"/>
    <w:link w:val="Ttulo2Car"/>
    <w:autoRedefine/>
    <w:qFormat/>
    <w:rsid w:val="00493DF2"/>
    <w:pPr>
      <w:keepNext/>
      <w:autoSpaceDE w:val="0"/>
      <w:autoSpaceDN w:val="0"/>
      <w:adjustRightInd w:val="0"/>
      <w:jc w:val="both"/>
      <w:outlineLvl w:val="1"/>
    </w:pPr>
    <w:rPr>
      <w:rFonts w:ascii="Arial" w:hAnsi="Arial" w:cs="Arial"/>
      <w:b/>
      <w:bCs/>
      <w:sz w:val="28"/>
      <w:szCs w:val="28"/>
      <w:lang w:val="es-MX"/>
      <w14:shadow w14:blurRad="50800" w14:dist="38100" w14:dir="2700000" w14:sx="100000" w14:sy="100000" w14:kx="0" w14:ky="0" w14:algn="tl">
        <w14:srgbClr w14:val="000000">
          <w14:alpha w14:val="60000"/>
        </w14:srgbClr>
      </w14:shadow>
    </w:rPr>
  </w:style>
  <w:style w:type="paragraph" w:styleId="Ttulo3">
    <w:name w:val="heading 3"/>
    <w:basedOn w:val="Normal"/>
    <w:next w:val="Normal"/>
    <w:link w:val="Ttulo3Car"/>
    <w:autoRedefine/>
    <w:qFormat/>
    <w:rsid w:val="00883674"/>
    <w:pPr>
      <w:keepNext/>
      <w:tabs>
        <w:tab w:val="left" w:pos="7920"/>
        <w:tab w:val="left" w:pos="9895"/>
      </w:tabs>
      <w:autoSpaceDE w:val="0"/>
      <w:autoSpaceDN w:val="0"/>
      <w:adjustRightInd w:val="0"/>
      <w:jc w:val="both"/>
      <w:outlineLvl w:val="2"/>
    </w:pPr>
    <w:rPr>
      <w:rFonts w:ascii="Arial Narrow" w:hAnsi="Arial Narrow" w:cs="Arial"/>
      <w:b/>
      <w:lang w:val="es-ES" w:eastAsia="en-U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EE0283"/>
    <w:rPr>
      <w:rFonts w:ascii="Arial Black" w:hAnsi="Arial Black" w:cs="Arial"/>
      <w:b/>
      <w:bCs/>
      <w:sz w:val="26"/>
      <w:szCs w:val="24"/>
      <w:lang w:val="es-MX" w:eastAsia="es-ES"/>
    </w:rPr>
  </w:style>
  <w:style w:type="character" w:customStyle="1" w:styleId="Ttulo2Car">
    <w:name w:val="Título 2 Car"/>
    <w:basedOn w:val="Fuentedeprrafopredeter"/>
    <w:link w:val="Ttulo2"/>
    <w:rsid w:val="00493DF2"/>
    <w:rPr>
      <w:rFonts w:ascii="Arial" w:hAnsi="Arial" w:cs="Arial"/>
      <w:b/>
      <w:bCs/>
      <w:sz w:val="28"/>
      <w:szCs w:val="28"/>
      <w:lang w:val="es-MX" w:eastAsia="es-ES"/>
      <w14:shadow w14:blurRad="50800" w14:dist="38100" w14:dir="2700000" w14:sx="100000" w14:sy="100000" w14:kx="0" w14:ky="0" w14:algn="tl">
        <w14:srgbClr w14:val="000000">
          <w14:alpha w14:val="60000"/>
        </w14:srgbClr>
      </w14:shadow>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uiPriority w:val="99"/>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5B4E77"/>
    <w:pPr>
      <w:tabs>
        <w:tab w:val="left" w:pos="851"/>
        <w:tab w:val="right" w:leader="dot" w:pos="9352"/>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883674"/>
    <w:rPr>
      <w:rFonts w:ascii="Arial Narrow" w:hAnsi="Arial Narrow" w:cs="Arial"/>
      <w:b/>
      <w:sz w:val="24"/>
      <w:szCs w:val="24"/>
      <w:lang w:val="es-ES" w:eastAsia="en-U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uiPriority w:val="99"/>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14:shadow w14:blurRad="50800" w14:dist="38100" w14:dir="2700000" w14:sx="100000" w14:sy="100000" w14:kx="0" w14:ky="0" w14:algn="tl">
        <w14:srgbClr w14:val="000000">
          <w14:alpha w14:val="60000"/>
        </w14:srgbClr>
      </w14:shadow>
    </w:rPr>
  </w:style>
  <w:style w:type="paragraph" w:customStyle="1" w:styleId="Prrafodelista1">
    <w:name w:val="Párrafo de lista1"/>
    <w:basedOn w:val="Normal"/>
    <w:uiPriority w:val="34"/>
    <w:qFormat/>
    <w:rsid w:val="00EB4E28"/>
    <w:pPr>
      <w:widowControl w:val="0"/>
      <w:adjustRightInd w:val="0"/>
      <w:spacing w:line="360" w:lineRule="atLeast"/>
      <w:ind w:left="708"/>
      <w:jc w:val="both"/>
      <w:textAlignment w:val="baseline"/>
    </w:pPr>
    <w:rPr>
      <w:lang w:val="es-ES_tradnl" w:eastAsia="en-US"/>
    </w:rPr>
  </w:style>
  <w:style w:type="character" w:customStyle="1" w:styleId="Style6">
    <w:name w:val="Style6"/>
    <w:basedOn w:val="Fuentedeprrafopredeter"/>
    <w:uiPriority w:val="1"/>
    <w:qFormat/>
    <w:rsid w:val="007F580F"/>
    <w:rPr>
      <w:rFonts w:ascii="Arial Bold" w:hAnsi="Arial Bold"/>
      <w:b/>
      <w:spacing w:val="-20"/>
      <w:w w:val="90"/>
      <w:sz w:val="22"/>
    </w:rPr>
  </w:style>
  <w:style w:type="character" w:styleId="Refdecomentario">
    <w:name w:val="annotation reference"/>
    <w:basedOn w:val="Fuentedeprrafopredeter"/>
    <w:rsid w:val="005D4E51"/>
    <w:rPr>
      <w:sz w:val="16"/>
      <w:szCs w:val="16"/>
    </w:rPr>
  </w:style>
  <w:style w:type="paragraph" w:styleId="Asuntodelcomentario">
    <w:name w:val="annotation subject"/>
    <w:basedOn w:val="Textocomentario"/>
    <w:next w:val="Textocomentario"/>
    <w:link w:val="AsuntodelcomentarioCar"/>
    <w:rsid w:val="005D4E51"/>
    <w:pPr>
      <w:ind w:left="0" w:right="0"/>
      <w:jc w:val="left"/>
    </w:pPr>
    <w:rPr>
      <w:b/>
      <w:bCs/>
      <w:sz w:val="20"/>
    </w:rPr>
  </w:style>
  <w:style w:type="character" w:customStyle="1" w:styleId="AsuntodelcomentarioCar">
    <w:name w:val="Asunto del comentario Car"/>
    <w:basedOn w:val="TextocomentarioCar"/>
    <w:link w:val="Asuntodelcomentario"/>
    <w:rsid w:val="005D4E51"/>
    <w:rPr>
      <w:b/>
      <w:bCs/>
      <w:sz w:val="24"/>
      <w:lang w:val="es-DO" w:eastAsia="es-ES"/>
    </w:rPr>
  </w:style>
  <w:style w:type="character" w:styleId="Mencinsinresolver">
    <w:name w:val="Unresolved Mention"/>
    <w:basedOn w:val="Fuentedeprrafopredeter"/>
    <w:uiPriority w:val="99"/>
    <w:semiHidden/>
    <w:unhideWhenUsed/>
    <w:rsid w:val="00E41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720896">
      <w:bodyDiv w:val="1"/>
      <w:marLeft w:val="0"/>
      <w:marRight w:val="0"/>
      <w:marTop w:val="0"/>
      <w:marBottom w:val="0"/>
      <w:divBdr>
        <w:top w:val="none" w:sz="0" w:space="0" w:color="auto"/>
        <w:left w:val="none" w:sz="0" w:space="0" w:color="auto"/>
        <w:bottom w:val="none" w:sz="0" w:space="0" w:color="auto"/>
        <w:right w:val="none" w:sz="0" w:space="0" w:color="auto"/>
      </w:divBdr>
    </w:div>
    <w:div w:id="516115128">
      <w:bodyDiv w:val="1"/>
      <w:marLeft w:val="0"/>
      <w:marRight w:val="0"/>
      <w:marTop w:val="0"/>
      <w:marBottom w:val="0"/>
      <w:divBdr>
        <w:top w:val="none" w:sz="0" w:space="0" w:color="auto"/>
        <w:left w:val="none" w:sz="0" w:space="0" w:color="auto"/>
        <w:bottom w:val="none" w:sz="0" w:space="0" w:color="auto"/>
        <w:right w:val="none" w:sz="0" w:space="0" w:color="auto"/>
      </w:divBdr>
      <w:divsChild>
        <w:div w:id="2020346586">
          <w:marLeft w:val="0"/>
          <w:marRight w:val="0"/>
          <w:marTop w:val="0"/>
          <w:marBottom w:val="0"/>
          <w:divBdr>
            <w:top w:val="none" w:sz="0" w:space="0" w:color="auto"/>
            <w:left w:val="none" w:sz="0" w:space="0" w:color="auto"/>
            <w:bottom w:val="none" w:sz="0" w:space="0" w:color="auto"/>
            <w:right w:val="none" w:sz="0" w:space="0" w:color="auto"/>
          </w:divBdr>
        </w:div>
        <w:div w:id="626662326">
          <w:marLeft w:val="0"/>
          <w:marRight w:val="0"/>
          <w:marTop w:val="0"/>
          <w:marBottom w:val="0"/>
          <w:divBdr>
            <w:top w:val="none" w:sz="0" w:space="0" w:color="auto"/>
            <w:left w:val="none" w:sz="0" w:space="0" w:color="auto"/>
            <w:bottom w:val="none" w:sz="0" w:space="0" w:color="auto"/>
            <w:right w:val="none" w:sz="0" w:space="0" w:color="auto"/>
          </w:divBdr>
          <w:divsChild>
            <w:div w:id="936909823">
              <w:marLeft w:val="0"/>
              <w:marRight w:val="0"/>
              <w:marTop w:val="0"/>
              <w:marBottom w:val="0"/>
              <w:divBdr>
                <w:top w:val="none" w:sz="0" w:space="0" w:color="auto"/>
                <w:left w:val="none" w:sz="0" w:space="0" w:color="auto"/>
                <w:bottom w:val="none" w:sz="0" w:space="0" w:color="auto"/>
                <w:right w:val="none" w:sz="0" w:space="0" w:color="auto"/>
              </w:divBdr>
              <w:divsChild>
                <w:div w:id="1922987898">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748162327">
      <w:bodyDiv w:val="1"/>
      <w:marLeft w:val="0"/>
      <w:marRight w:val="0"/>
      <w:marTop w:val="0"/>
      <w:marBottom w:val="0"/>
      <w:divBdr>
        <w:top w:val="none" w:sz="0" w:space="0" w:color="auto"/>
        <w:left w:val="none" w:sz="0" w:space="0" w:color="auto"/>
        <w:bottom w:val="none" w:sz="0" w:space="0" w:color="auto"/>
        <w:right w:val="none" w:sz="0" w:space="0" w:color="auto"/>
      </w:divBdr>
    </w:div>
    <w:div w:id="170940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809-523-422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lcaldiabc@hotmail.com,anemape@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mprasdominicana.gov.do" TargetMode="External"/><Relationship Id="rId4" Type="http://schemas.openxmlformats.org/officeDocument/2006/relationships/settings" Target="settings.xml"/><Relationship Id="rId9" Type="http://schemas.openxmlformats.org/officeDocument/2006/relationships/hyperlink" Target="http://www.comprasdominicana.gov.d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69980-32C1-4B2D-9826-E8B4EE853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19408</Words>
  <Characters>116980</Characters>
  <Application>Microsoft Office Word</Application>
  <DocSecurity>0</DocSecurity>
  <Lines>974</Lines>
  <Paragraphs>272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Obras</vt:lpstr>
      <vt:lpstr>Pliego de Obras</vt:lpstr>
    </vt:vector>
  </TitlesOfParts>
  <Company>XG</Company>
  <LinksUpToDate>false</LinksUpToDate>
  <CharactersWithSpaces>136116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Obras</dc:title>
  <dc:creator>DGCP</dc:creator>
  <cp:lastModifiedBy>jr</cp:lastModifiedBy>
  <cp:revision>2</cp:revision>
  <cp:lastPrinted>2022-01-11T16:59:00Z</cp:lastPrinted>
  <dcterms:created xsi:type="dcterms:W3CDTF">2022-01-27T21:30:00Z</dcterms:created>
  <dcterms:modified xsi:type="dcterms:W3CDTF">2022-01-27T21:30:00Z</dcterms:modified>
</cp:coreProperties>
</file>